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F40D" w14:textId="77777777" w:rsidR="009D2CD0" w:rsidRPr="00DF236E" w:rsidRDefault="009D2CD0" w:rsidP="002B2989">
      <w:pPr>
        <w:tabs>
          <w:tab w:val="left" w:pos="360"/>
        </w:tabs>
        <w:jc w:val="right"/>
        <w:rPr>
          <w:b/>
          <w:iCs/>
        </w:rPr>
      </w:pPr>
      <w:permStart w:id="24204683" w:edGrp="everyone"/>
      <w:permStart w:id="56770086" w:edGrp="everyone"/>
      <w:r w:rsidRPr="00DF236E">
        <w:rPr>
          <w:b/>
          <w:iCs/>
        </w:rPr>
        <w:t xml:space="preserve">Утверждено </w:t>
      </w:r>
    </w:p>
    <w:p w14:paraId="48A1791A" w14:textId="42EC47DB" w:rsidR="009D2CD0" w:rsidRPr="00DF236E" w:rsidRDefault="009D2CD0" w:rsidP="002B2989">
      <w:pPr>
        <w:tabs>
          <w:tab w:val="left" w:pos="360"/>
        </w:tabs>
        <w:jc w:val="right"/>
        <w:rPr>
          <w:b/>
          <w:iCs/>
        </w:rPr>
      </w:pPr>
      <w:r w:rsidRPr="00DF236E">
        <w:rPr>
          <w:b/>
          <w:iCs/>
        </w:rPr>
        <w:t xml:space="preserve">Советом директоров </w:t>
      </w:r>
      <w:r w:rsidR="003D3066" w:rsidRPr="00DF236E">
        <w:rPr>
          <w:b/>
          <w:iCs/>
        </w:rPr>
        <w:t xml:space="preserve">АО </w:t>
      </w:r>
      <w:r w:rsidRPr="00DF236E">
        <w:rPr>
          <w:b/>
          <w:iCs/>
        </w:rPr>
        <w:t>«ОРЭС</w:t>
      </w:r>
      <w:r w:rsidR="003D3066" w:rsidRPr="00DF236E">
        <w:rPr>
          <w:b/>
          <w:iCs/>
        </w:rPr>
        <w:t>-</w:t>
      </w:r>
      <w:r w:rsidR="00435DD6" w:rsidRPr="00DF236E">
        <w:rPr>
          <w:b/>
          <w:iCs/>
        </w:rPr>
        <w:t>Тамбов</w:t>
      </w:r>
      <w:r w:rsidRPr="00DF236E">
        <w:rPr>
          <w:b/>
          <w:iCs/>
        </w:rPr>
        <w:t>»</w:t>
      </w:r>
    </w:p>
    <w:p w14:paraId="75AFC73D" w14:textId="4A97A417" w:rsidR="009D2CD0" w:rsidRPr="00DF236E" w:rsidRDefault="00341A86" w:rsidP="002B2989">
      <w:pPr>
        <w:jc w:val="right"/>
        <w:rPr>
          <w:b/>
          <w:bCs/>
          <w:spacing w:val="-5"/>
        </w:rPr>
      </w:pPr>
      <w:r w:rsidRPr="00DF236E">
        <w:rPr>
          <w:b/>
          <w:bCs/>
          <w:spacing w:val="-5"/>
        </w:rPr>
        <w:t xml:space="preserve"> </w:t>
      </w:r>
      <w:r w:rsidR="00EC1E44" w:rsidRPr="00DF236E">
        <w:rPr>
          <w:b/>
          <w:bCs/>
          <w:spacing w:val="-5"/>
        </w:rPr>
        <w:t xml:space="preserve"> </w:t>
      </w:r>
      <w:r w:rsidR="00E94F6E" w:rsidRPr="00DF236E">
        <w:rPr>
          <w:b/>
          <w:bCs/>
          <w:spacing w:val="-5"/>
        </w:rPr>
        <w:t xml:space="preserve"> </w:t>
      </w:r>
      <w:r w:rsidR="00177E5A" w:rsidRPr="00DF236E">
        <w:rPr>
          <w:b/>
          <w:bCs/>
          <w:spacing w:val="-5"/>
        </w:rPr>
        <w:t xml:space="preserve">  </w:t>
      </w:r>
      <w:proofErr w:type="gramStart"/>
      <w:r w:rsidR="00D10F3C" w:rsidRPr="00DF236E">
        <w:rPr>
          <w:b/>
          <w:bCs/>
          <w:spacing w:val="-5"/>
        </w:rPr>
        <w:t>04.04.</w:t>
      </w:r>
      <w:r w:rsidR="00EC1E44" w:rsidRPr="00DF236E">
        <w:rPr>
          <w:b/>
          <w:bCs/>
          <w:spacing w:val="-5"/>
        </w:rPr>
        <w:t xml:space="preserve">2023  </w:t>
      </w:r>
      <w:r w:rsidR="009D2CD0" w:rsidRPr="00DF236E">
        <w:rPr>
          <w:b/>
          <w:bCs/>
          <w:spacing w:val="-5"/>
        </w:rPr>
        <w:t>года</w:t>
      </w:r>
      <w:proofErr w:type="gramEnd"/>
      <w:r w:rsidR="009D2CD0" w:rsidRPr="00DF236E">
        <w:rPr>
          <w:b/>
          <w:bCs/>
          <w:spacing w:val="-5"/>
        </w:rPr>
        <w:t xml:space="preserve"> (протокол № </w:t>
      </w:r>
      <w:r w:rsidR="00E94F6E" w:rsidRPr="00DF236E">
        <w:rPr>
          <w:b/>
          <w:bCs/>
          <w:spacing w:val="-5"/>
        </w:rPr>
        <w:t xml:space="preserve"> </w:t>
      </w:r>
      <w:r w:rsidR="00EC1E44" w:rsidRPr="00DF236E">
        <w:rPr>
          <w:b/>
          <w:bCs/>
          <w:spacing w:val="-5"/>
        </w:rPr>
        <w:t xml:space="preserve"> </w:t>
      </w:r>
      <w:r w:rsidR="00D10F3C" w:rsidRPr="00DF236E">
        <w:rPr>
          <w:b/>
          <w:bCs/>
          <w:spacing w:val="-5"/>
        </w:rPr>
        <w:t>04</w:t>
      </w:r>
      <w:r w:rsidR="009D2CD0" w:rsidRPr="00DF236E">
        <w:rPr>
          <w:b/>
          <w:bCs/>
          <w:spacing w:val="-5"/>
        </w:rPr>
        <w:t>/</w:t>
      </w:r>
      <w:r w:rsidR="00EC1E44" w:rsidRPr="00DF236E">
        <w:rPr>
          <w:b/>
          <w:bCs/>
          <w:spacing w:val="-5"/>
        </w:rPr>
        <w:t xml:space="preserve">2023 </w:t>
      </w:r>
      <w:r w:rsidR="009D2CD0" w:rsidRPr="00DF236E">
        <w:rPr>
          <w:b/>
          <w:bCs/>
          <w:spacing w:val="-5"/>
        </w:rPr>
        <w:t>)</w:t>
      </w:r>
    </w:p>
    <w:permEnd w:id="24204683"/>
    <w:p w14:paraId="779D14CF" w14:textId="77777777" w:rsidR="00276D21" w:rsidRPr="00DF236E" w:rsidRDefault="00276D21" w:rsidP="002B2989">
      <w:pPr>
        <w:tabs>
          <w:tab w:val="left" w:pos="0"/>
        </w:tabs>
        <w:jc w:val="center"/>
        <w:rPr>
          <w:b/>
          <w:bCs/>
        </w:rPr>
      </w:pPr>
    </w:p>
    <w:p w14:paraId="603452FE" w14:textId="77777777" w:rsidR="00276D21" w:rsidRPr="00DF236E" w:rsidRDefault="00276D21" w:rsidP="002B2989">
      <w:pPr>
        <w:tabs>
          <w:tab w:val="left" w:pos="0"/>
        </w:tabs>
        <w:jc w:val="center"/>
        <w:rPr>
          <w:b/>
          <w:bCs/>
        </w:rPr>
      </w:pPr>
    </w:p>
    <w:p w14:paraId="5260B59C" w14:textId="77777777" w:rsidR="00276D21" w:rsidRPr="00DF236E" w:rsidRDefault="00276D21" w:rsidP="002B2989">
      <w:pPr>
        <w:tabs>
          <w:tab w:val="left" w:pos="0"/>
        </w:tabs>
        <w:jc w:val="center"/>
        <w:rPr>
          <w:b/>
          <w:bCs/>
        </w:rPr>
      </w:pPr>
    </w:p>
    <w:p w14:paraId="63240B9E" w14:textId="77777777" w:rsidR="00276D21" w:rsidRPr="00DF236E" w:rsidRDefault="00276D21" w:rsidP="002B2989">
      <w:pPr>
        <w:tabs>
          <w:tab w:val="left" w:pos="0"/>
        </w:tabs>
        <w:jc w:val="center"/>
        <w:rPr>
          <w:b/>
          <w:bCs/>
        </w:rPr>
      </w:pPr>
    </w:p>
    <w:p w14:paraId="78DEA674" w14:textId="77777777" w:rsidR="00276D21" w:rsidRPr="00DF236E" w:rsidRDefault="00276D21" w:rsidP="002B2989">
      <w:pPr>
        <w:tabs>
          <w:tab w:val="left" w:pos="0"/>
        </w:tabs>
        <w:jc w:val="center"/>
        <w:rPr>
          <w:b/>
          <w:bCs/>
        </w:rPr>
      </w:pPr>
    </w:p>
    <w:p w14:paraId="10A4AC3A" w14:textId="77777777" w:rsidR="00276D21" w:rsidRPr="00DF236E" w:rsidRDefault="00276D21" w:rsidP="002B2989">
      <w:pPr>
        <w:tabs>
          <w:tab w:val="left" w:pos="0"/>
        </w:tabs>
        <w:jc w:val="center"/>
        <w:rPr>
          <w:b/>
          <w:bCs/>
        </w:rPr>
      </w:pPr>
    </w:p>
    <w:p w14:paraId="186FD8C2" w14:textId="77777777" w:rsidR="00276D21" w:rsidRPr="00DF236E" w:rsidRDefault="00276D21" w:rsidP="002B2989">
      <w:pPr>
        <w:tabs>
          <w:tab w:val="left" w:pos="0"/>
        </w:tabs>
        <w:jc w:val="center"/>
        <w:rPr>
          <w:b/>
          <w:bCs/>
        </w:rPr>
      </w:pPr>
    </w:p>
    <w:p w14:paraId="15DB39FC" w14:textId="77777777" w:rsidR="00276D21" w:rsidRPr="00DF236E" w:rsidRDefault="00276D21" w:rsidP="002B2989">
      <w:pPr>
        <w:tabs>
          <w:tab w:val="left" w:pos="0"/>
        </w:tabs>
        <w:jc w:val="center"/>
        <w:rPr>
          <w:b/>
          <w:bCs/>
        </w:rPr>
      </w:pPr>
    </w:p>
    <w:p w14:paraId="164C322B" w14:textId="77777777" w:rsidR="00276D21" w:rsidRPr="00DF236E" w:rsidRDefault="00276D21" w:rsidP="002B2989">
      <w:pPr>
        <w:tabs>
          <w:tab w:val="left" w:pos="0"/>
        </w:tabs>
        <w:jc w:val="center"/>
        <w:rPr>
          <w:b/>
          <w:bCs/>
        </w:rPr>
      </w:pPr>
    </w:p>
    <w:p w14:paraId="042D6940" w14:textId="77777777" w:rsidR="00276D21" w:rsidRPr="00DF236E" w:rsidRDefault="00276D21" w:rsidP="002B2989">
      <w:pPr>
        <w:tabs>
          <w:tab w:val="left" w:pos="0"/>
        </w:tabs>
        <w:jc w:val="center"/>
        <w:rPr>
          <w:b/>
          <w:bCs/>
        </w:rPr>
      </w:pPr>
    </w:p>
    <w:p w14:paraId="5D2B769E" w14:textId="77777777" w:rsidR="00276D21" w:rsidRPr="00DF236E" w:rsidRDefault="00276D21" w:rsidP="002B2989">
      <w:pPr>
        <w:tabs>
          <w:tab w:val="left" w:pos="0"/>
        </w:tabs>
        <w:jc w:val="center"/>
        <w:rPr>
          <w:b/>
          <w:bCs/>
        </w:rPr>
      </w:pPr>
    </w:p>
    <w:p w14:paraId="0D017E38" w14:textId="77777777" w:rsidR="009D2CD0" w:rsidRPr="00DF236E" w:rsidRDefault="009D2CD0" w:rsidP="002B2989">
      <w:pPr>
        <w:tabs>
          <w:tab w:val="left" w:pos="0"/>
        </w:tabs>
        <w:jc w:val="center"/>
        <w:rPr>
          <w:b/>
          <w:bCs/>
        </w:rPr>
      </w:pPr>
      <w:r w:rsidRPr="00DF236E">
        <w:rPr>
          <w:b/>
          <w:bCs/>
        </w:rPr>
        <w:t xml:space="preserve">Положение о </w:t>
      </w:r>
    </w:p>
    <w:p w14:paraId="0D53DC53" w14:textId="77777777" w:rsidR="009D2CD0" w:rsidRPr="00DF236E" w:rsidRDefault="009D2CD0" w:rsidP="002B2989">
      <w:pPr>
        <w:tabs>
          <w:tab w:val="left" w:pos="0"/>
        </w:tabs>
        <w:jc w:val="center"/>
        <w:rPr>
          <w:b/>
          <w:bCs/>
        </w:rPr>
      </w:pPr>
      <w:r w:rsidRPr="00DF236E">
        <w:rPr>
          <w:b/>
          <w:bCs/>
        </w:rPr>
        <w:t xml:space="preserve">проведении закупок товаров, работ, услуг </w:t>
      </w:r>
    </w:p>
    <w:p w14:paraId="6538158C" w14:textId="0386FD11" w:rsidR="009D2CD0" w:rsidRPr="00DF236E" w:rsidRDefault="009D2CD0" w:rsidP="002B2989">
      <w:pPr>
        <w:tabs>
          <w:tab w:val="left" w:pos="0"/>
        </w:tabs>
        <w:jc w:val="center"/>
        <w:rPr>
          <w:b/>
          <w:bCs/>
        </w:rPr>
      </w:pPr>
      <w:r w:rsidRPr="00DF236E">
        <w:rPr>
          <w:b/>
          <w:bCs/>
        </w:rPr>
        <w:t>для нужд</w:t>
      </w:r>
      <w:permStart w:id="2080600898" w:edGrp="everyone"/>
      <w:r w:rsidRPr="00DF236E">
        <w:rPr>
          <w:b/>
          <w:bCs/>
        </w:rPr>
        <w:t xml:space="preserve"> </w:t>
      </w:r>
      <w:r w:rsidR="003D3066" w:rsidRPr="00DF236E">
        <w:rPr>
          <w:b/>
          <w:bCs/>
        </w:rPr>
        <w:t>акционерного общества</w:t>
      </w:r>
    </w:p>
    <w:permEnd w:id="2080600898"/>
    <w:p w14:paraId="339F7AF2" w14:textId="2C7C2E38" w:rsidR="009D2CD0" w:rsidRPr="00DF236E" w:rsidRDefault="009D2CD0" w:rsidP="002B2989">
      <w:pPr>
        <w:tabs>
          <w:tab w:val="left" w:pos="0"/>
        </w:tabs>
        <w:jc w:val="center"/>
        <w:rPr>
          <w:b/>
          <w:bCs/>
        </w:rPr>
      </w:pPr>
      <w:r w:rsidRPr="00DF236E">
        <w:rPr>
          <w:b/>
          <w:bCs/>
        </w:rPr>
        <w:t xml:space="preserve">«Объединенные региональные электрические сети </w:t>
      </w:r>
      <w:r w:rsidR="00435DD6" w:rsidRPr="00DF236E">
        <w:rPr>
          <w:b/>
          <w:bCs/>
        </w:rPr>
        <w:t>Тамбова</w:t>
      </w:r>
      <w:r w:rsidRPr="00DF236E">
        <w:rPr>
          <w:b/>
          <w:bCs/>
        </w:rPr>
        <w:t xml:space="preserve">»  </w:t>
      </w:r>
    </w:p>
    <w:p w14:paraId="3E783E57" w14:textId="5D5DED4D" w:rsidR="00DE2ADD" w:rsidRPr="00DF236E" w:rsidRDefault="009D2CD0" w:rsidP="002B2989">
      <w:pPr>
        <w:tabs>
          <w:tab w:val="left" w:pos="0"/>
        </w:tabs>
        <w:jc w:val="center"/>
        <w:rPr>
          <w:b/>
          <w:bCs/>
          <w:i/>
        </w:rPr>
      </w:pPr>
      <w:r w:rsidRPr="00DF236E" w:rsidDel="009D2CD0">
        <w:rPr>
          <w:b/>
          <w:iCs/>
        </w:rPr>
        <w:t xml:space="preserve"> </w:t>
      </w:r>
      <w:permEnd w:id="56770086"/>
      <w:r w:rsidR="00DE2ADD" w:rsidRPr="00DF236E">
        <w:rPr>
          <w:b/>
          <w:bCs/>
          <w:i/>
        </w:rPr>
        <w:t>(</w:t>
      </w:r>
      <w:r w:rsidR="007B3DC2" w:rsidRPr="00DF236E">
        <w:rPr>
          <w:b/>
          <w:bCs/>
          <w:i/>
        </w:rPr>
        <w:t>новая редакция</w:t>
      </w:r>
      <w:r w:rsidR="00DE2ADD" w:rsidRPr="00DF236E">
        <w:rPr>
          <w:b/>
          <w:bCs/>
          <w:i/>
        </w:rPr>
        <w:t>)</w:t>
      </w:r>
    </w:p>
    <w:p w14:paraId="2CA80ACC" w14:textId="77777777" w:rsidR="00AC3E60" w:rsidRPr="00DF236E" w:rsidRDefault="00AC3E60" w:rsidP="002B2989">
      <w:pPr>
        <w:tabs>
          <w:tab w:val="left" w:pos="0"/>
        </w:tabs>
        <w:ind w:firstLine="360"/>
        <w:jc w:val="center"/>
        <w:rPr>
          <w:b/>
          <w:bCs/>
        </w:rPr>
      </w:pPr>
    </w:p>
    <w:p w14:paraId="45B309D4" w14:textId="77777777" w:rsidR="00AC3E60" w:rsidRPr="00DF236E" w:rsidRDefault="00AC3E60" w:rsidP="002B2989">
      <w:pPr>
        <w:tabs>
          <w:tab w:val="left" w:pos="0"/>
        </w:tabs>
        <w:ind w:firstLine="360"/>
        <w:jc w:val="center"/>
        <w:rPr>
          <w:b/>
          <w:bCs/>
        </w:rPr>
      </w:pPr>
    </w:p>
    <w:p w14:paraId="008CDC11" w14:textId="77777777" w:rsidR="00AC3E60" w:rsidRPr="00DF236E" w:rsidRDefault="00AC3E60" w:rsidP="002B2989">
      <w:pPr>
        <w:tabs>
          <w:tab w:val="left" w:pos="0"/>
        </w:tabs>
        <w:ind w:firstLine="360"/>
        <w:jc w:val="center"/>
        <w:rPr>
          <w:b/>
          <w:bCs/>
        </w:rPr>
      </w:pPr>
    </w:p>
    <w:p w14:paraId="36E327AE" w14:textId="77777777" w:rsidR="00AC3E60" w:rsidRPr="00DF236E" w:rsidRDefault="00AC3E60" w:rsidP="002B2989">
      <w:pPr>
        <w:tabs>
          <w:tab w:val="left" w:pos="0"/>
        </w:tabs>
        <w:ind w:firstLine="360"/>
        <w:jc w:val="center"/>
        <w:rPr>
          <w:b/>
          <w:bCs/>
        </w:rPr>
      </w:pPr>
    </w:p>
    <w:p w14:paraId="43761E32" w14:textId="77777777" w:rsidR="00AC3E60" w:rsidRPr="00DF236E" w:rsidRDefault="00AC3E60" w:rsidP="002B2989">
      <w:pPr>
        <w:tabs>
          <w:tab w:val="left" w:pos="0"/>
          <w:tab w:val="left" w:pos="5250"/>
        </w:tabs>
        <w:ind w:firstLine="360"/>
        <w:rPr>
          <w:b/>
          <w:bCs/>
        </w:rPr>
      </w:pPr>
      <w:r w:rsidRPr="00DF236E">
        <w:rPr>
          <w:b/>
          <w:bCs/>
        </w:rPr>
        <w:tab/>
      </w:r>
    </w:p>
    <w:p w14:paraId="25713D41" w14:textId="77777777" w:rsidR="00AC3E60" w:rsidRPr="00DF236E" w:rsidRDefault="00AC3E60" w:rsidP="002B2989">
      <w:pPr>
        <w:tabs>
          <w:tab w:val="left" w:pos="0"/>
        </w:tabs>
        <w:ind w:firstLine="360"/>
        <w:jc w:val="center"/>
        <w:rPr>
          <w:b/>
          <w:bCs/>
        </w:rPr>
      </w:pPr>
    </w:p>
    <w:p w14:paraId="0447BF55" w14:textId="77777777" w:rsidR="00AC3E60" w:rsidRPr="00DF236E" w:rsidRDefault="00AC3E60" w:rsidP="002B2989">
      <w:pPr>
        <w:tabs>
          <w:tab w:val="left" w:pos="0"/>
        </w:tabs>
        <w:ind w:firstLine="360"/>
        <w:jc w:val="center"/>
        <w:rPr>
          <w:b/>
          <w:bCs/>
        </w:rPr>
      </w:pPr>
    </w:p>
    <w:p w14:paraId="4F83D5C0" w14:textId="77777777" w:rsidR="00AC3E60" w:rsidRPr="00DF236E" w:rsidRDefault="00AC3E60" w:rsidP="002B2989">
      <w:pPr>
        <w:tabs>
          <w:tab w:val="left" w:pos="0"/>
        </w:tabs>
        <w:ind w:firstLine="360"/>
        <w:jc w:val="center"/>
        <w:rPr>
          <w:b/>
          <w:bCs/>
        </w:rPr>
      </w:pPr>
    </w:p>
    <w:p w14:paraId="0FAC1798" w14:textId="77777777" w:rsidR="00AC3E60" w:rsidRPr="00DF236E" w:rsidRDefault="00AC3E60" w:rsidP="002B2989">
      <w:pPr>
        <w:tabs>
          <w:tab w:val="left" w:pos="0"/>
        </w:tabs>
        <w:ind w:firstLine="360"/>
        <w:jc w:val="center"/>
        <w:rPr>
          <w:b/>
          <w:bCs/>
        </w:rPr>
      </w:pPr>
    </w:p>
    <w:p w14:paraId="5811EAD3" w14:textId="77777777" w:rsidR="00AC3E60" w:rsidRPr="00DF236E" w:rsidRDefault="00AC3E60" w:rsidP="002B2989">
      <w:pPr>
        <w:tabs>
          <w:tab w:val="left" w:pos="0"/>
        </w:tabs>
        <w:ind w:firstLine="360"/>
        <w:jc w:val="center"/>
        <w:rPr>
          <w:b/>
          <w:bCs/>
        </w:rPr>
      </w:pPr>
    </w:p>
    <w:p w14:paraId="426A7ADE" w14:textId="77777777" w:rsidR="00AC3E60" w:rsidRPr="00DF236E" w:rsidRDefault="00AC3E60" w:rsidP="002B2989">
      <w:pPr>
        <w:tabs>
          <w:tab w:val="left" w:pos="0"/>
          <w:tab w:val="left" w:pos="1134"/>
        </w:tabs>
        <w:ind w:firstLine="567"/>
        <w:jc w:val="center"/>
        <w:rPr>
          <w:b/>
          <w:bCs/>
        </w:rPr>
      </w:pPr>
    </w:p>
    <w:p w14:paraId="09F864CD" w14:textId="26FC8CAB" w:rsidR="00AC3E60" w:rsidRPr="00DF236E" w:rsidRDefault="00EC1E44" w:rsidP="002B2989">
      <w:pPr>
        <w:tabs>
          <w:tab w:val="left" w:pos="0"/>
          <w:tab w:val="left" w:pos="1134"/>
        </w:tabs>
        <w:ind w:firstLine="567"/>
        <w:jc w:val="center"/>
        <w:rPr>
          <w:b/>
          <w:bCs/>
        </w:rPr>
      </w:pPr>
      <w:r w:rsidRPr="00DF236E">
        <w:rPr>
          <w:b/>
          <w:bCs/>
        </w:rPr>
        <w:t>2</w:t>
      </w:r>
      <w:r w:rsidRPr="00DF236E">
        <w:rPr>
          <w:b/>
          <w:bCs/>
          <w:lang w:val="en-US"/>
        </w:rPr>
        <w:t>02</w:t>
      </w:r>
      <w:r w:rsidRPr="00DF236E">
        <w:rPr>
          <w:b/>
          <w:bCs/>
        </w:rPr>
        <w:t xml:space="preserve">3 </w:t>
      </w:r>
      <w:r w:rsidR="00AC3E60" w:rsidRPr="00DF236E">
        <w:rPr>
          <w:b/>
          <w:bCs/>
        </w:rPr>
        <w:t>г.</w:t>
      </w:r>
    </w:p>
    <w:p w14:paraId="0F887667" w14:textId="77777777" w:rsidR="00AC3E60" w:rsidRPr="00DF236E" w:rsidRDefault="00AC3E60" w:rsidP="002B2989">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0"/>
          <w:szCs w:val="20"/>
        </w:rPr>
      </w:pPr>
      <w:r w:rsidRPr="00DF236E">
        <w:rPr>
          <w:b/>
          <w:bCs/>
        </w:rPr>
        <w:br w:type="page"/>
      </w:r>
      <w:r w:rsidRPr="00DF236E">
        <w:rPr>
          <w:b/>
          <w:bCs/>
          <w:sz w:val="20"/>
          <w:szCs w:val="20"/>
        </w:rPr>
        <w:lastRenderedPageBreak/>
        <w:t>Общие положения</w:t>
      </w:r>
    </w:p>
    <w:p w14:paraId="65054E43" w14:textId="71B7815D" w:rsidR="00A34617" w:rsidRPr="00DF236E" w:rsidRDefault="00AC3E60" w:rsidP="002B2989">
      <w:pPr>
        <w:pStyle w:val="afb"/>
        <w:numPr>
          <w:ilvl w:val="1"/>
          <w:numId w:val="3"/>
        </w:numPr>
        <w:tabs>
          <w:tab w:val="left" w:pos="1276"/>
        </w:tabs>
        <w:autoSpaceDE w:val="0"/>
        <w:autoSpaceDN w:val="0"/>
        <w:adjustRightInd w:val="0"/>
        <w:ind w:left="0" w:firstLine="567"/>
        <w:jc w:val="both"/>
        <w:rPr>
          <w:sz w:val="20"/>
          <w:szCs w:val="20"/>
          <w:lang w:eastAsia="ru-RU"/>
        </w:rPr>
      </w:pPr>
      <w:r w:rsidRPr="00DF236E">
        <w:rPr>
          <w:sz w:val="20"/>
          <w:szCs w:val="20"/>
        </w:rPr>
        <w:t xml:space="preserve">Положение о проведении закупок товаров, работ, </w:t>
      </w:r>
      <w:r w:rsidRPr="00DF236E">
        <w:rPr>
          <w:sz w:val="20"/>
          <w:szCs w:val="20"/>
          <w:lang w:eastAsia="ru-RU"/>
        </w:rPr>
        <w:t xml:space="preserve">услуг для </w:t>
      </w:r>
      <w:permStart w:id="292319543" w:edGrp="everyone"/>
      <w:r w:rsidR="009D2CD0" w:rsidRPr="00DF236E">
        <w:rPr>
          <w:sz w:val="20"/>
          <w:szCs w:val="20"/>
          <w:lang w:eastAsia="ru-RU"/>
        </w:rPr>
        <w:t xml:space="preserve">нужд </w:t>
      </w:r>
      <w:r w:rsidR="003D3066" w:rsidRPr="00DF236E">
        <w:rPr>
          <w:sz w:val="20"/>
          <w:szCs w:val="20"/>
          <w:lang w:eastAsia="ru-RU"/>
        </w:rPr>
        <w:t xml:space="preserve">АО </w:t>
      </w:r>
      <w:r w:rsidRPr="00DF236E">
        <w:rPr>
          <w:sz w:val="20"/>
          <w:szCs w:val="20"/>
          <w:lang w:eastAsia="ru-RU"/>
        </w:rPr>
        <w:t>«ОРЭС-</w:t>
      </w:r>
      <w:r w:rsidR="00435DD6" w:rsidRPr="00DF236E">
        <w:rPr>
          <w:sz w:val="20"/>
          <w:szCs w:val="20"/>
          <w:lang w:eastAsia="ru-RU"/>
        </w:rPr>
        <w:t>Тамбов</w:t>
      </w:r>
      <w:r w:rsidRPr="00DF236E">
        <w:rPr>
          <w:sz w:val="20"/>
          <w:szCs w:val="20"/>
          <w:lang w:eastAsia="ru-RU"/>
        </w:rPr>
        <w:t>»</w:t>
      </w:r>
      <w:permEnd w:id="292319543"/>
      <w:r w:rsidRPr="00DF236E">
        <w:rPr>
          <w:sz w:val="20"/>
          <w:szCs w:val="20"/>
          <w:lang w:eastAsia="ru-RU"/>
        </w:rPr>
        <w:t xml:space="preserve"> (далее – «Положение») является локальным нормативным актом</w:t>
      </w:r>
      <w:permStart w:id="608972016" w:edGrp="everyone"/>
      <w:r w:rsidR="00A34617" w:rsidRPr="00DF236E">
        <w:rPr>
          <w:sz w:val="20"/>
          <w:szCs w:val="20"/>
          <w:lang w:eastAsia="ru-RU"/>
        </w:rPr>
        <w:t xml:space="preserve"> </w:t>
      </w:r>
      <w:r w:rsidR="003D3066" w:rsidRPr="00DF236E">
        <w:rPr>
          <w:sz w:val="20"/>
          <w:szCs w:val="20"/>
          <w:lang w:eastAsia="ru-RU"/>
        </w:rPr>
        <w:t xml:space="preserve">АО  </w:t>
      </w:r>
      <w:r w:rsidR="00A34617" w:rsidRPr="00DF236E">
        <w:rPr>
          <w:sz w:val="20"/>
          <w:szCs w:val="20"/>
          <w:lang w:eastAsia="ru-RU"/>
        </w:rPr>
        <w:t>«ОРЭС-</w:t>
      </w:r>
      <w:r w:rsidR="00435DD6" w:rsidRPr="00DF236E">
        <w:rPr>
          <w:sz w:val="20"/>
          <w:szCs w:val="20"/>
          <w:lang w:eastAsia="ru-RU"/>
        </w:rPr>
        <w:t>Тамбов</w:t>
      </w:r>
      <w:r w:rsidR="00A34617" w:rsidRPr="00DF236E">
        <w:rPr>
          <w:sz w:val="20"/>
          <w:szCs w:val="20"/>
          <w:lang w:eastAsia="ru-RU"/>
        </w:rPr>
        <w:t xml:space="preserve">» </w:t>
      </w:r>
      <w:permEnd w:id="608972016"/>
      <w:r w:rsidR="00A34617" w:rsidRPr="00DF236E">
        <w:rPr>
          <w:sz w:val="20"/>
          <w:szCs w:val="20"/>
          <w:lang w:eastAsia="ru-RU"/>
        </w:rPr>
        <w:t xml:space="preserve">(далее – Заказчик), </w:t>
      </w:r>
      <w:permStart w:id="2069644141" w:edGrp="everyone"/>
      <w:r w:rsidR="00A34617" w:rsidRPr="00DF236E">
        <w:rPr>
          <w:sz w:val="20"/>
          <w:szCs w:val="20"/>
          <w:lang w:eastAsia="ru-RU"/>
        </w:rPr>
        <w:t xml:space="preserve">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ermEnd w:id="2069644141"/>
    <w:p w14:paraId="4FAAC86E" w14:textId="77777777" w:rsidR="00DB5F3D" w:rsidRPr="00DF236E" w:rsidRDefault="00A34617" w:rsidP="002B2989">
      <w:pPr>
        <w:pStyle w:val="HTML"/>
        <w:numPr>
          <w:ilvl w:val="1"/>
          <w:numId w:val="3"/>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00DB5F3D" w:rsidRPr="00DF236E">
        <w:rPr>
          <w:rFonts w:ascii="Times New Roman" w:hAnsi="Times New Roman" w:cs="Times New Roman"/>
        </w:rPr>
        <w:t xml:space="preserve"> (далее – Закон № 223-ФЗ).</w:t>
      </w:r>
      <w:r w:rsidR="00DB5F3D" w:rsidRPr="00DF236E">
        <w:rPr>
          <w:rFonts w:ascii="Times New Roman" w:hAnsi="Times New Roman" w:cs="Times New Roman"/>
        </w:rPr>
        <w:tab/>
      </w:r>
    </w:p>
    <w:p w14:paraId="48F965FB" w14:textId="4A8C7DAF" w:rsidR="00A34617" w:rsidRPr="00DF236E" w:rsidRDefault="00A34617" w:rsidP="002B2989">
      <w:pPr>
        <w:pStyle w:val="HTML"/>
        <w:numPr>
          <w:ilvl w:val="1"/>
          <w:numId w:val="3"/>
        </w:numPr>
        <w:tabs>
          <w:tab w:val="clear" w:pos="916"/>
          <w:tab w:val="clear" w:pos="6412"/>
          <w:tab w:val="left" w:pos="851"/>
          <w:tab w:val="left" w:pos="1134"/>
          <w:tab w:val="left" w:pos="1418"/>
          <w:tab w:val="left" w:pos="4536"/>
        </w:tabs>
        <w:ind w:left="0" w:hanging="2989"/>
        <w:jc w:val="both"/>
        <w:outlineLvl w:val="1"/>
        <w:rPr>
          <w:rFonts w:ascii="Times New Roman" w:hAnsi="Times New Roman" w:cs="Times New Roman"/>
        </w:rPr>
      </w:pPr>
      <w:r w:rsidRPr="00DF236E">
        <w:rPr>
          <w:rFonts w:ascii="Times New Roman" w:hAnsi="Times New Roman" w:cs="Times New Roman"/>
        </w:rPr>
        <w:t>Положение определяет правила осуществления закупочной деятельности Заказчика.</w:t>
      </w:r>
    </w:p>
    <w:p w14:paraId="2D436709" w14:textId="2EA0FBB9" w:rsidR="00B45D30" w:rsidRPr="00DF236E" w:rsidRDefault="00A34617" w:rsidP="002B2989">
      <w:pPr>
        <w:pStyle w:val="HTML"/>
        <w:tabs>
          <w:tab w:val="clear" w:pos="916"/>
          <w:tab w:val="clear" w:pos="6412"/>
          <w:tab w:val="left" w:pos="851"/>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b/>
        </w:rPr>
        <w:t>1.4.</w:t>
      </w:r>
      <w:r w:rsidRPr="00DF236E">
        <w:rPr>
          <w:rFonts w:ascii="Times New Roman" w:hAnsi="Times New Roman" w:cs="Times New Roman"/>
        </w:rPr>
        <w:t xml:space="preserve"> </w:t>
      </w:r>
      <w:r w:rsidR="00B45D30" w:rsidRPr="00DF236E">
        <w:rPr>
          <w:rFonts w:ascii="Times New Roman" w:hAnsi="Times New Roman" w:cs="Times New Roman"/>
        </w:rPr>
        <w:t xml:space="preserve">Положение не регулирует отношения, перечисленные  в части 4 статьи 1 Закона </w:t>
      </w:r>
      <w:r w:rsidR="00DB5F3D" w:rsidRPr="00DF236E">
        <w:rPr>
          <w:rFonts w:ascii="Times New Roman" w:hAnsi="Times New Roman" w:cs="Times New Roman"/>
        </w:rPr>
        <w:t xml:space="preserve">№ </w:t>
      </w:r>
      <w:r w:rsidR="00B45D30" w:rsidRPr="00DF236E">
        <w:rPr>
          <w:rFonts w:ascii="Times New Roman" w:hAnsi="Times New Roman" w:cs="Times New Roman"/>
        </w:rPr>
        <w:t>223-ФЗ</w:t>
      </w:r>
      <w:r w:rsidR="00DB5F3D" w:rsidRPr="00DF236E">
        <w:rPr>
          <w:rFonts w:ascii="Times New Roman" w:hAnsi="Times New Roman" w:cs="Times New Roman"/>
        </w:rPr>
        <w:t xml:space="preserve">, в том числе отношения по осуществлению закупок у взаимозависимых лиц, являющихся заказчиками по Закону № 223-ФЗ, а также  у иных юридических лиц, которые признаются взаимозависимыми с ним лицами,  если закупки у таких лиц осуществляются в целях обеспечения единого технологического процесса. </w:t>
      </w:r>
    </w:p>
    <w:p w14:paraId="272E637A" w14:textId="0DD490ED" w:rsidR="00A34617" w:rsidRPr="00DF236E" w:rsidRDefault="00A34617" w:rsidP="002B2989">
      <w:pPr>
        <w:pStyle w:val="HTML"/>
        <w:tabs>
          <w:tab w:val="clear" w:pos="916"/>
          <w:tab w:val="clear" w:pos="6412"/>
          <w:tab w:val="left" w:pos="851"/>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b/>
        </w:rPr>
        <w:t>1.5.</w:t>
      </w:r>
      <w:r w:rsidRPr="00DF236E">
        <w:rPr>
          <w:rFonts w:ascii="Times New Roman" w:hAnsi="Times New Roman" w:cs="Times New Roman"/>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DF236E">
        <w:rPr>
          <w:rFonts w:ascii="Times New Roman" w:hAnsi="Times New Roman" w:cs="Times New Roman"/>
        </w:rPr>
        <w:t>измеряемости</w:t>
      </w:r>
      <w:proofErr w:type="spellEnd"/>
      <w:r w:rsidRPr="00DF236E">
        <w:rPr>
          <w:rFonts w:ascii="Times New Roman" w:hAnsi="Times New Roman" w:cs="Times New Roman"/>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39AB0800" w14:textId="77777777" w:rsidR="00A34617" w:rsidRPr="00DF236E" w:rsidRDefault="00A34617" w:rsidP="002B2989">
      <w:pPr>
        <w:pStyle w:val="HTML"/>
        <w:numPr>
          <w:ilvl w:val="1"/>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715EC92E" w14:textId="77777777" w:rsidR="00A34617" w:rsidRPr="00DF236E" w:rsidRDefault="00A34617" w:rsidP="002B2989">
      <w:pPr>
        <w:pStyle w:val="HTML"/>
        <w:numPr>
          <w:ilvl w:val="2"/>
          <w:numId w:val="14"/>
        </w:numPr>
        <w:tabs>
          <w:tab w:val="clear" w:pos="916"/>
          <w:tab w:val="clear" w:pos="6412"/>
          <w:tab w:val="left" w:pos="851"/>
          <w:tab w:val="left" w:pos="1134"/>
          <w:tab w:val="left" w:pos="4536"/>
        </w:tabs>
        <w:ind w:left="0" w:hanging="1287"/>
        <w:jc w:val="both"/>
        <w:outlineLvl w:val="1"/>
        <w:rPr>
          <w:rFonts w:ascii="Times New Roman" w:hAnsi="Times New Roman" w:cs="Times New Roman"/>
        </w:rPr>
      </w:pPr>
      <w:r w:rsidRPr="00DF236E">
        <w:rPr>
          <w:rFonts w:ascii="Times New Roman" w:hAnsi="Times New Roman" w:cs="Times New Roman"/>
        </w:rPr>
        <w:t>информационная открытость закупки;</w:t>
      </w:r>
    </w:p>
    <w:p w14:paraId="5C58DA1A" w14:textId="77777777" w:rsidR="00A34617" w:rsidRPr="00DF236E" w:rsidRDefault="00A34617" w:rsidP="002B2989">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равноправие, справедливость, отсутствие дискриминации и необоснованных ограничений конкуренции по отношению к участникам закупки;</w:t>
      </w:r>
    </w:p>
    <w:p w14:paraId="57B402F7" w14:textId="77777777" w:rsidR="00A34617" w:rsidRPr="00DF236E" w:rsidRDefault="00A34617" w:rsidP="002B2989">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2FE2B0AC" w14:textId="77777777" w:rsidR="00A34617" w:rsidRPr="00DF236E" w:rsidRDefault="00A34617" w:rsidP="002B2989">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отсутствие ограничения допуска к участию в закупке путем установления </w:t>
      </w:r>
      <w:proofErr w:type="spellStart"/>
      <w:r w:rsidRPr="00DF236E">
        <w:rPr>
          <w:rFonts w:ascii="Times New Roman" w:hAnsi="Times New Roman" w:cs="Times New Roman"/>
        </w:rPr>
        <w:t>неизмеряемых</w:t>
      </w:r>
      <w:proofErr w:type="spellEnd"/>
      <w:r w:rsidRPr="00DF236E">
        <w:rPr>
          <w:rFonts w:ascii="Times New Roman" w:hAnsi="Times New Roman" w:cs="Times New Roman"/>
        </w:rPr>
        <w:t xml:space="preserve"> требований к участникам закупки.</w:t>
      </w:r>
    </w:p>
    <w:p w14:paraId="26A08263" w14:textId="77777777" w:rsidR="00A34617" w:rsidRPr="00DF236E" w:rsidRDefault="00A34617" w:rsidP="002B2989">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приоритетность конкурентных способов закупок;</w:t>
      </w:r>
    </w:p>
    <w:p w14:paraId="76B6E9E0" w14:textId="77777777" w:rsidR="00A34617" w:rsidRPr="00DF236E" w:rsidRDefault="00A34617" w:rsidP="002B2989">
      <w:pPr>
        <w:pStyle w:val="HTML"/>
        <w:numPr>
          <w:ilvl w:val="2"/>
          <w:numId w:val="14"/>
        </w:numPr>
        <w:tabs>
          <w:tab w:val="clear" w:pos="916"/>
          <w:tab w:val="clear" w:pos="6412"/>
          <w:tab w:val="left" w:pos="851"/>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приоритетность проведения конкурентных способов закупок в электронной форме посредством электронной торговой площадки.</w:t>
      </w:r>
    </w:p>
    <w:p w14:paraId="6C8EC89D" w14:textId="77777777" w:rsidR="00DB5F3D" w:rsidRPr="00DF236E" w:rsidRDefault="00DB5F3D" w:rsidP="002B2989">
      <w:pPr>
        <w:pStyle w:val="afb"/>
        <w:numPr>
          <w:ilvl w:val="1"/>
          <w:numId w:val="14"/>
        </w:numPr>
        <w:tabs>
          <w:tab w:val="left" w:pos="851"/>
          <w:tab w:val="left" w:pos="1134"/>
        </w:tabs>
        <w:ind w:left="0" w:firstLine="567"/>
        <w:jc w:val="both"/>
        <w:rPr>
          <w:sz w:val="20"/>
          <w:szCs w:val="20"/>
          <w:lang w:eastAsia="ru-RU"/>
        </w:rPr>
      </w:pPr>
      <w:r w:rsidRPr="00DF236E">
        <w:rPr>
          <w:sz w:val="20"/>
          <w:szCs w:val="20"/>
          <w:lang w:eastAsia="ru-RU"/>
        </w:rPr>
        <w:t xml:space="preserve">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не позднее чем в течение пятнадцати дней со дня утверждения настоящего Положения Советом директоров  Заказчика.  Заказчик дополнительно вправе разместить указанную информацию на </w:t>
      </w:r>
      <w:del w:id="0" w:author="Тамбов ОРЭС" w:date="2023-04-10T09:15:00Z">
        <w:r w:rsidRPr="00DF236E" w:rsidDel="00DF236E">
          <w:rPr>
            <w:sz w:val="20"/>
            <w:szCs w:val="20"/>
            <w:lang w:eastAsia="ru-RU"/>
          </w:rPr>
          <w:delText xml:space="preserve"> </w:delText>
        </w:r>
      </w:del>
      <w:r w:rsidRPr="00DF236E">
        <w:rPr>
          <w:sz w:val="20"/>
          <w:szCs w:val="20"/>
          <w:lang w:eastAsia="ru-RU"/>
        </w:rPr>
        <w:t>сайте Заказчика в информационно-телекоммуникационной сети "Интернет", за исключением формации, не подлежащей в соответствии с Законом № 223-ФЗ</w:t>
      </w:r>
      <w:del w:id="1" w:author="Тамбов ОРЭС" w:date="2023-04-10T09:15:00Z">
        <w:r w:rsidRPr="00DF236E" w:rsidDel="00DF236E">
          <w:rPr>
            <w:sz w:val="20"/>
            <w:szCs w:val="20"/>
            <w:lang w:eastAsia="ru-RU"/>
          </w:rPr>
          <w:delText xml:space="preserve"> </w:delText>
        </w:r>
      </w:del>
      <w:r w:rsidRPr="00DF236E">
        <w:rPr>
          <w:sz w:val="20"/>
          <w:szCs w:val="20"/>
          <w:lang w:eastAsia="ru-RU"/>
        </w:rPr>
        <w:t xml:space="preserve"> размещению в ЕИС или на официальном сайте.</w:t>
      </w:r>
    </w:p>
    <w:p w14:paraId="0A0ED774" w14:textId="154818C6" w:rsidR="00D10F3C" w:rsidRDefault="00D10F3C" w:rsidP="002B2989">
      <w:pPr>
        <w:pStyle w:val="afb"/>
        <w:numPr>
          <w:ilvl w:val="1"/>
          <w:numId w:val="14"/>
        </w:numPr>
        <w:tabs>
          <w:tab w:val="left" w:pos="851"/>
          <w:tab w:val="left" w:pos="1134"/>
        </w:tabs>
        <w:ind w:left="0" w:firstLine="567"/>
        <w:jc w:val="both"/>
        <w:rPr>
          <w:ins w:id="2" w:author="Тамбов ОРЭС" w:date="2023-04-10T09:15:00Z"/>
          <w:sz w:val="20"/>
          <w:szCs w:val="20"/>
          <w:lang w:eastAsia="ru-RU"/>
        </w:rPr>
      </w:pPr>
      <w:r w:rsidRPr="00DF236E">
        <w:rPr>
          <w:sz w:val="20"/>
          <w:szCs w:val="20"/>
          <w:lang w:eastAsia="ru-RU"/>
        </w:rPr>
        <w:t>Перечень взаимозависимых лиц Заказчика является неотъемлемой частью настоящего Положения.</w:t>
      </w:r>
    </w:p>
    <w:p w14:paraId="7CEF5521" w14:textId="77777777" w:rsidR="00DF236E" w:rsidRPr="00DF236E" w:rsidRDefault="00DF236E" w:rsidP="002B2989">
      <w:pPr>
        <w:pStyle w:val="afb"/>
        <w:tabs>
          <w:tab w:val="left" w:pos="851"/>
          <w:tab w:val="left" w:pos="1134"/>
        </w:tabs>
        <w:ind w:left="0"/>
        <w:jc w:val="both"/>
        <w:rPr>
          <w:sz w:val="20"/>
          <w:szCs w:val="20"/>
          <w:lang w:eastAsia="ru-RU"/>
        </w:rPr>
      </w:pPr>
    </w:p>
    <w:p w14:paraId="6E81ECB2" w14:textId="77777777" w:rsidR="00A34617" w:rsidRPr="00DF236E" w:rsidRDefault="00A34617" w:rsidP="002B2989">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0"/>
          <w:szCs w:val="20"/>
        </w:rPr>
      </w:pPr>
      <w:r w:rsidRPr="00DF236E">
        <w:rPr>
          <w:b/>
          <w:bCs/>
          <w:sz w:val="20"/>
          <w:szCs w:val="20"/>
        </w:rPr>
        <w:t xml:space="preserve">Принятые термины и определения </w:t>
      </w:r>
    </w:p>
    <w:p w14:paraId="0962534A"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БД Контрагентов</w:t>
      </w:r>
      <w:r w:rsidRPr="00DF236E">
        <w:rPr>
          <w:rFonts w:ascii="Times New Roman" w:hAnsi="Times New Roman" w:cs="Times New Roman"/>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1C2203A5"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Взаимозависимые лица</w:t>
      </w:r>
      <w:r w:rsidRPr="00DF236E">
        <w:rPr>
          <w:rFonts w:ascii="Times New Roman" w:hAnsi="Times New Roman" w:cs="Times New Roman"/>
        </w:rPr>
        <w:t xml:space="preserve"> – лица, признанные взаимозависимыми в соответствии со статьей 105.1 Налогового кодекса Российской Федерации.</w:t>
      </w:r>
    </w:p>
    <w:p w14:paraId="5FF28889" w14:textId="1DBDAEAD"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 </w:t>
      </w:r>
      <w:r w:rsidRPr="00DF236E">
        <w:rPr>
          <w:rFonts w:ascii="Times New Roman" w:hAnsi="Times New Roman" w:cs="Times New Roman"/>
          <w:b/>
        </w:rPr>
        <w:t>ГУД</w:t>
      </w:r>
      <w:r w:rsidRPr="00DF236E">
        <w:rPr>
          <w:rFonts w:ascii="Times New Roman" w:hAnsi="Times New Roman" w:cs="Times New Roman"/>
        </w:rPr>
        <w:t xml:space="preserve"> – Главный управляющий</w:t>
      </w:r>
      <w:r w:rsidR="00010889" w:rsidRPr="00DF236E">
        <w:rPr>
          <w:rFonts w:ascii="Times New Roman" w:hAnsi="Times New Roman" w:cs="Times New Roman"/>
        </w:rPr>
        <w:t>/исполнительный</w:t>
      </w:r>
      <w:r w:rsidRPr="00DF236E">
        <w:rPr>
          <w:rFonts w:ascii="Times New Roman" w:hAnsi="Times New Roman" w:cs="Times New Roman"/>
        </w:rPr>
        <w:t xml:space="preserve"> директор Заказчика.</w:t>
      </w:r>
    </w:p>
    <w:p w14:paraId="766CE76D"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Договор</w:t>
      </w:r>
      <w:r w:rsidRPr="00DF236E">
        <w:rPr>
          <w:rFonts w:ascii="Times New Roman" w:hAnsi="Times New Roman" w:cs="Times New Roman"/>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4AF743DF"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Документация о закупке</w:t>
      </w:r>
      <w:r w:rsidRPr="00DF236E">
        <w:rPr>
          <w:rFonts w:ascii="Times New Roman" w:hAnsi="Times New Roman" w:cs="Times New Roman"/>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0AF3A4D8"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ЕИС</w:t>
      </w:r>
      <w:r w:rsidRPr="00DF236E">
        <w:rPr>
          <w:rFonts w:ascii="Times New Roman" w:hAnsi="Times New Roman" w:cs="Times New Roman"/>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4007BC59"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 xml:space="preserve">Закупка </w:t>
      </w:r>
      <w:r w:rsidRPr="00DF236E">
        <w:rPr>
          <w:rFonts w:ascii="Times New Roman" w:hAnsi="Times New Roman" w:cs="Times New Roman"/>
        </w:rPr>
        <w:t>– приобретение Заказчиком товаров, работ, услуг.</w:t>
      </w:r>
    </w:p>
    <w:p w14:paraId="03D17FEC"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Инициатор закупки</w:t>
      </w:r>
      <w:r w:rsidRPr="00DF236E">
        <w:rPr>
          <w:rFonts w:ascii="Times New Roman" w:hAnsi="Times New Roman" w:cs="Times New Roman"/>
        </w:rPr>
        <w:t xml:space="preserve"> - сотрудник Заказчика, который является конечным получателем продукции. </w:t>
      </w:r>
    </w:p>
    <w:p w14:paraId="17252F31"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Квалифицированная электронная цифровая подпись (ЭЦП)</w:t>
      </w:r>
      <w:r w:rsidRPr="00DF236E">
        <w:rPr>
          <w:rFonts w:ascii="Times New Roman" w:hAnsi="Times New Roman" w:cs="Times New Roman"/>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089035F5"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Комиссия по закупкам</w:t>
      </w:r>
      <w:r w:rsidRPr="00DF236E">
        <w:rPr>
          <w:rFonts w:ascii="Times New Roman" w:hAnsi="Times New Roman" w:cs="Times New Roman"/>
        </w:rPr>
        <w:t xml:space="preserve"> - орган, созданный Организатором закупки на основании Приказа для организации проведения закупки.</w:t>
      </w:r>
    </w:p>
    <w:p w14:paraId="1F72B29A"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lastRenderedPageBreak/>
        <w:t>Контрагент (Участник закупки)</w:t>
      </w:r>
      <w:r w:rsidRPr="00DF236E">
        <w:rPr>
          <w:rFonts w:ascii="Times New Roman" w:hAnsi="Times New Roman" w:cs="Times New Roman"/>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0E3A7313"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Лот</w:t>
      </w:r>
      <w:r w:rsidRPr="00DF236E">
        <w:rPr>
          <w:rFonts w:ascii="Times New Roman" w:hAnsi="Times New Roman" w:cs="Times New Roman"/>
        </w:rPr>
        <w:t xml:space="preserve"> – часть закупочной процедуры, в отношении которой заключается отдельный договор для каждого Заказчика. </w:t>
      </w:r>
    </w:p>
    <w:p w14:paraId="735D4B0F"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proofErr w:type="spellStart"/>
      <w:r w:rsidRPr="00DF236E">
        <w:rPr>
          <w:rFonts w:ascii="Times New Roman" w:hAnsi="Times New Roman" w:cs="Times New Roman"/>
          <w:b/>
        </w:rPr>
        <w:t>Многолотовая</w:t>
      </w:r>
      <w:proofErr w:type="spellEnd"/>
      <w:r w:rsidRPr="00DF236E">
        <w:rPr>
          <w:rFonts w:ascii="Times New Roman" w:hAnsi="Times New Roman" w:cs="Times New Roman"/>
          <w:b/>
        </w:rPr>
        <w:t xml:space="preserve"> закупка</w:t>
      </w:r>
      <w:r w:rsidRPr="00DF236E">
        <w:rPr>
          <w:rFonts w:ascii="Times New Roman" w:hAnsi="Times New Roman" w:cs="Times New Roman"/>
        </w:rPr>
        <w:t xml:space="preserve"> - закупочная процедура, по результатам которой выбираются победители отдельно по каждому лоту. Один лот в </w:t>
      </w:r>
      <w:proofErr w:type="spellStart"/>
      <w:r w:rsidRPr="00DF236E">
        <w:rPr>
          <w:rFonts w:ascii="Times New Roman" w:hAnsi="Times New Roman" w:cs="Times New Roman"/>
        </w:rPr>
        <w:t>многолотовой</w:t>
      </w:r>
      <w:proofErr w:type="spellEnd"/>
      <w:r w:rsidRPr="00DF236E">
        <w:rPr>
          <w:rFonts w:ascii="Times New Roman" w:hAnsi="Times New Roman" w:cs="Times New Roman"/>
        </w:rPr>
        <w:t xml:space="preserve"> закупке может включать несколько позиций заявки.</w:t>
      </w:r>
    </w:p>
    <w:p w14:paraId="5D157044"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bCs/>
        </w:rPr>
        <w:t xml:space="preserve">Начальная (максимальная) цена договора, единицы продукции (НМЦ) - </w:t>
      </w:r>
      <w:r w:rsidRPr="00DF236E">
        <w:rPr>
          <w:rFonts w:ascii="Times New Roman" w:hAnsi="Times New Roman" w:cs="Times New Roman"/>
          <w:bCs/>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1A80B73F" w14:textId="77777777" w:rsidR="00A34617" w:rsidRPr="00DF236E" w:rsidRDefault="00A34617" w:rsidP="002B2989">
      <w:pPr>
        <w:pStyle w:val="HTML"/>
        <w:numPr>
          <w:ilvl w:val="1"/>
          <w:numId w:val="6"/>
        </w:numPr>
        <w:tabs>
          <w:tab w:val="left" w:pos="1134"/>
          <w:tab w:val="left" w:pos="4536"/>
        </w:tabs>
        <w:ind w:left="0" w:firstLine="567"/>
        <w:jc w:val="both"/>
        <w:outlineLvl w:val="1"/>
        <w:rPr>
          <w:rFonts w:ascii="Times New Roman" w:hAnsi="Times New Roman" w:cs="Times New Roman"/>
          <w:bCs/>
        </w:rPr>
      </w:pPr>
      <w:r w:rsidRPr="00DF236E">
        <w:rPr>
          <w:rFonts w:ascii="Times New Roman" w:hAnsi="Times New Roman" w:cs="Times New Roman"/>
          <w:b/>
          <w:bCs/>
        </w:rPr>
        <w:t xml:space="preserve">Несостоявшаяся закупка - </w:t>
      </w:r>
      <w:r w:rsidRPr="00DF236E">
        <w:rPr>
          <w:rFonts w:ascii="Times New Roman" w:hAnsi="Times New Roman" w:cs="Times New Roman"/>
          <w:bCs/>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5702BDDB" w14:textId="77777777" w:rsidR="00A34617" w:rsidRPr="00DF236E" w:rsidRDefault="00A34617" w:rsidP="002B2989">
      <w:pPr>
        <w:pStyle w:val="HTML"/>
        <w:tabs>
          <w:tab w:val="left" w:pos="1134"/>
          <w:tab w:val="left" w:pos="4536"/>
        </w:tabs>
        <w:ind w:firstLine="567"/>
        <w:jc w:val="both"/>
        <w:outlineLvl w:val="1"/>
        <w:rPr>
          <w:rFonts w:ascii="Times New Roman" w:hAnsi="Times New Roman" w:cs="Times New Roman"/>
          <w:bCs/>
        </w:rPr>
      </w:pPr>
      <w:r w:rsidRPr="00DF236E">
        <w:rPr>
          <w:rFonts w:ascii="Times New Roman" w:hAnsi="Times New Roman" w:cs="Times New Roman"/>
          <w:bCs/>
        </w:rPr>
        <w:t xml:space="preserve">-  на момент окончании срока подачи заявок на участие в закупке подана только одна заявка на участие </w:t>
      </w:r>
      <w:proofErr w:type="gramStart"/>
      <w:r w:rsidRPr="00DF236E">
        <w:rPr>
          <w:rFonts w:ascii="Times New Roman" w:hAnsi="Times New Roman" w:cs="Times New Roman"/>
          <w:bCs/>
        </w:rPr>
        <w:t>в  закупке</w:t>
      </w:r>
      <w:proofErr w:type="gramEnd"/>
      <w:r w:rsidRPr="00DF236E">
        <w:rPr>
          <w:rFonts w:ascii="Times New Roman" w:hAnsi="Times New Roman" w:cs="Times New Roman"/>
          <w:bCs/>
        </w:rPr>
        <w:t>, только одна заявка соответствует требованиям, указанным в документации о закупке,</w:t>
      </w:r>
    </w:p>
    <w:p w14:paraId="1F3A6FD3" w14:textId="77777777" w:rsidR="00A34617" w:rsidRPr="00DF236E" w:rsidRDefault="00A34617" w:rsidP="002B2989">
      <w:pPr>
        <w:pStyle w:val="HTML"/>
        <w:tabs>
          <w:tab w:val="left" w:pos="1134"/>
          <w:tab w:val="left" w:pos="4536"/>
        </w:tabs>
        <w:ind w:firstLine="567"/>
        <w:jc w:val="both"/>
        <w:outlineLvl w:val="1"/>
        <w:rPr>
          <w:rFonts w:ascii="Times New Roman" w:hAnsi="Times New Roman" w:cs="Times New Roman"/>
          <w:bCs/>
        </w:rPr>
      </w:pPr>
      <w:r w:rsidRPr="00DF236E">
        <w:rPr>
          <w:rFonts w:ascii="Times New Roman" w:hAnsi="Times New Roman" w:cs="Times New Roman"/>
          <w:bCs/>
        </w:rPr>
        <w:t>- на момент окончания срока подачи заявок на участие в закупке не подано ни одной   заявки,</w:t>
      </w:r>
    </w:p>
    <w:p w14:paraId="1FE0AF65" w14:textId="77777777" w:rsidR="00A34617" w:rsidRPr="00DF236E" w:rsidRDefault="00A34617" w:rsidP="002B2989">
      <w:pPr>
        <w:pStyle w:val="HTML"/>
        <w:tabs>
          <w:tab w:val="left" w:pos="1134"/>
          <w:tab w:val="left" w:pos="4536"/>
        </w:tabs>
        <w:ind w:firstLine="567"/>
        <w:jc w:val="both"/>
        <w:outlineLvl w:val="1"/>
        <w:rPr>
          <w:rFonts w:ascii="Times New Roman" w:hAnsi="Times New Roman" w:cs="Times New Roman"/>
          <w:bCs/>
        </w:rPr>
      </w:pPr>
      <w:r w:rsidRPr="00DF236E">
        <w:rPr>
          <w:rFonts w:ascii="Times New Roman" w:hAnsi="Times New Roman" w:cs="Times New Roman"/>
          <w:bCs/>
        </w:rPr>
        <w:t>- все  заявки на участие в закупке отклонены комиссией и всем  участникам закупки отказано в  допуске к участию в закупке,</w:t>
      </w:r>
    </w:p>
    <w:p w14:paraId="09B582F2" w14:textId="77777777" w:rsidR="00A34617" w:rsidRPr="00DF236E" w:rsidRDefault="00A34617" w:rsidP="002B2989">
      <w:pPr>
        <w:pStyle w:val="HTML"/>
        <w:tabs>
          <w:tab w:val="left" w:pos="1134"/>
          <w:tab w:val="left" w:pos="4536"/>
        </w:tabs>
        <w:ind w:firstLine="567"/>
        <w:jc w:val="both"/>
        <w:outlineLvl w:val="1"/>
        <w:rPr>
          <w:rFonts w:ascii="Times New Roman" w:hAnsi="Times New Roman" w:cs="Times New Roman"/>
          <w:bCs/>
        </w:rPr>
      </w:pPr>
      <w:r w:rsidRPr="00DF236E">
        <w:rPr>
          <w:rFonts w:ascii="Times New Roman" w:hAnsi="Times New Roman" w:cs="Times New Roman"/>
          <w:bCs/>
        </w:rPr>
        <w:t>-   только один участник закупки допущен к участию в закупке,</w:t>
      </w:r>
    </w:p>
    <w:p w14:paraId="136D3BCF" w14:textId="77777777" w:rsidR="00A34617" w:rsidRPr="00DF236E" w:rsidRDefault="00A34617" w:rsidP="002B2989">
      <w:pPr>
        <w:pStyle w:val="HTML"/>
        <w:tabs>
          <w:tab w:val="left" w:pos="1134"/>
          <w:tab w:val="left" w:pos="4536"/>
        </w:tabs>
        <w:ind w:firstLine="567"/>
        <w:jc w:val="both"/>
        <w:outlineLvl w:val="1"/>
        <w:rPr>
          <w:rFonts w:ascii="Times New Roman" w:hAnsi="Times New Roman" w:cs="Times New Roman"/>
          <w:bCs/>
        </w:rPr>
      </w:pPr>
      <w:r w:rsidRPr="00DF236E">
        <w:rPr>
          <w:rFonts w:ascii="Times New Roman" w:hAnsi="Times New Roman" w:cs="Times New Roman"/>
          <w:bCs/>
        </w:rPr>
        <w:t>-  победитель конкурентной закупки уклонился от подписания договора, а второй участник закупки отказался от подписания договора,</w:t>
      </w:r>
    </w:p>
    <w:p w14:paraId="609C2906" w14:textId="77777777" w:rsidR="00A34617" w:rsidRPr="00DF236E" w:rsidRDefault="00A34617" w:rsidP="002B2989">
      <w:pPr>
        <w:pStyle w:val="HTML"/>
        <w:tabs>
          <w:tab w:val="left" w:pos="1134"/>
          <w:tab w:val="left" w:pos="4536"/>
        </w:tabs>
        <w:ind w:firstLine="567"/>
        <w:jc w:val="both"/>
        <w:outlineLvl w:val="1"/>
        <w:rPr>
          <w:rFonts w:ascii="Times New Roman" w:hAnsi="Times New Roman" w:cs="Times New Roman"/>
          <w:bCs/>
        </w:rPr>
      </w:pPr>
      <w:r w:rsidRPr="00DF236E">
        <w:rPr>
          <w:rFonts w:ascii="Times New Roman" w:hAnsi="Times New Roman" w:cs="Times New Roman"/>
          <w:bCs/>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61DEA731"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proofErr w:type="spellStart"/>
      <w:r w:rsidRPr="00DF236E">
        <w:rPr>
          <w:rFonts w:ascii="Times New Roman" w:hAnsi="Times New Roman" w:cs="Times New Roman"/>
          <w:b/>
        </w:rPr>
        <w:t>Однолотовая</w:t>
      </w:r>
      <w:proofErr w:type="spellEnd"/>
      <w:r w:rsidRPr="00DF236E">
        <w:rPr>
          <w:rFonts w:ascii="Times New Roman" w:hAnsi="Times New Roman" w:cs="Times New Roman"/>
          <w:b/>
        </w:rPr>
        <w:t xml:space="preserve"> закупка</w:t>
      </w:r>
      <w:r w:rsidRPr="00DF236E">
        <w:rPr>
          <w:rFonts w:ascii="Times New Roman" w:hAnsi="Times New Roman" w:cs="Times New Roman"/>
        </w:rPr>
        <w:t xml:space="preserve"> - закупочная процедура, по результатам проведения которой может быть выбран только один победитель.</w:t>
      </w:r>
    </w:p>
    <w:p w14:paraId="35C0DEBD"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Опцион по ТМЦ</w:t>
      </w:r>
      <w:r w:rsidRPr="00DF236E">
        <w:rPr>
          <w:rFonts w:ascii="Times New Roman" w:hAnsi="Times New Roman" w:cs="Times New Roman"/>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432DCDA1"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Опцион по работам/услугам</w:t>
      </w:r>
      <w:r w:rsidRPr="00DF236E">
        <w:rPr>
          <w:rFonts w:ascii="Times New Roman" w:hAnsi="Times New Roman" w:cs="Times New Roman"/>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4F367294"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Организатор закупки (Организатор)</w:t>
      </w:r>
      <w:r w:rsidRPr="00DF236E">
        <w:rPr>
          <w:rFonts w:ascii="Times New Roman" w:hAnsi="Times New Roman" w:cs="Times New Roman"/>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76D6707A"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Ответственное подразделение Организатора</w:t>
      </w:r>
      <w:r w:rsidRPr="00DF236E">
        <w:rPr>
          <w:rFonts w:ascii="Times New Roman" w:hAnsi="Times New Roman" w:cs="Times New Roman"/>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1BA5FAEC"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Переторжка</w:t>
      </w:r>
      <w:r w:rsidRPr="00DF236E">
        <w:rPr>
          <w:rFonts w:ascii="Times New Roman" w:hAnsi="Times New Roman" w:cs="Times New Roman"/>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4997FA4A"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План закупок</w:t>
      </w:r>
      <w:r w:rsidRPr="00DF236E">
        <w:rPr>
          <w:rFonts w:ascii="Times New Roman" w:hAnsi="Times New Roman" w:cs="Times New Roman"/>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6669B874"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Продукция</w:t>
      </w:r>
      <w:r w:rsidRPr="00DF236E">
        <w:rPr>
          <w:rFonts w:ascii="Times New Roman" w:hAnsi="Times New Roman" w:cs="Times New Roman"/>
        </w:rPr>
        <w:t xml:space="preserve"> – товары, работы или услуги.</w:t>
      </w:r>
    </w:p>
    <w:p w14:paraId="00D6369A"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Протокол вскрытия заявок</w:t>
      </w:r>
      <w:r w:rsidRPr="00DF236E">
        <w:rPr>
          <w:rFonts w:ascii="Times New Roman" w:hAnsi="Times New Roman" w:cs="Times New Roman"/>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4F95A1C"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Протокол рассмотрения заявок</w:t>
      </w:r>
      <w:r w:rsidRPr="00DF236E">
        <w:rPr>
          <w:rFonts w:ascii="Times New Roman" w:hAnsi="Times New Roman" w:cs="Times New Roman"/>
        </w:rPr>
        <w:t xml:space="preserve"> – промежуточный протокол, составляемый в ходе проведения конкурентной закупки на этапах рассмотрения заявок. </w:t>
      </w:r>
    </w:p>
    <w:p w14:paraId="5D02A56F"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Протокол оценки заявок</w:t>
      </w:r>
      <w:r w:rsidRPr="00DF236E">
        <w:rPr>
          <w:rFonts w:ascii="Times New Roman" w:hAnsi="Times New Roman" w:cs="Times New Roman"/>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499180AF"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Попозиционная закупка</w:t>
      </w:r>
      <w:r w:rsidRPr="00DF236E">
        <w:rPr>
          <w:rFonts w:ascii="Times New Roman" w:hAnsi="Times New Roman" w:cs="Times New Roman"/>
        </w:rPr>
        <w:t xml:space="preserve"> - </w:t>
      </w:r>
      <w:proofErr w:type="spellStart"/>
      <w:r w:rsidRPr="00DF236E">
        <w:rPr>
          <w:rFonts w:ascii="Times New Roman" w:hAnsi="Times New Roman" w:cs="Times New Roman"/>
        </w:rPr>
        <w:t>многолотовая</w:t>
      </w:r>
      <w:proofErr w:type="spellEnd"/>
      <w:r w:rsidRPr="00DF236E">
        <w:rPr>
          <w:rFonts w:ascii="Times New Roman" w:hAnsi="Times New Roman" w:cs="Times New Roman"/>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6E028433"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 xml:space="preserve">Привлеченная организация </w:t>
      </w:r>
      <w:r w:rsidRPr="00DF236E">
        <w:rPr>
          <w:rFonts w:ascii="Times New Roman" w:hAnsi="Times New Roman" w:cs="Times New Roman"/>
        </w:rPr>
        <w:t>– юридическое лицо, осуществляющее организацию Закупки на основании заключенного с Заказчиком договора.</w:t>
      </w:r>
    </w:p>
    <w:p w14:paraId="7196956E"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Проектно-изыскательские работы (ПИР)</w:t>
      </w:r>
      <w:r w:rsidRPr="00DF236E">
        <w:rPr>
          <w:rFonts w:ascii="Times New Roman" w:hAnsi="Times New Roman" w:cs="Times New Roman"/>
        </w:rPr>
        <w:t xml:space="preserve"> - </w:t>
      </w:r>
      <w:hyperlink r:id="rId8" w:history="1">
        <w:r w:rsidRPr="00DF236E">
          <w:rPr>
            <w:rFonts w:ascii="Times New Roman" w:hAnsi="Times New Roman" w:cs="Times New Roman"/>
          </w:rPr>
          <w:t>комплекс</w:t>
        </w:r>
      </w:hyperlink>
      <w:r w:rsidRPr="00DF236E">
        <w:rPr>
          <w:rFonts w:ascii="Times New Roman" w:hAnsi="Times New Roman" w:cs="Times New Roman"/>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 Изыскательские </w:t>
      </w:r>
      <w:hyperlink r:id="rId9" w:history="1">
        <w:r w:rsidRPr="00DF236E">
          <w:rPr>
            <w:rFonts w:ascii="Times New Roman" w:hAnsi="Times New Roman" w:cs="Times New Roman"/>
          </w:rPr>
          <w:t>работы</w:t>
        </w:r>
      </w:hyperlink>
      <w:r w:rsidRPr="00DF236E">
        <w:rPr>
          <w:rFonts w:ascii="Times New Roman" w:hAnsi="Times New Roman" w:cs="Times New Roman"/>
        </w:rPr>
        <w:t xml:space="preserve"> представляют собой </w:t>
      </w:r>
      <w:hyperlink r:id="rId10" w:history="1">
        <w:r w:rsidRPr="00DF236E">
          <w:rPr>
            <w:rFonts w:ascii="Times New Roman" w:hAnsi="Times New Roman" w:cs="Times New Roman"/>
          </w:rPr>
          <w:t>комплекс</w:t>
        </w:r>
      </w:hyperlink>
      <w:r w:rsidRPr="00DF236E">
        <w:rPr>
          <w:rFonts w:ascii="Times New Roman" w:hAnsi="Times New Roman" w:cs="Times New Roman"/>
        </w:rPr>
        <w:t xml:space="preserve"> технических и экономических исследований района строительства.</w:t>
      </w:r>
    </w:p>
    <w:p w14:paraId="38EF955F"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Служба безопасности (СБ)</w:t>
      </w:r>
      <w:r w:rsidRPr="00DF236E">
        <w:rPr>
          <w:rFonts w:ascii="Times New Roman" w:hAnsi="Times New Roman" w:cs="Times New Roman"/>
        </w:rPr>
        <w:t xml:space="preserve"> – структурное подразделение Организатора закупки, отвечающее за вопросы безопасности и режима и одобрение Контрагента.</w:t>
      </w:r>
    </w:p>
    <w:p w14:paraId="5A423374"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 xml:space="preserve">Совместная закупка </w:t>
      </w:r>
      <w:r w:rsidRPr="00DF236E">
        <w:rPr>
          <w:rFonts w:ascii="Times New Roman" w:hAnsi="Times New Roman" w:cs="Times New Roman"/>
        </w:rPr>
        <w:t>– закупка для нескольких Заказчиков в рамках одной закупочной процедуры, размещенная через личный кабинет Организатора.</w:t>
      </w:r>
    </w:p>
    <w:p w14:paraId="38BCD018"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Сумма закупки</w:t>
      </w:r>
      <w:r w:rsidRPr="00DF236E">
        <w:rPr>
          <w:rFonts w:ascii="Times New Roman" w:hAnsi="Times New Roman" w:cs="Times New Roman"/>
        </w:rPr>
        <w:t xml:space="preserve"> – общая стоимость Продукции, закупаемой единовременно у одного Контрагента.</w:t>
      </w:r>
    </w:p>
    <w:p w14:paraId="3E87F239"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Сложная продукция</w:t>
      </w:r>
      <w:r w:rsidRPr="00DF236E">
        <w:rPr>
          <w:rFonts w:ascii="Times New Roman" w:hAnsi="Times New Roman" w:cs="Times New Roman"/>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006455D1"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lastRenderedPageBreak/>
        <w:t>Строительно-монтажные работы (СМР)</w:t>
      </w:r>
      <w:r w:rsidRPr="00DF236E">
        <w:rPr>
          <w:rFonts w:ascii="Times New Roman" w:hAnsi="Times New Roman" w:cs="Times New Roman"/>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
    <w:p w14:paraId="243CF5FD"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 xml:space="preserve">ТМЦ </w:t>
      </w:r>
      <w:r w:rsidRPr="00DF236E">
        <w:rPr>
          <w:rFonts w:ascii="Times New Roman" w:hAnsi="Times New Roman" w:cs="Times New Roman"/>
        </w:rPr>
        <w:t>– товарно-материальные ценности</w:t>
      </w:r>
    </w:p>
    <w:p w14:paraId="51B5B431"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Уникальная продукция</w:t>
      </w:r>
      <w:r w:rsidRPr="00DF236E">
        <w:rPr>
          <w:rFonts w:ascii="Times New Roman" w:hAnsi="Times New Roman" w:cs="Times New Roman"/>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42CE9664"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bCs/>
          <w:color w:val="000000"/>
        </w:rPr>
        <w:t>Финансовые услуги</w:t>
      </w:r>
      <w:r w:rsidRPr="00DF236E">
        <w:rPr>
          <w:rFonts w:ascii="Times New Roman" w:hAnsi="Times New Roman" w:cs="Times New Roman"/>
          <w:color w:val="000000"/>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0A6C44F6"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bCs/>
          <w:color w:val="000000"/>
        </w:rPr>
        <w:t xml:space="preserve"> Финансовая организация</w:t>
      </w:r>
      <w:r w:rsidRPr="00DF236E">
        <w:rPr>
          <w:rFonts w:ascii="Times New Roman" w:hAnsi="Times New Roman" w:cs="Times New Roman"/>
          <w:color w:val="000000"/>
        </w:rPr>
        <w:t xml:space="preserve"> – </w:t>
      </w:r>
      <w:r w:rsidRPr="00DF236E">
        <w:rPr>
          <w:rFonts w:ascii="Times New Roman" w:eastAsiaTheme="minorHAnsi" w:hAnsi="Times New Roman" w:cs="Times New Roman"/>
          <w:lang w:eastAsia="en-US"/>
        </w:rPr>
        <w:t xml:space="preserve"> </w:t>
      </w:r>
      <w:r w:rsidRPr="00DF236E">
        <w:rPr>
          <w:rFonts w:ascii="Times New Roman" w:hAnsi="Times New Roman" w:cs="Times New Roman"/>
          <w:color w:val="000000"/>
        </w:rPr>
        <w:t>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
    <w:p w14:paraId="769E418B"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Чрезвычайные обстоятельства</w:t>
      </w:r>
      <w:r w:rsidRPr="00DF236E">
        <w:rPr>
          <w:rFonts w:ascii="Times New Roman" w:hAnsi="Times New Roman" w:cs="Times New Roman"/>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04569D5" w14:textId="40C2B8A7" w:rsidR="00A34617"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Оператор электронной площадки (ЭТП)</w:t>
      </w:r>
      <w:r w:rsidRPr="00DF236E">
        <w:rPr>
          <w:rFonts w:ascii="Times New Roman" w:hAnsi="Times New Roman" w:cs="Times New Roman"/>
        </w:rPr>
        <w:t xml:space="preserve"> - юридическое лицо, отвечающее требованиям, указанным в </w:t>
      </w:r>
      <w:hyperlink r:id="rId11" w:history="1">
        <w:r w:rsidRPr="00DF236E">
          <w:rPr>
            <w:rFonts w:ascii="Times New Roman" w:hAnsi="Times New Roman" w:cs="Times New Roman"/>
          </w:rPr>
          <w:t>ч. 2 ст. 3.3</w:t>
        </w:r>
      </w:hyperlink>
      <w:r w:rsidRPr="00DF236E">
        <w:rPr>
          <w:rFonts w:ascii="Times New Roman" w:hAnsi="Times New Roman" w:cs="Times New Roman"/>
        </w:rPr>
        <w:t xml:space="preserve"> </w:t>
      </w:r>
      <w:r w:rsidR="009D227E" w:rsidRPr="00DF236E">
        <w:rPr>
          <w:rFonts w:ascii="Times New Roman" w:hAnsi="Times New Roman" w:cs="Times New Roman"/>
        </w:rPr>
        <w:t xml:space="preserve">Закона </w:t>
      </w:r>
      <w:r w:rsidRPr="00DF236E">
        <w:rPr>
          <w:rFonts w:ascii="Times New Roman" w:hAnsi="Times New Roman" w:cs="Times New Roman"/>
        </w:rPr>
        <w:t xml:space="preserve">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9D227E" w:rsidRPr="00DF236E">
        <w:rPr>
          <w:rFonts w:ascii="Times New Roman" w:hAnsi="Times New Roman" w:cs="Times New Roman"/>
        </w:rPr>
        <w:t xml:space="preserve">Закона </w:t>
      </w:r>
      <w:r w:rsidRPr="00DF236E">
        <w:rPr>
          <w:rFonts w:ascii="Times New Roman" w:hAnsi="Times New Roman" w:cs="Times New Roman"/>
        </w:rPr>
        <w:t xml:space="preserve">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2" w:history="1">
        <w:r w:rsidRPr="00DF236E">
          <w:rPr>
            <w:rFonts w:ascii="Times New Roman" w:hAnsi="Times New Roman" w:cs="Times New Roman"/>
          </w:rPr>
          <w:t>ст. 3.3</w:t>
        </w:r>
      </w:hyperlink>
      <w:r w:rsidRPr="00DF236E">
        <w:rPr>
          <w:rFonts w:ascii="Times New Roman" w:hAnsi="Times New Roman" w:cs="Times New Roman"/>
        </w:rPr>
        <w:t xml:space="preserve"> </w:t>
      </w:r>
      <w:r w:rsidR="009D227E" w:rsidRPr="00DF236E">
        <w:rPr>
          <w:rFonts w:ascii="Times New Roman" w:hAnsi="Times New Roman" w:cs="Times New Roman"/>
        </w:rPr>
        <w:t xml:space="preserve">Закона </w:t>
      </w:r>
      <w:r w:rsidRPr="00DF236E">
        <w:rPr>
          <w:rFonts w:ascii="Times New Roman" w:hAnsi="Times New Roman" w:cs="Times New Roman"/>
        </w:rPr>
        <w:t xml:space="preserve"> N 223-ФЗ</w:t>
      </w:r>
      <w:r w:rsidR="009D227E" w:rsidRPr="00DF236E">
        <w:rPr>
          <w:rFonts w:ascii="Times New Roman" w:hAnsi="Times New Roman" w:cs="Times New Roman"/>
        </w:rPr>
        <w:t>.</w:t>
      </w:r>
    </w:p>
    <w:p w14:paraId="635B951B" w14:textId="77777777" w:rsidR="00DF236E" w:rsidRPr="00DF236E" w:rsidRDefault="00DF236E" w:rsidP="002B2989">
      <w:pPr>
        <w:pStyle w:val="HTML"/>
        <w:tabs>
          <w:tab w:val="clear" w:pos="6412"/>
          <w:tab w:val="left" w:pos="1134"/>
          <w:tab w:val="left" w:pos="4536"/>
        </w:tabs>
        <w:jc w:val="both"/>
        <w:outlineLvl w:val="1"/>
        <w:rPr>
          <w:rFonts w:ascii="Times New Roman" w:hAnsi="Times New Roman" w:cs="Times New Roman"/>
        </w:rPr>
      </w:pPr>
    </w:p>
    <w:p w14:paraId="71F9DF6D" w14:textId="77777777" w:rsidR="00A34617" w:rsidRPr="00DF236E" w:rsidRDefault="00A34617" w:rsidP="002B2989">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0"/>
          <w:szCs w:val="20"/>
        </w:rPr>
      </w:pPr>
      <w:r w:rsidRPr="00DF236E">
        <w:rPr>
          <w:b/>
          <w:bCs/>
          <w:sz w:val="20"/>
          <w:szCs w:val="20"/>
        </w:rPr>
        <w:t>Условия выбора Организатора закупок</w:t>
      </w:r>
    </w:p>
    <w:p w14:paraId="19FD4AA4"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bCs/>
        </w:rPr>
      </w:pPr>
      <w:r w:rsidRPr="00DF236E">
        <w:rPr>
          <w:rFonts w:ascii="Times New Roman" w:hAnsi="Times New Roman" w:cs="Times New Roman"/>
        </w:rPr>
        <w:t>Организатором закупок могут быть:</w:t>
      </w:r>
    </w:p>
    <w:p w14:paraId="25253ABD" w14:textId="77777777" w:rsidR="00A34617" w:rsidRPr="00DF236E" w:rsidRDefault="00A34617" w:rsidP="002B2989">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hanging="2564"/>
        <w:jc w:val="both"/>
        <w:outlineLvl w:val="1"/>
        <w:rPr>
          <w:bCs/>
          <w:sz w:val="20"/>
          <w:szCs w:val="20"/>
        </w:rPr>
      </w:pPr>
      <w:r w:rsidRPr="00DF236E">
        <w:rPr>
          <w:bCs/>
          <w:sz w:val="20"/>
          <w:szCs w:val="20"/>
        </w:rPr>
        <w:t>Привлеченная организация;</w:t>
      </w:r>
    </w:p>
    <w:p w14:paraId="204B313D" w14:textId="77777777" w:rsidR="00A34617" w:rsidRPr="00DF236E" w:rsidRDefault="00A34617" w:rsidP="002B2989">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hanging="2564"/>
        <w:jc w:val="both"/>
        <w:outlineLvl w:val="1"/>
        <w:rPr>
          <w:bCs/>
          <w:sz w:val="20"/>
          <w:szCs w:val="20"/>
        </w:rPr>
      </w:pPr>
      <w:r w:rsidRPr="00DF236E">
        <w:rPr>
          <w:bCs/>
          <w:sz w:val="20"/>
          <w:szCs w:val="20"/>
        </w:rPr>
        <w:t>Заказчик</w:t>
      </w:r>
    </w:p>
    <w:p w14:paraId="7FACBD0F" w14:textId="77777777" w:rsidR="00A34617" w:rsidRDefault="00A34617" w:rsidP="002B2989">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bCs/>
          <w:sz w:val="20"/>
          <w:szCs w:val="20"/>
        </w:rPr>
      </w:pPr>
      <w:r w:rsidRPr="00DF236E">
        <w:rPr>
          <w:bCs/>
          <w:sz w:val="20"/>
          <w:szCs w:val="20"/>
        </w:rPr>
        <w:t>Выбор Организатора закупок определяется Заказчиком.</w:t>
      </w:r>
    </w:p>
    <w:p w14:paraId="40043F63" w14:textId="77777777" w:rsidR="00DF236E" w:rsidRPr="00DF236E" w:rsidRDefault="00DF236E" w:rsidP="002B2989">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bCs/>
          <w:sz w:val="20"/>
          <w:szCs w:val="20"/>
        </w:rPr>
      </w:pPr>
    </w:p>
    <w:p w14:paraId="20DDE8BB" w14:textId="77777777" w:rsidR="00A34617" w:rsidRPr="00DF236E" w:rsidRDefault="00A34617" w:rsidP="002B2989">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0"/>
          <w:szCs w:val="20"/>
        </w:rPr>
      </w:pPr>
      <w:r w:rsidRPr="00DF236E">
        <w:rPr>
          <w:b/>
          <w:bCs/>
          <w:sz w:val="20"/>
          <w:szCs w:val="20"/>
        </w:rPr>
        <w:t>Комиссия по закупкам:</w:t>
      </w:r>
    </w:p>
    <w:p w14:paraId="7C360035"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 В зависимости от Организатора закупки Ответственным подразделением Организатора являются:</w:t>
      </w:r>
    </w:p>
    <w:p w14:paraId="3EB2ECE3"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для Привлеченной организации -  закупочное структурное подразделение Привлеченной организации,</w:t>
      </w:r>
    </w:p>
    <w:p w14:paraId="71368F36"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для Заказчика - закупочное структурное подразделение Заказчика.</w:t>
      </w:r>
    </w:p>
    <w:p w14:paraId="55210726"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6F1C1272" w14:textId="77777777" w:rsidR="00A34617" w:rsidRPr="00DF236E" w:rsidRDefault="00A34617" w:rsidP="002B2989">
      <w:pPr>
        <w:pStyle w:val="afb"/>
        <w:tabs>
          <w:tab w:val="left" w:pos="1134"/>
          <w:tab w:val="left" w:pos="4536"/>
        </w:tabs>
        <w:ind w:left="0" w:firstLine="567"/>
        <w:jc w:val="both"/>
        <w:outlineLvl w:val="1"/>
        <w:rPr>
          <w:sz w:val="20"/>
          <w:szCs w:val="20"/>
        </w:rPr>
      </w:pPr>
      <w:r w:rsidRPr="00DF236E">
        <w:rPr>
          <w:sz w:val="20"/>
          <w:szCs w:val="20"/>
        </w:rPr>
        <w:t>В случае если Организатором закупки выступает Заказчик, Комиссия создается приказом ГУД Заказчика.</w:t>
      </w:r>
    </w:p>
    <w:p w14:paraId="22FC90DC" w14:textId="77777777" w:rsidR="00A34617" w:rsidRPr="00DF236E" w:rsidRDefault="00A34617" w:rsidP="002B2989">
      <w:pPr>
        <w:pStyle w:val="afb"/>
        <w:tabs>
          <w:tab w:val="left" w:pos="1134"/>
          <w:tab w:val="left" w:pos="4536"/>
        </w:tabs>
        <w:ind w:left="0" w:firstLine="567"/>
        <w:jc w:val="both"/>
        <w:outlineLvl w:val="1"/>
        <w:rPr>
          <w:sz w:val="20"/>
          <w:szCs w:val="20"/>
        </w:rPr>
      </w:pPr>
      <w:r w:rsidRPr="00DF236E">
        <w:rPr>
          <w:sz w:val="20"/>
          <w:szCs w:val="20"/>
        </w:rPr>
        <w:t>Комиссия по закупкам Заказчика формируется в составе  не менее 5 (пяти) человек.</w:t>
      </w:r>
    </w:p>
    <w:p w14:paraId="4E4DFBB2" w14:textId="77777777" w:rsidR="00A34617" w:rsidRPr="00DF236E" w:rsidRDefault="00A34617" w:rsidP="002B2989">
      <w:pPr>
        <w:pStyle w:val="afb"/>
        <w:tabs>
          <w:tab w:val="left" w:pos="1134"/>
          <w:tab w:val="left" w:pos="4536"/>
        </w:tabs>
        <w:ind w:left="0" w:firstLine="567"/>
        <w:jc w:val="both"/>
        <w:outlineLvl w:val="1"/>
        <w:rPr>
          <w:sz w:val="20"/>
          <w:szCs w:val="20"/>
        </w:rPr>
      </w:pPr>
      <w:r w:rsidRPr="00DF236E">
        <w:rPr>
          <w:sz w:val="20"/>
          <w:szCs w:val="20"/>
        </w:rPr>
        <w:t>Комиссия по закупкам Привлеченной организации формируется  в количестве, определенном приказом единоличного исполнительного органа Привлеченной организации.</w:t>
      </w:r>
    </w:p>
    <w:p w14:paraId="20BDC936"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2BDCE586" w14:textId="77777777" w:rsidR="00A34617" w:rsidRPr="00DF236E" w:rsidRDefault="00A34617" w:rsidP="002B2989">
      <w:pPr>
        <w:pStyle w:val="HTML"/>
        <w:tabs>
          <w:tab w:val="clear" w:pos="6412"/>
          <w:tab w:val="left" w:pos="1134"/>
          <w:tab w:val="left" w:pos="4536"/>
        </w:tabs>
        <w:jc w:val="both"/>
        <w:outlineLvl w:val="1"/>
        <w:rPr>
          <w:rFonts w:ascii="Times New Roman" w:hAnsi="Times New Roman" w:cs="Times New Roman"/>
        </w:rPr>
      </w:pPr>
      <w:r w:rsidRPr="00DF236E">
        <w:rPr>
          <w:rFonts w:ascii="Times New Roman" w:hAnsi="Times New Roman" w:cs="Times New Roman"/>
        </w:rPr>
        <w:t>Члены Комиссии осуществляют свою деятельность на безвозмездной основе.</w:t>
      </w:r>
    </w:p>
    <w:p w14:paraId="545E1567"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Состав комиссии по закупкам:</w:t>
      </w:r>
    </w:p>
    <w:p w14:paraId="3867F473" w14:textId="77777777" w:rsidR="00A34617" w:rsidRPr="00DF236E" w:rsidRDefault="00A34617" w:rsidP="002B2989">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В состав Комиссии по закупкам Заказчика в обязательном порядке включаются представители следующих структурных подразделений:</w:t>
      </w:r>
    </w:p>
    <w:p w14:paraId="0719A610" w14:textId="77777777" w:rsidR="00A34617" w:rsidRPr="00DF236E" w:rsidRDefault="00A34617" w:rsidP="002B2989">
      <w:pPr>
        <w:numPr>
          <w:ilvl w:val="0"/>
          <w:numId w:val="2"/>
        </w:numPr>
        <w:tabs>
          <w:tab w:val="clear" w:pos="720"/>
          <w:tab w:val="left" w:pos="-567"/>
          <w:tab w:val="left" w:pos="1134"/>
          <w:tab w:val="left" w:pos="4536"/>
        </w:tabs>
        <w:ind w:left="0" w:firstLine="567"/>
        <w:jc w:val="both"/>
        <w:outlineLvl w:val="1"/>
        <w:rPr>
          <w:sz w:val="20"/>
          <w:szCs w:val="20"/>
        </w:rPr>
      </w:pPr>
      <w:r w:rsidRPr="00DF236E">
        <w:rPr>
          <w:sz w:val="20"/>
          <w:szCs w:val="20"/>
        </w:rPr>
        <w:t>председатель комиссии;</w:t>
      </w:r>
    </w:p>
    <w:p w14:paraId="7E0475D2" w14:textId="77777777" w:rsidR="00A34617" w:rsidRPr="00DF236E" w:rsidRDefault="00A34617" w:rsidP="002B2989">
      <w:pPr>
        <w:numPr>
          <w:ilvl w:val="0"/>
          <w:numId w:val="2"/>
        </w:numPr>
        <w:tabs>
          <w:tab w:val="clear" w:pos="720"/>
          <w:tab w:val="left" w:pos="-567"/>
          <w:tab w:val="left" w:pos="1134"/>
          <w:tab w:val="left" w:pos="4536"/>
        </w:tabs>
        <w:ind w:left="0" w:firstLine="567"/>
        <w:jc w:val="both"/>
        <w:outlineLvl w:val="1"/>
        <w:rPr>
          <w:sz w:val="20"/>
          <w:szCs w:val="20"/>
        </w:rPr>
      </w:pPr>
      <w:r w:rsidRPr="00DF236E">
        <w:rPr>
          <w:sz w:val="20"/>
          <w:szCs w:val="20"/>
        </w:rPr>
        <w:t>представитель Ответственного подразделения;</w:t>
      </w:r>
    </w:p>
    <w:p w14:paraId="0C28FA78" w14:textId="77777777" w:rsidR="00A34617" w:rsidRPr="00DF236E" w:rsidRDefault="00A34617" w:rsidP="002B2989">
      <w:pPr>
        <w:numPr>
          <w:ilvl w:val="0"/>
          <w:numId w:val="2"/>
        </w:numPr>
        <w:tabs>
          <w:tab w:val="clear" w:pos="720"/>
          <w:tab w:val="left" w:pos="-567"/>
          <w:tab w:val="left" w:pos="1134"/>
          <w:tab w:val="left" w:pos="4536"/>
        </w:tabs>
        <w:ind w:left="0" w:firstLine="567"/>
        <w:jc w:val="both"/>
        <w:outlineLvl w:val="1"/>
        <w:rPr>
          <w:sz w:val="20"/>
          <w:szCs w:val="20"/>
        </w:rPr>
      </w:pPr>
      <w:r w:rsidRPr="00DF236E">
        <w:rPr>
          <w:sz w:val="20"/>
          <w:szCs w:val="20"/>
        </w:rPr>
        <w:t>представитель СБ;</w:t>
      </w:r>
    </w:p>
    <w:p w14:paraId="1B1D86C4" w14:textId="77777777" w:rsidR="00A34617" w:rsidRPr="00DF236E" w:rsidRDefault="00A34617" w:rsidP="002B2989">
      <w:pPr>
        <w:numPr>
          <w:ilvl w:val="0"/>
          <w:numId w:val="2"/>
        </w:numPr>
        <w:tabs>
          <w:tab w:val="clear" w:pos="720"/>
          <w:tab w:val="left" w:pos="-567"/>
          <w:tab w:val="left" w:pos="1134"/>
          <w:tab w:val="left" w:pos="4536"/>
        </w:tabs>
        <w:ind w:left="0" w:firstLine="567"/>
        <w:jc w:val="both"/>
        <w:outlineLvl w:val="1"/>
        <w:rPr>
          <w:sz w:val="20"/>
          <w:szCs w:val="20"/>
        </w:rPr>
      </w:pPr>
      <w:r w:rsidRPr="00DF236E">
        <w:rPr>
          <w:sz w:val="20"/>
          <w:szCs w:val="20"/>
        </w:rPr>
        <w:t>представитель правового блока;</w:t>
      </w:r>
    </w:p>
    <w:p w14:paraId="56C7D762" w14:textId="77777777" w:rsidR="00A34617" w:rsidRPr="00DF236E" w:rsidRDefault="00A34617" w:rsidP="002B2989">
      <w:pPr>
        <w:numPr>
          <w:ilvl w:val="0"/>
          <w:numId w:val="2"/>
        </w:numPr>
        <w:tabs>
          <w:tab w:val="clear" w:pos="720"/>
          <w:tab w:val="left" w:pos="-567"/>
          <w:tab w:val="left" w:pos="1134"/>
          <w:tab w:val="left" w:pos="4536"/>
        </w:tabs>
        <w:ind w:left="0" w:firstLine="567"/>
        <w:jc w:val="both"/>
        <w:outlineLvl w:val="1"/>
        <w:rPr>
          <w:sz w:val="20"/>
          <w:szCs w:val="20"/>
        </w:rPr>
      </w:pPr>
      <w:r w:rsidRPr="00DF236E">
        <w:rPr>
          <w:sz w:val="20"/>
          <w:szCs w:val="20"/>
        </w:rPr>
        <w:t>представитель финансового (экономического) блока;</w:t>
      </w:r>
    </w:p>
    <w:p w14:paraId="4B9E9DB2" w14:textId="77777777" w:rsidR="00A34617" w:rsidRPr="00DF236E" w:rsidRDefault="00A34617" w:rsidP="002B2989">
      <w:pPr>
        <w:numPr>
          <w:ilvl w:val="0"/>
          <w:numId w:val="2"/>
        </w:numPr>
        <w:tabs>
          <w:tab w:val="clear" w:pos="720"/>
          <w:tab w:val="left" w:pos="-567"/>
          <w:tab w:val="left" w:pos="1134"/>
          <w:tab w:val="left" w:pos="4536"/>
        </w:tabs>
        <w:ind w:left="0" w:firstLine="567"/>
        <w:jc w:val="both"/>
        <w:outlineLvl w:val="1"/>
        <w:rPr>
          <w:sz w:val="20"/>
          <w:szCs w:val="20"/>
        </w:rPr>
      </w:pPr>
      <w:r w:rsidRPr="00DF236E">
        <w:rPr>
          <w:sz w:val="20"/>
          <w:szCs w:val="20"/>
        </w:rPr>
        <w:t>руководитель структурного подразделения инициатора закупки.</w:t>
      </w:r>
    </w:p>
    <w:p w14:paraId="1F14A05D"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(ИТ, правовые и т.п.) по решению Председателя комиссии.</w:t>
      </w:r>
    </w:p>
    <w:p w14:paraId="7558DC6F" w14:textId="07EDBA24"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В случае, если Организатором закупки выступает Привлеченная организация, в состав Комиссии включаются представители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12841D6B" w14:textId="16ADC7DC" w:rsidR="00DB5F3D" w:rsidRPr="00DF236E" w:rsidRDefault="00DB5F3D" w:rsidP="002B2989">
      <w:pPr>
        <w:pStyle w:val="HTML"/>
        <w:numPr>
          <w:ilvl w:val="1"/>
          <w:numId w:val="6"/>
        </w:numPr>
        <w:tabs>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Председатель и Секретарь Комиссии определяются приказом о её создании. Секретарь Комиссии избирается из ее состава и обладает правом голоса при принятии решений. В отсутствие секретаря Комиссии по закупкам (из ос</w:t>
      </w:r>
      <w:r w:rsidRPr="00DF236E">
        <w:rPr>
          <w:rFonts w:ascii="Times New Roman" w:hAnsi="Times New Roman" w:cs="Times New Roman"/>
        </w:rPr>
        <w:lastRenderedPageBreak/>
        <w:t>новного и резервного состава Комиссии) его функции,   осуществляет лицо, определенное руководителем Ответственного подразделения Организатора закупки.</w:t>
      </w:r>
    </w:p>
    <w:p w14:paraId="61DD67DA"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05E60D09"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658EC8E4"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31BDBCA1"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56FA323F"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Скан-копии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календарных дня со дня их подписания.</w:t>
      </w:r>
    </w:p>
    <w:p w14:paraId="576678D8"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78FA0859" w14:textId="6C7B1AD6" w:rsidR="00DB5F3D" w:rsidRPr="00DF236E" w:rsidRDefault="00DB5F3D" w:rsidP="002B2989">
      <w:pPr>
        <w:pStyle w:val="HTML"/>
        <w:numPr>
          <w:ilvl w:val="1"/>
          <w:numId w:val="6"/>
        </w:numPr>
        <w:tabs>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       </w:t>
      </w:r>
      <w:r w:rsidR="00010889" w:rsidRPr="00DF236E">
        <w:rPr>
          <w:rFonts w:ascii="Times New Roman" w:hAnsi="Times New Roman" w:cs="Times New Roman"/>
        </w:rPr>
        <w:t>ГУД</w:t>
      </w:r>
      <w:r w:rsidRPr="00DF236E">
        <w:rPr>
          <w:rFonts w:ascii="Times New Roman" w:hAnsi="Times New Roman" w:cs="Times New Roman"/>
        </w:rPr>
        <w:t xml:space="preserve"> Заказчика, лицо, исполняющее его обязанности,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B1F2BE1" w14:textId="77777777" w:rsidR="00DB5F3D" w:rsidRPr="00DF236E" w:rsidRDefault="00DB5F3D" w:rsidP="002B2989">
      <w:pPr>
        <w:pStyle w:val="HTML"/>
        <w:numPr>
          <w:ilvl w:val="1"/>
          <w:numId w:val="6"/>
        </w:numPr>
        <w:tabs>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      Членами Комиссии по закупкам не могут быть:</w:t>
      </w:r>
    </w:p>
    <w:p w14:paraId="65E31FCB" w14:textId="3136E41A" w:rsidR="00DB5F3D" w:rsidRPr="00DF236E" w:rsidRDefault="00DB5F3D"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  1)  </w:t>
      </w:r>
      <w:proofErr w:type="gramStart"/>
      <w:r w:rsidRPr="00DF236E">
        <w:rPr>
          <w:rFonts w:ascii="Times New Roman" w:hAnsi="Times New Roman" w:cs="Times New Roman"/>
        </w:rPr>
        <w:t>физические  лица</w:t>
      </w:r>
      <w:proofErr w:type="gramEnd"/>
      <w:r w:rsidRPr="00DF236E">
        <w:rPr>
          <w:rFonts w:ascii="Times New Roman" w:hAnsi="Times New Roman" w:cs="Times New Roman"/>
        </w:rPr>
        <w:t>,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55478C68" w14:textId="6BEE0272" w:rsidR="00DB5F3D" w:rsidRPr="00DF236E" w:rsidRDefault="00DB5F3D"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  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4E24D92" w14:textId="31141ECA" w:rsidR="00DB5F3D" w:rsidRPr="00DF236E" w:rsidRDefault="00DB5F3D"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  3) иные физические лица в случаях, определенных настоящим Положением.</w:t>
      </w:r>
    </w:p>
    <w:p w14:paraId="68C6A112" w14:textId="13536698" w:rsidR="00DB5F3D" w:rsidRPr="00DF236E" w:rsidRDefault="00DB5F3D" w:rsidP="002B2989">
      <w:pPr>
        <w:pStyle w:val="HTML"/>
        <w:numPr>
          <w:ilvl w:val="1"/>
          <w:numId w:val="6"/>
        </w:numPr>
        <w:tabs>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    Член  Комиссии по закупкам обязан незамедлительно  сообщить   </w:t>
      </w:r>
      <w:proofErr w:type="spellStart"/>
      <w:r w:rsidR="00010889" w:rsidRPr="00DF236E">
        <w:rPr>
          <w:rFonts w:ascii="Times New Roman" w:hAnsi="Times New Roman" w:cs="Times New Roman"/>
        </w:rPr>
        <w:t>ГУДу</w:t>
      </w:r>
      <w:proofErr w:type="spellEnd"/>
      <w:r w:rsidRPr="00DF236E">
        <w:rPr>
          <w:rFonts w:ascii="Times New Roman" w:hAnsi="Times New Roman" w:cs="Times New Roman"/>
        </w:rPr>
        <w:t xml:space="preserve">, лицу, исполняющему его обязанности,  о  возникновении  обстоятельств, предусмотренных п. 4.14 настоящего Положения. В случае выявления в составе Комиссии по закупкам   </w:t>
      </w:r>
      <w:proofErr w:type="spellStart"/>
      <w:r w:rsidR="00010889" w:rsidRPr="00DF236E">
        <w:rPr>
          <w:rFonts w:ascii="Times New Roman" w:hAnsi="Times New Roman" w:cs="Times New Roman"/>
        </w:rPr>
        <w:t>ГУДом</w:t>
      </w:r>
      <w:proofErr w:type="spellEnd"/>
      <w:r w:rsidRPr="00DF236E">
        <w:rPr>
          <w:rFonts w:ascii="Times New Roman" w:hAnsi="Times New Roman" w:cs="Times New Roman"/>
        </w:rPr>
        <w:t xml:space="preserve">  незамедлительно принимается решение о замене  их другими физическими лицами,  соответствующими   требованиям,  предусмотренным  п. 4.14 настоящего Положения.</w:t>
      </w:r>
    </w:p>
    <w:p w14:paraId="6C70DAF5" w14:textId="77777777" w:rsidR="00DB5F3D" w:rsidRPr="00DF236E" w:rsidRDefault="00DB5F3D" w:rsidP="002B2989">
      <w:pPr>
        <w:pStyle w:val="HTML"/>
        <w:tabs>
          <w:tab w:val="clear" w:pos="6412"/>
          <w:tab w:val="left" w:pos="1134"/>
          <w:tab w:val="left" w:pos="4536"/>
        </w:tabs>
        <w:jc w:val="both"/>
        <w:outlineLvl w:val="1"/>
        <w:rPr>
          <w:rFonts w:ascii="Times New Roman" w:hAnsi="Times New Roman" w:cs="Times New Roman"/>
        </w:rPr>
      </w:pPr>
    </w:p>
    <w:p w14:paraId="1136EE22" w14:textId="77777777" w:rsidR="00A34617" w:rsidRPr="00DF236E" w:rsidRDefault="00A34617" w:rsidP="002B2989">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bCs/>
          <w:sz w:val="20"/>
          <w:szCs w:val="20"/>
        </w:rPr>
      </w:pPr>
      <w:r w:rsidRPr="00DF236E">
        <w:rPr>
          <w:b/>
          <w:bCs/>
          <w:sz w:val="20"/>
          <w:szCs w:val="20"/>
        </w:rPr>
        <w:t>Предмет закупки</w:t>
      </w:r>
    </w:p>
    <w:p w14:paraId="035A44E7" w14:textId="0932C7F2"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При описании в документации о конкурентной закупке предмета закупки необходимо учитывать следующие условия п. 3 ч. 6.1. ст. 3 </w:t>
      </w:r>
      <w:r w:rsidR="009D227E" w:rsidRPr="00DF236E">
        <w:rPr>
          <w:rFonts w:ascii="Times New Roman" w:hAnsi="Times New Roman" w:cs="Times New Roman"/>
        </w:rPr>
        <w:t xml:space="preserve">Закона </w:t>
      </w:r>
      <w:r w:rsidRPr="00DF236E">
        <w:rPr>
          <w:rFonts w:ascii="Times New Roman" w:hAnsi="Times New Roman" w:cs="Times New Roman"/>
        </w:rPr>
        <w:t xml:space="preserve"> N 223-ФЗ:</w:t>
      </w:r>
    </w:p>
    <w:p w14:paraId="39120E63" w14:textId="77777777" w:rsidR="00A34617" w:rsidRPr="00DF236E" w:rsidRDefault="00A34617" w:rsidP="002B2989">
      <w:pPr>
        <w:tabs>
          <w:tab w:val="num" w:pos="-142"/>
          <w:tab w:val="left" w:pos="1134"/>
          <w:tab w:val="left" w:pos="4536"/>
        </w:tabs>
        <w:autoSpaceDE w:val="0"/>
        <w:autoSpaceDN w:val="0"/>
        <w:adjustRightInd w:val="0"/>
        <w:ind w:firstLine="567"/>
        <w:jc w:val="both"/>
        <w:rPr>
          <w:sz w:val="20"/>
          <w:szCs w:val="20"/>
          <w:lang w:eastAsia="ru-RU"/>
        </w:rPr>
      </w:pPr>
      <w:r w:rsidRPr="00DF236E">
        <w:rPr>
          <w:sz w:val="20"/>
          <w:szCs w:val="20"/>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352FD0E" w14:textId="33DA25B1" w:rsidR="00A34617" w:rsidRPr="00DF236E" w:rsidRDefault="00A34617" w:rsidP="002B2989">
      <w:pPr>
        <w:tabs>
          <w:tab w:val="num" w:pos="-142"/>
          <w:tab w:val="left" w:pos="1134"/>
          <w:tab w:val="left" w:pos="4536"/>
        </w:tabs>
        <w:autoSpaceDE w:val="0"/>
        <w:autoSpaceDN w:val="0"/>
        <w:adjustRightInd w:val="0"/>
        <w:ind w:firstLine="567"/>
        <w:jc w:val="both"/>
        <w:rPr>
          <w:b/>
          <w:sz w:val="20"/>
          <w:szCs w:val="20"/>
          <w:lang w:eastAsia="ru-RU"/>
        </w:rPr>
      </w:pPr>
      <w:r w:rsidRPr="00DF236E">
        <w:rPr>
          <w:sz w:val="20"/>
          <w:szCs w:val="20"/>
          <w:lang w:eastAsia="ru-RU"/>
        </w:rPr>
        <w:t xml:space="preserve">2) </w:t>
      </w:r>
      <w:r w:rsidR="00DB5F3D" w:rsidRPr="00DF236E">
        <w:rPr>
          <w:sz w:val="20"/>
          <w:szCs w:val="20"/>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Pr="00DF236E">
        <w:rPr>
          <w:sz w:val="20"/>
          <w:szCs w:val="20"/>
          <w:lang w:eastAsia="ru-RU"/>
        </w:rPr>
        <w:t xml:space="preserve">3) в случае использования в описании предмета закупки указания на товарный знак необходимо использовать слова </w:t>
      </w:r>
      <w:r w:rsidRPr="00DF236E">
        <w:rPr>
          <w:b/>
          <w:sz w:val="20"/>
          <w:szCs w:val="20"/>
          <w:lang w:eastAsia="ru-RU"/>
        </w:rPr>
        <w:t xml:space="preserve">«(или эквивалент) с приложением параметров эквивалентности», </w:t>
      </w:r>
    </w:p>
    <w:p w14:paraId="41C2D6E8" w14:textId="77777777" w:rsidR="00A34617" w:rsidRPr="00DF236E" w:rsidRDefault="00A34617" w:rsidP="002B2989">
      <w:pPr>
        <w:tabs>
          <w:tab w:val="num" w:pos="-142"/>
          <w:tab w:val="left" w:pos="1134"/>
          <w:tab w:val="left" w:pos="4536"/>
        </w:tabs>
        <w:autoSpaceDE w:val="0"/>
        <w:autoSpaceDN w:val="0"/>
        <w:adjustRightInd w:val="0"/>
        <w:ind w:firstLine="567"/>
        <w:jc w:val="both"/>
        <w:rPr>
          <w:sz w:val="20"/>
          <w:szCs w:val="20"/>
          <w:lang w:eastAsia="ru-RU"/>
        </w:rPr>
      </w:pPr>
      <w:r w:rsidRPr="00DF236E">
        <w:rPr>
          <w:sz w:val="20"/>
          <w:szCs w:val="20"/>
          <w:lang w:eastAsia="ru-RU"/>
        </w:rPr>
        <w:t>за исключением случаев:</w:t>
      </w:r>
    </w:p>
    <w:p w14:paraId="6ABB4D6F" w14:textId="77777777" w:rsidR="00A34617" w:rsidRPr="00DF236E" w:rsidRDefault="00A34617" w:rsidP="002B2989">
      <w:pPr>
        <w:tabs>
          <w:tab w:val="num" w:pos="-142"/>
          <w:tab w:val="left" w:pos="1134"/>
          <w:tab w:val="left" w:pos="4536"/>
        </w:tabs>
        <w:autoSpaceDE w:val="0"/>
        <w:autoSpaceDN w:val="0"/>
        <w:adjustRightInd w:val="0"/>
        <w:ind w:firstLine="567"/>
        <w:jc w:val="both"/>
        <w:rPr>
          <w:sz w:val="20"/>
          <w:szCs w:val="20"/>
          <w:lang w:eastAsia="ru-RU"/>
        </w:rPr>
      </w:pPr>
      <w:r w:rsidRPr="00DF236E">
        <w:rPr>
          <w:sz w:val="20"/>
          <w:szCs w:val="20"/>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E967C48" w14:textId="77777777" w:rsidR="00A34617" w:rsidRPr="00DF236E" w:rsidRDefault="00A34617" w:rsidP="002B2989">
      <w:pPr>
        <w:tabs>
          <w:tab w:val="num" w:pos="-142"/>
          <w:tab w:val="left" w:pos="1134"/>
          <w:tab w:val="left" w:pos="4536"/>
        </w:tabs>
        <w:autoSpaceDE w:val="0"/>
        <w:autoSpaceDN w:val="0"/>
        <w:adjustRightInd w:val="0"/>
        <w:ind w:firstLine="567"/>
        <w:jc w:val="both"/>
        <w:rPr>
          <w:sz w:val="20"/>
          <w:szCs w:val="20"/>
          <w:lang w:eastAsia="ru-RU"/>
        </w:rPr>
      </w:pPr>
      <w:r w:rsidRPr="00DF236E">
        <w:rPr>
          <w:sz w:val="20"/>
          <w:szCs w:val="20"/>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E2AB1A4" w14:textId="77777777" w:rsidR="00A34617" w:rsidRPr="00DF236E" w:rsidRDefault="00A34617" w:rsidP="002B2989">
      <w:pPr>
        <w:tabs>
          <w:tab w:val="num" w:pos="-142"/>
          <w:tab w:val="left" w:pos="1134"/>
          <w:tab w:val="left" w:pos="4536"/>
        </w:tabs>
        <w:autoSpaceDE w:val="0"/>
        <w:autoSpaceDN w:val="0"/>
        <w:adjustRightInd w:val="0"/>
        <w:ind w:firstLine="567"/>
        <w:jc w:val="both"/>
        <w:rPr>
          <w:sz w:val="20"/>
          <w:szCs w:val="20"/>
          <w:lang w:eastAsia="ru-RU"/>
        </w:rPr>
      </w:pPr>
      <w:r w:rsidRPr="00DF236E">
        <w:rPr>
          <w:sz w:val="20"/>
          <w:szCs w:val="20"/>
          <w:lang w:eastAsia="ru-RU"/>
        </w:rPr>
        <w:t>в) закупок товаров, необходимых для исполнения государственного или муниципального контракта;</w:t>
      </w:r>
    </w:p>
    <w:p w14:paraId="26EDD877" w14:textId="52E4D303" w:rsidR="00A34617" w:rsidRPr="00DF236E" w:rsidRDefault="00A34617" w:rsidP="002B2989">
      <w:pPr>
        <w:tabs>
          <w:tab w:val="num" w:pos="-142"/>
          <w:tab w:val="left" w:pos="1134"/>
          <w:tab w:val="left" w:pos="4536"/>
        </w:tabs>
        <w:autoSpaceDE w:val="0"/>
        <w:autoSpaceDN w:val="0"/>
        <w:adjustRightInd w:val="0"/>
        <w:ind w:firstLine="567"/>
        <w:jc w:val="both"/>
        <w:rPr>
          <w:sz w:val="20"/>
          <w:szCs w:val="20"/>
          <w:lang w:eastAsia="ru-RU"/>
        </w:rPr>
      </w:pPr>
      <w:r w:rsidRPr="00DF236E">
        <w:rPr>
          <w:sz w:val="20"/>
          <w:szCs w:val="20"/>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3" w:history="1">
        <w:r w:rsidRPr="00DF236E">
          <w:rPr>
            <w:sz w:val="20"/>
            <w:szCs w:val="20"/>
            <w:lang w:eastAsia="ru-RU"/>
          </w:rPr>
          <w:t>части 2 статьи 1</w:t>
        </w:r>
      </w:hyperlink>
      <w:r w:rsidRPr="00DF236E">
        <w:rPr>
          <w:sz w:val="20"/>
          <w:szCs w:val="20"/>
          <w:lang w:eastAsia="ru-RU"/>
        </w:rPr>
        <w:t xml:space="preserve"> </w:t>
      </w:r>
      <w:r w:rsidR="009D227E" w:rsidRPr="00DF236E">
        <w:rPr>
          <w:sz w:val="20"/>
          <w:szCs w:val="20"/>
          <w:lang w:eastAsia="ru-RU"/>
        </w:rPr>
        <w:t xml:space="preserve">Закона </w:t>
      </w:r>
      <w:r w:rsidRPr="00DF236E">
        <w:rPr>
          <w:sz w:val="20"/>
          <w:szCs w:val="20"/>
          <w:lang w:eastAsia="ru-RU"/>
        </w:rPr>
        <w:t xml:space="preserve">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D9618B0"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5.2. Установлены следующие пределы величины опциона:</w:t>
      </w:r>
    </w:p>
    <w:p w14:paraId="523DC80A" w14:textId="77777777" w:rsidR="00A34617" w:rsidRPr="00DF236E" w:rsidRDefault="00A34617" w:rsidP="002B2989">
      <w:pPr>
        <w:pStyle w:val="afb"/>
        <w:numPr>
          <w:ilvl w:val="0"/>
          <w:numId w:val="8"/>
        </w:numPr>
        <w:tabs>
          <w:tab w:val="left" w:pos="993"/>
        </w:tabs>
        <w:autoSpaceDE w:val="0"/>
        <w:autoSpaceDN w:val="0"/>
        <w:adjustRightInd w:val="0"/>
        <w:ind w:left="0" w:firstLine="567"/>
        <w:contextualSpacing/>
        <w:jc w:val="both"/>
        <w:rPr>
          <w:sz w:val="20"/>
          <w:szCs w:val="20"/>
        </w:rPr>
      </w:pPr>
      <w:r w:rsidRPr="00DF236E">
        <w:rPr>
          <w:sz w:val="20"/>
          <w:szCs w:val="20"/>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27301900" w14:textId="77777777" w:rsidR="00A34617" w:rsidRPr="00DF236E" w:rsidRDefault="00A34617" w:rsidP="002B2989">
      <w:pPr>
        <w:pStyle w:val="afb"/>
        <w:numPr>
          <w:ilvl w:val="0"/>
          <w:numId w:val="8"/>
        </w:numPr>
        <w:tabs>
          <w:tab w:val="left" w:pos="993"/>
        </w:tabs>
        <w:autoSpaceDE w:val="0"/>
        <w:autoSpaceDN w:val="0"/>
        <w:adjustRightInd w:val="0"/>
        <w:ind w:left="0" w:firstLine="567"/>
        <w:contextualSpacing/>
        <w:jc w:val="both"/>
        <w:rPr>
          <w:sz w:val="20"/>
          <w:szCs w:val="20"/>
        </w:rPr>
      </w:pPr>
      <w:r w:rsidRPr="00DF236E">
        <w:rPr>
          <w:sz w:val="20"/>
          <w:szCs w:val="20"/>
        </w:rPr>
        <w:lastRenderedPageBreak/>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7B3BE804" w14:textId="77777777" w:rsidR="00A34617" w:rsidRPr="00DF236E" w:rsidRDefault="00A34617" w:rsidP="002B2989">
      <w:pPr>
        <w:pStyle w:val="afb"/>
        <w:numPr>
          <w:ilvl w:val="0"/>
          <w:numId w:val="8"/>
        </w:numPr>
        <w:tabs>
          <w:tab w:val="left" w:pos="993"/>
        </w:tabs>
        <w:autoSpaceDE w:val="0"/>
        <w:autoSpaceDN w:val="0"/>
        <w:adjustRightInd w:val="0"/>
        <w:ind w:left="0" w:firstLine="567"/>
        <w:contextualSpacing/>
        <w:jc w:val="both"/>
        <w:rPr>
          <w:sz w:val="20"/>
          <w:szCs w:val="20"/>
        </w:rPr>
      </w:pPr>
      <w:r w:rsidRPr="00DF236E">
        <w:rPr>
          <w:sz w:val="20"/>
          <w:szCs w:val="20"/>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4440EB8C" w14:textId="77777777" w:rsidR="00A34617" w:rsidRPr="00DF236E" w:rsidRDefault="00A34617" w:rsidP="002B2989">
      <w:pPr>
        <w:pStyle w:val="afb"/>
        <w:numPr>
          <w:ilvl w:val="0"/>
          <w:numId w:val="8"/>
        </w:numPr>
        <w:tabs>
          <w:tab w:val="left" w:pos="993"/>
        </w:tabs>
        <w:autoSpaceDE w:val="0"/>
        <w:autoSpaceDN w:val="0"/>
        <w:adjustRightInd w:val="0"/>
        <w:ind w:left="0" w:firstLine="567"/>
        <w:contextualSpacing/>
        <w:jc w:val="both"/>
        <w:rPr>
          <w:sz w:val="20"/>
          <w:szCs w:val="20"/>
        </w:rPr>
      </w:pPr>
      <w:r w:rsidRPr="00DF236E">
        <w:rPr>
          <w:sz w:val="20"/>
          <w:szCs w:val="20"/>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09992AB6" w14:textId="77777777" w:rsidR="00A34617" w:rsidRPr="00DF236E" w:rsidRDefault="00A34617" w:rsidP="002B2989">
      <w:pPr>
        <w:tabs>
          <w:tab w:val="num" w:pos="-142"/>
          <w:tab w:val="left" w:pos="1134"/>
          <w:tab w:val="left" w:pos="4536"/>
        </w:tabs>
        <w:autoSpaceDE w:val="0"/>
        <w:autoSpaceDN w:val="0"/>
        <w:adjustRightInd w:val="0"/>
        <w:ind w:firstLine="567"/>
        <w:jc w:val="both"/>
        <w:rPr>
          <w:sz w:val="20"/>
          <w:szCs w:val="20"/>
        </w:rPr>
      </w:pPr>
      <w:r w:rsidRPr="00DF236E">
        <w:rPr>
          <w:sz w:val="20"/>
          <w:szCs w:val="20"/>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54083B38" w14:textId="77777777" w:rsidR="00A34617" w:rsidRPr="00DF236E" w:rsidRDefault="00A34617" w:rsidP="002B2989">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0"/>
          <w:szCs w:val="20"/>
        </w:rPr>
      </w:pPr>
      <w:r w:rsidRPr="00DF236E">
        <w:rPr>
          <w:b/>
          <w:sz w:val="20"/>
          <w:szCs w:val="20"/>
        </w:rPr>
        <w:t>Требования, предъявляемые к контрагентам (участникам закупки).</w:t>
      </w:r>
    </w:p>
    <w:p w14:paraId="5AD4A889"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Порядок и критерии допуска участника к закупке указываются в документации о закупке. </w:t>
      </w:r>
    </w:p>
    <w:p w14:paraId="2B527DC4"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Не допускается предъявлять к участникам закупки </w:t>
      </w:r>
      <w:proofErr w:type="spellStart"/>
      <w:r w:rsidRPr="00DF236E">
        <w:rPr>
          <w:rFonts w:ascii="Times New Roman" w:hAnsi="Times New Roman" w:cs="Times New Roman"/>
        </w:rPr>
        <w:t>неизмеряемые</w:t>
      </w:r>
      <w:proofErr w:type="spellEnd"/>
      <w:r w:rsidRPr="00DF236E">
        <w:rPr>
          <w:rFonts w:ascii="Times New Roman" w:hAnsi="Times New Roman" w:cs="Times New Roman"/>
        </w:rPr>
        <w:t xml:space="preserve"> требования и критерии.</w:t>
      </w:r>
    </w:p>
    <w:p w14:paraId="16AF948F"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К участникам закупочных процедур предъявляются следующие обязательные требования:</w:t>
      </w:r>
    </w:p>
    <w:p w14:paraId="68E2E8F2" w14:textId="77777777" w:rsidR="00A34617" w:rsidRPr="00DF236E" w:rsidRDefault="00A34617" w:rsidP="002B2989">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640F7230" w14:textId="77777777" w:rsidR="00A34617" w:rsidRPr="00DF236E" w:rsidRDefault="00A34617" w:rsidP="002B2989">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непроведение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3F9C9951" w14:textId="77777777" w:rsidR="00A34617" w:rsidRPr="00DF236E" w:rsidRDefault="00A34617" w:rsidP="002B2989">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proofErr w:type="spellStart"/>
      <w:r w:rsidRPr="00DF236E">
        <w:rPr>
          <w:rFonts w:ascii="Times New Roman" w:hAnsi="Times New Roman" w:cs="Times New Roman"/>
        </w:rPr>
        <w:t>неприостановление</w:t>
      </w:r>
      <w:proofErr w:type="spellEnd"/>
      <w:r w:rsidRPr="00DF236E">
        <w:rPr>
          <w:rFonts w:ascii="Times New Roman" w:hAnsi="Times New Roman" w:cs="Times New Roman"/>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75B29842" w14:textId="2F800085" w:rsidR="00A34617" w:rsidRPr="00DF236E" w:rsidRDefault="00A34617" w:rsidP="002B2989">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отсутствие сведений об участнике в реестре недобросовестных поставщиков, предусмотренном статьей 5 </w:t>
      </w:r>
      <w:r w:rsidR="009D227E" w:rsidRPr="00DF236E">
        <w:rPr>
          <w:rFonts w:ascii="Times New Roman" w:hAnsi="Times New Roman" w:cs="Times New Roman"/>
        </w:rPr>
        <w:t xml:space="preserve">Закона </w:t>
      </w:r>
      <w:r w:rsidRPr="00DF236E">
        <w:rPr>
          <w:rFonts w:ascii="Times New Roman" w:hAnsi="Times New Roman" w:cs="Times New Roman"/>
        </w:rPr>
        <w:t xml:space="preserve"> N 223-ФЗ;</w:t>
      </w:r>
    </w:p>
    <w:p w14:paraId="0D3B4761" w14:textId="77777777" w:rsidR="00E94F6E" w:rsidRPr="00DF236E" w:rsidRDefault="00E94F6E" w:rsidP="002B2989">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отсутствие сведений об участнике закупки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62E16C7" w14:textId="77777777" w:rsidR="00E94F6E" w:rsidRPr="00DF236E" w:rsidRDefault="00E94F6E" w:rsidP="002B2989">
      <w:pPr>
        <w:pStyle w:val="HTML"/>
        <w:numPr>
          <w:ilvl w:val="2"/>
          <w:numId w:val="6"/>
        </w:numPr>
        <w:tabs>
          <w:tab w:val="clear" w:pos="2748"/>
          <w:tab w:val="clear" w:pos="6412"/>
          <w:tab w:val="left" w:pos="0"/>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 </w:t>
      </w:r>
    </w:p>
    <w:p w14:paraId="212C8F29" w14:textId="77777777" w:rsidR="00E94F6E" w:rsidRPr="00DF236E" w:rsidRDefault="00E94F6E" w:rsidP="002B2989">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участник закупки не должен являться лицом, находящимся под санкциями в соответствии с Указом Президента Российской Федерации № 252 от 03.05.2022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14:paraId="7FC2AFAA" w14:textId="70E26C43" w:rsidR="00A34617" w:rsidRPr="00DF236E" w:rsidRDefault="00A34617" w:rsidP="002B2989">
      <w:pPr>
        <w:tabs>
          <w:tab w:val="left" w:pos="360"/>
        </w:tabs>
        <w:ind w:firstLine="567"/>
        <w:jc w:val="both"/>
        <w:rPr>
          <w:sz w:val="20"/>
          <w:szCs w:val="20"/>
        </w:rPr>
      </w:pPr>
      <w:r w:rsidRPr="00DF236E">
        <w:rPr>
          <w:sz w:val="20"/>
          <w:szCs w:val="20"/>
        </w:rPr>
        <w:t>6.3.</w:t>
      </w:r>
      <w:r w:rsidR="00E94F6E" w:rsidRPr="00DF236E">
        <w:rPr>
          <w:sz w:val="20"/>
          <w:szCs w:val="20"/>
        </w:rPr>
        <w:t>8</w:t>
      </w:r>
      <w:r w:rsidRPr="00DF236E">
        <w:rPr>
          <w:sz w:val="20"/>
          <w:szCs w:val="20"/>
        </w:rPr>
        <w:t>. 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00E44224" w:rsidRPr="00DF236E">
        <w:rPr>
          <w:sz w:val="20"/>
          <w:szCs w:val="20"/>
        </w:rPr>
        <w:t xml:space="preserve">форма справки  </w:t>
      </w:r>
      <w:r w:rsidRPr="00DF236E">
        <w:rPr>
          <w:sz w:val="20"/>
          <w:szCs w:val="20"/>
        </w:rPr>
        <w:t xml:space="preserve">- </w:t>
      </w:r>
      <w:r w:rsidR="00E44224" w:rsidRPr="00DF236E">
        <w:rPr>
          <w:sz w:val="20"/>
          <w:szCs w:val="20"/>
        </w:rPr>
        <w:t xml:space="preserve"> </w:t>
      </w:r>
      <w:r w:rsidRPr="00DF236E">
        <w:rPr>
          <w:sz w:val="20"/>
          <w:szCs w:val="20"/>
        </w:rPr>
        <w:t xml:space="preserve"> КНД </w:t>
      </w:r>
      <w:r w:rsidR="00E44224" w:rsidRPr="00DF236E">
        <w:rPr>
          <w:sz w:val="20"/>
          <w:szCs w:val="20"/>
        </w:rPr>
        <w:t>1160082</w:t>
      </w:r>
      <w:r w:rsidRPr="00DF236E">
        <w:rPr>
          <w:sz w:val="20"/>
          <w:szCs w:val="20"/>
        </w:rPr>
        <w:t>).</w:t>
      </w:r>
    </w:p>
    <w:p w14:paraId="6ADA06E3"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4735AA" w14:textId="77777777" w:rsidR="00A34617" w:rsidRPr="00DF236E" w:rsidRDefault="00A34617" w:rsidP="002B2989">
      <w:pPr>
        <w:pStyle w:val="HTML"/>
        <w:numPr>
          <w:ilvl w:val="1"/>
          <w:numId w:val="6"/>
        </w:numPr>
        <w:tabs>
          <w:tab w:val="clear" w:pos="6412"/>
          <w:tab w:val="left" w:pos="0"/>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4BE296B2" w14:textId="77777777" w:rsidR="00A34617" w:rsidRPr="00DF236E" w:rsidRDefault="00A34617" w:rsidP="002B2989">
      <w:pPr>
        <w:pStyle w:val="HTML"/>
        <w:numPr>
          <w:ilvl w:val="1"/>
          <w:numId w:val="6"/>
        </w:numPr>
        <w:tabs>
          <w:tab w:val="clear" w:pos="6412"/>
          <w:tab w:val="left" w:pos="0"/>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4EBBFFA2"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D4AC2F2" w14:textId="77777777" w:rsidR="00A34617" w:rsidRPr="00DF236E" w:rsidRDefault="00A34617" w:rsidP="002B2989">
      <w:pPr>
        <w:pStyle w:val="HTML"/>
        <w:numPr>
          <w:ilvl w:val="1"/>
          <w:numId w:val="6"/>
        </w:numPr>
        <w:tabs>
          <w:tab w:val="clear" w:pos="6412"/>
          <w:tab w:val="left" w:pos="1134"/>
          <w:tab w:val="left" w:pos="4536"/>
        </w:tabs>
        <w:ind w:left="0" w:firstLine="283"/>
        <w:jc w:val="both"/>
        <w:outlineLvl w:val="1"/>
        <w:rPr>
          <w:rFonts w:ascii="Times New Roman" w:hAnsi="Times New Roman" w:cs="Times New Roman"/>
        </w:rPr>
      </w:pPr>
      <w:r w:rsidRPr="00DF236E">
        <w:rPr>
          <w:rFonts w:ascii="Times New Roman" w:hAnsi="Times New Roman" w:cs="Times New Roman"/>
        </w:rPr>
        <w:t>Условия допуска к участию и отстранения от участия в закупках.</w:t>
      </w:r>
    </w:p>
    <w:p w14:paraId="58257044"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 Комиссия по закупкам отклоняет заявку участника закупочной процедуры в следующих случаях:</w:t>
      </w:r>
    </w:p>
    <w:p w14:paraId="2F50BCF1"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1) выявлено несоответствие участника хотя бы одному из требований, перечисленных в п. 6.3 настоящего Положения;</w:t>
      </w:r>
    </w:p>
    <w:p w14:paraId="476D3408"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2) участник закупки и (или) его заявка не соответствуют требованиям документации о закупке или настоящего Положения;</w:t>
      </w:r>
    </w:p>
    <w:p w14:paraId="4371DF83"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3) участник закупки не представил документы, необходимые для участия в процедуре закупки;</w:t>
      </w:r>
    </w:p>
    <w:p w14:paraId="02987ECF"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14:paraId="2F4572FD"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65918B3"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lastRenderedPageBreak/>
        <w:t xml:space="preserve"> Если выявлен хотя бы один из фактов, указанных в п. 6.7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73154BC3"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 В случае выявления фактов, предусмотренных в п. 6.7 в момент рассмотрения заявок информация об отказе в допуске участникам отражается в протоколе оценки заявок.</w:t>
      </w:r>
    </w:p>
    <w:p w14:paraId="130875A6" w14:textId="77777777" w:rsidR="00A34617" w:rsidRPr="00DF236E" w:rsidRDefault="00A34617" w:rsidP="002B2989">
      <w:pPr>
        <w:pStyle w:val="HTML"/>
        <w:numPr>
          <w:ilvl w:val="1"/>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 Если факты, перечисленные в п. 6.7, выявлены на ином этапе закупки, комиссия по закупкам составляет протокол отстранения от участия в процедуре закупки. </w:t>
      </w:r>
    </w:p>
    <w:p w14:paraId="469613E2" w14:textId="77777777" w:rsidR="00A34617"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Указанный протокол размещается в ЕИС не позднее чем через три календарных дня со дня подписания.</w:t>
      </w:r>
    </w:p>
    <w:p w14:paraId="7693FFF0" w14:textId="77777777" w:rsidR="00DF236E" w:rsidRPr="00DF236E" w:rsidRDefault="00DF236E" w:rsidP="002B2989">
      <w:pPr>
        <w:pStyle w:val="HTML"/>
        <w:tabs>
          <w:tab w:val="clear" w:pos="6412"/>
          <w:tab w:val="left" w:pos="1134"/>
          <w:tab w:val="left" w:pos="4536"/>
        </w:tabs>
        <w:ind w:firstLine="567"/>
        <w:jc w:val="both"/>
        <w:outlineLvl w:val="1"/>
        <w:rPr>
          <w:rFonts w:ascii="Times New Roman" w:hAnsi="Times New Roman" w:cs="Times New Roman"/>
        </w:rPr>
      </w:pPr>
    </w:p>
    <w:p w14:paraId="06858FE2" w14:textId="77777777" w:rsidR="00A34617" w:rsidRPr="00DF236E" w:rsidRDefault="00A34617" w:rsidP="002B2989">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0"/>
          <w:szCs w:val="20"/>
        </w:rPr>
      </w:pPr>
      <w:r w:rsidRPr="00DF236E">
        <w:rPr>
          <w:b/>
          <w:sz w:val="20"/>
          <w:szCs w:val="20"/>
        </w:rPr>
        <w:t xml:space="preserve">Способы проведения закупок </w:t>
      </w:r>
    </w:p>
    <w:p w14:paraId="4CED8F37" w14:textId="77777777" w:rsidR="00A34617" w:rsidRPr="00DF236E" w:rsidRDefault="00A34617" w:rsidP="002B2989">
      <w:pPr>
        <w:tabs>
          <w:tab w:val="left" w:pos="1134"/>
          <w:tab w:val="left" w:pos="4536"/>
        </w:tabs>
        <w:ind w:firstLine="567"/>
        <w:jc w:val="both"/>
        <w:rPr>
          <w:sz w:val="20"/>
          <w:szCs w:val="20"/>
        </w:rPr>
      </w:pPr>
      <w:r w:rsidRPr="00DF236E">
        <w:rPr>
          <w:sz w:val="20"/>
          <w:szCs w:val="20"/>
        </w:rPr>
        <w:t>Продукция, необходимая для обеспечения нужд Заказчика, может закупаться следующими способами:</w:t>
      </w:r>
    </w:p>
    <w:p w14:paraId="509C2113" w14:textId="77777777" w:rsidR="00A34617" w:rsidRPr="00DF236E" w:rsidRDefault="00A34617" w:rsidP="002B2989">
      <w:pPr>
        <w:pStyle w:val="afb"/>
        <w:numPr>
          <w:ilvl w:val="0"/>
          <w:numId w:val="4"/>
        </w:numPr>
        <w:tabs>
          <w:tab w:val="left" w:pos="1134"/>
          <w:tab w:val="left" w:pos="4536"/>
        </w:tabs>
        <w:ind w:left="0" w:firstLine="567"/>
        <w:jc w:val="both"/>
        <w:rPr>
          <w:sz w:val="20"/>
          <w:szCs w:val="20"/>
        </w:rPr>
      </w:pPr>
      <w:r w:rsidRPr="00DF236E">
        <w:rPr>
          <w:sz w:val="20"/>
          <w:szCs w:val="20"/>
        </w:rPr>
        <w:t>Конкурентные закупки;</w:t>
      </w:r>
    </w:p>
    <w:p w14:paraId="10ADA58E" w14:textId="77777777" w:rsidR="00A34617" w:rsidRPr="00DF236E" w:rsidRDefault="00A34617" w:rsidP="002B2989">
      <w:pPr>
        <w:pStyle w:val="afb"/>
        <w:numPr>
          <w:ilvl w:val="0"/>
          <w:numId w:val="4"/>
        </w:numPr>
        <w:tabs>
          <w:tab w:val="left" w:pos="1134"/>
          <w:tab w:val="left" w:pos="4536"/>
        </w:tabs>
        <w:ind w:left="0" w:firstLine="567"/>
        <w:jc w:val="both"/>
        <w:rPr>
          <w:sz w:val="20"/>
          <w:szCs w:val="20"/>
        </w:rPr>
      </w:pPr>
      <w:r w:rsidRPr="00DF236E">
        <w:rPr>
          <w:sz w:val="20"/>
          <w:szCs w:val="20"/>
        </w:rPr>
        <w:t>Неконкурентные закупки.</w:t>
      </w:r>
    </w:p>
    <w:p w14:paraId="70B4EF48"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684C8DEC" w14:textId="77777777" w:rsidR="00A34617"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Приоритетными являются конкурентные способы закупок в электронной форме посредством ЭТП.</w:t>
      </w:r>
    </w:p>
    <w:p w14:paraId="5C25E12E" w14:textId="77777777" w:rsidR="00DF236E" w:rsidRPr="00DF236E" w:rsidRDefault="00DF236E" w:rsidP="002B2989">
      <w:pPr>
        <w:pStyle w:val="HTML"/>
        <w:tabs>
          <w:tab w:val="clear" w:pos="6412"/>
          <w:tab w:val="left" w:pos="1134"/>
          <w:tab w:val="left" w:pos="4536"/>
        </w:tabs>
        <w:ind w:firstLine="567"/>
        <w:jc w:val="both"/>
        <w:outlineLvl w:val="1"/>
        <w:rPr>
          <w:rFonts w:ascii="Times New Roman" w:hAnsi="Times New Roman" w:cs="Times New Roman"/>
        </w:rPr>
      </w:pPr>
    </w:p>
    <w:p w14:paraId="5BED7ECF"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b/>
        </w:rPr>
        <w:t>7.1. Конкурентные закупки</w:t>
      </w:r>
      <w:r w:rsidRPr="00DF236E">
        <w:rPr>
          <w:rFonts w:ascii="Times New Roman" w:hAnsi="Times New Roman" w:cs="Times New Roman"/>
        </w:rPr>
        <w:t xml:space="preserve"> - закупки, осуществляемые с соблюдением одновременно следующих условий:</w:t>
      </w:r>
    </w:p>
    <w:p w14:paraId="4126B081" w14:textId="77777777"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1) информация о конкурентной закупке сообщается одним из следующих способов:</w:t>
      </w:r>
    </w:p>
    <w:p w14:paraId="044E0E86" w14:textId="77777777"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18FCCFF" w14:textId="5CA0AD68"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009D227E" w:rsidRPr="00DF236E">
        <w:rPr>
          <w:sz w:val="20"/>
          <w:szCs w:val="20"/>
        </w:rPr>
        <w:t>Закона</w:t>
      </w:r>
      <w:r w:rsidRPr="00DF236E">
        <w:rPr>
          <w:sz w:val="20"/>
          <w:szCs w:val="20"/>
        </w:rPr>
        <w:t xml:space="preserve">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4B833D2" w14:textId="77777777"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9A8C951" w14:textId="1B294660"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 xml:space="preserve">3) описание предмета конкурентной закупки осуществляется с соблюдением требований части 6.1 статьи 3 </w:t>
      </w:r>
      <w:r w:rsidR="009D227E" w:rsidRPr="00DF236E">
        <w:rPr>
          <w:sz w:val="20"/>
          <w:szCs w:val="20"/>
        </w:rPr>
        <w:t xml:space="preserve">Закона </w:t>
      </w:r>
      <w:r w:rsidRPr="00DF236E">
        <w:rPr>
          <w:sz w:val="20"/>
          <w:szCs w:val="20"/>
        </w:rPr>
        <w:t xml:space="preserve"> N 223-ФЗ.</w:t>
      </w:r>
    </w:p>
    <w:p w14:paraId="0B4013F4" w14:textId="197D9151"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 xml:space="preserve">Конкурентные закупки определяются частями 3, 3.1 статьи 3 </w:t>
      </w:r>
      <w:r w:rsidR="009D227E" w:rsidRPr="00DF236E">
        <w:rPr>
          <w:sz w:val="20"/>
          <w:szCs w:val="20"/>
        </w:rPr>
        <w:t xml:space="preserve">Закона </w:t>
      </w:r>
      <w:r w:rsidRPr="00DF236E">
        <w:rPr>
          <w:sz w:val="20"/>
          <w:szCs w:val="20"/>
        </w:rPr>
        <w:t xml:space="preserve"> №223-ФЗ и настоящим Положением и осуществляются следующими способами:</w:t>
      </w:r>
    </w:p>
    <w:p w14:paraId="344A1DDB" w14:textId="77777777" w:rsidR="00A34617" w:rsidRPr="00DF236E" w:rsidRDefault="00A34617" w:rsidP="002B2989">
      <w:pPr>
        <w:tabs>
          <w:tab w:val="left" w:pos="1134"/>
          <w:tab w:val="num" w:pos="2847"/>
          <w:tab w:val="left" w:pos="4536"/>
        </w:tabs>
        <w:ind w:firstLine="567"/>
        <w:jc w:val="both"/>
        <w:rPr>
          <w:b/>
          <w:sz w:val="20"/>
          <w:szCs w:val="20"/>
        </w:rPr>
      </w:pPr>
      <w:r w:rsidRPr="00DF236E">
        <w:rPr>
          <w:b/>
          <w:sz w:val="20"/>
          <w:szCs w:val="20"/>
        </w:rPr>
        <w:t>1.Торги:</w:t>
      </w:r>
    </w:p>
    <w:p w14:paraId="1A682677" w14:textId="77777777" w:rsidR="00A34617" w:rsidRPr="00DF236E" w:rsidRDefault="00A34617" w:rsidP="002B2989">
      <w:pPr>
        <w:pStyle w:val="5ABCD"/>
        <w:numPr>
          <w:ilvl w:val="0"/>
          <w:numId w:val="9"/>
        </w:numPr>
        <w:tabs>
          <w:tab w:val="left" w:pos="1134"/>
          <w:tab w:val="left" w:pos="4536"/>
        </w:tabs>
        <w:spacing w:line="240" w:lineRule="auto"/>
        <w:ind w:left="0" w:firstLine="567"/>
        <w:rPr>
          <w:sz w:val="20"/>
          <w:szCs w:val="20"/>
        </w:rPr>
      </w:pPr>
      <w:r w:rsidRPr="00DF236E">
        <w:rPr>
          <w:sz w:val="20"/>
          <w:szCs w:val="20"/>
        </w:rPr>
        <w:t>открытый конкурс;</w:t>
      </w:r>
    </w:p>
    <w:p w14:paraId="289856C8" w14:textId="77777777" w:rsidR="00A34617" w:rsidRPr="00DF236E" w:rsidRDefault="00A34617" w:rsidP="002B2989">
      <w:pPr>
        <w:pStyle w:val="5ABCD"/>
        <w:numPr>
          <w:ilvl w:val="0"/>
          <w:numId w:val="9"/>
        </w:numPr>
        <w:tabs>
          <w:tab w:val="left" w:pos="1134"/>
          <w:tab w:val="left" w:pos="4536"/>
        </w:tabs>
        <w:spacing w:line="240" w:lineRule="auto"/>
        <w:ind w:left="0" w:firstLine="567"/>
        <w:rPr>
          <w:sz w:val="20"/>
          <w:szCs w:val="20"/>
        </w:rPr>
      </w:pPr>
      <w:r w:rsidRPr="00DF236E">
        <w:rPr>
          <w:sz w:val="20"/>
          <w:szCs w:val="20"/>
        </w:rPr>
        <w:t>открытый конкурс в электронной форме;</w:t>
      </w:r>
    </w:p>
    <w:p w14:paraId="77460F4B" w14:textId="77777777" w:rsidR="00A34617" w:rsidRPr="00DF236E" w:rsidRDefault="00A34617" w:rsidP="002B2989">
      <w:pPr>
        <w:pStyle w:val="5ABCD"/>
        <w:numPr>
          <w:ilvl w:val="0"/>
          <w:numId w:val="9"/>
        </w:numPr>
        <w:tabs>
          <w:tab w:val="left" w:pos="1134"/>
          <w:tab w:val="left" w:pos="4536"/>
        </w:tabs>
        <w:spacing w:line="240" w:lineRule="auto"/>
        <w:ind w:left="0" w:firstLine="567"/>
        <w:rPr>
          <w:sz w:val="20"/>
          <w:szCs w:val="20"/>
        </w:rPr>
      </w:pPr>
      <w:r w:rsidRPr="00DF236E">
        <w:rPr>
          <w:sz w:val="20"/>
          <w:szCs w:val="20"/>
        </w:rPr>
        <w:t>закрытый конкурс;</w:t>
      </w:r>
    </w:p>
    <w:p w14:paraId="55C5ABE0" w14:textId="77777777" w:rsidR="00A34617" w:rsidRPr="00DF236E" w:rsidRDefault="00A34617" w:rsidP="002B2989">
      <w:pPr>
        <w:pStyle w:val="5ABCD"/>
        <w:numPr>
          <w:ilvl w:val="0"/>
          <w:numId w:val="9"/>
        </w:numPr>
        <w:tabs>
          <w:tab w:val="left" w:pos="1134"/>
          <w:tab w:val="left" w:pos="4536"/>
        </w:tabs>
        <w:spacing w:line="240" w:lineRule="auto"/>
        <w:ind w:left="0" w:firstLine="567"/>
        <w:rPr>
          <w:sz w:val="20"/>
          <w:szCs w:val="20"/>
        </w:rPr>
      </w:pPr>
      <w:r w:rsidRPr="00DF236E">
        <w:rPr>
          <w:sz w:val="20"/>
          <w:szCs w:val="20"/>
        </w:rPr>
        <w:t>открытый аукцион;</w:t>
      </w:r>
    </w:p>
    <w:p w14:paraId="1B5FA57E" w14:textId="77777777" w:rsidR="00A34617" w:rsidRPr="00DF236E" w:rsidRDefault="00A34617" w:rsidP="002B2989">
      <w:pPr>
        <w:pStyle w:val="5ABCD"/>
        <w:numPr>
          <w:ilvl w:val="0"/>
          <w:numId w:val="9"/>
        </w:numPr>
        <w:tabs>
          <w:tab w:val="left" w:pos="1134"/>
          <w:tab w:val="left" w:pos="4536"/>
        </w:tabs>
        <w:spacing w:line="240" w:lineRule="auto"/>
        <w:ind w:left="0" w:firstLine="567"/>
        <w:rPr>
          <w:sz w:val="20"/>
          <w:szCs w:val="20"/>
        </w:rPr>
      </w:pPr>
      <w:r w:rsidRPr="00DF236E">
        <w:rPr>
          <w:sz w:val="20"/>
          <w:szCs w:val="20"/>
        </w:rPr>
        <w:t>открытый аукцион в электронной форме;</w:t>
      </w:r>
    </w:p>
    <w:p w14:paraId="3F5C8294" w14:textId="77777777" w:rsidR="00A34617" w:rsidRPr="00DF236E" w:rsidRDefault="00A34617" w:rsidP="002B2989">
      <w:pPr>
        <w:pStyle w:val="5ABCD"/>
        <w:numPr>
          <w:ilvl w:val="0"/>
          <w:numId w:val="9"/>
        </w:numPr>
        <w:tabs>
          <w:tab w:val="left" w:pos="1134"/>
          <w:tab w:val="left" w:pos="4536"/>
        </w:tabs>
        <w:spacing w:line="240" w:lineRule="auto"/>
        <w:ind w:left="0" w:firstLine="567"/>
        <w:rPr>
          <w:sz w:val="20"/>
          <w:szCs w:val="20"/>
        </w:rPr>
      </w:pPr>
      <w:r w:rsidRPr="00DF236E">
        <w:rPr>
          <w:sz w:val="20"/>
          <w:szCs w:val="20"/>
        </w:rPr>
        <w:t>закрытый аукцион;</w:t>
      </w:r>
    </w:p>
    <w:p w14:paraId="5B0A3D42" w14:textId="77777777" w:rsidR="00A34617" w:rsidRPr="00DF236E" w:rsidRDefault="00A34617" w:rsidP="002B2989">
      <w:pPr>
        <w:pStyle w:val="5ABCD"/>
        <w:numPr>
          <w:ilvl w:val="0"/>
          <w:numId w:val="9"/>
        </w:numPr>
        <w:tabs>
          <w:tab w:val="left" w:pos="1134"/>
          <w:tab w:val="left" w:pos="4536"/>
        </w:tabs>
        <w:spacing w:line="240" w:lineRule="auto"/>
        <w:ind w:left="0" w:firstLine="567"/>
        <w:rPr>
          <w:sz w:val="20"/>
          <w:szCs w:val="20"/>
        </w:rPr>
      </w:pPr>
      <w:r w:rsidRPr="00DF236E">
        <w:rPr>
          <w:sz w:val="20"/>
          <w:szCs w:val="20"/>
        </w:rPr>
        <w:t>запрос котировок в электронной форме;</w:t>
      </w:r>
    </w:p>
    <w:p w14:paraId="32DCF07C" w14:textId="77777777" w:rsidR="00A34617" w:rsidRPr="00DF236E" w:rsidRDefault="00A34617" w:rsidP="002B2989">
      <w:pPr>
        <w:pStyle w:val="5ABCD"/>
        <w:numPr>
          <w:ilvl w:val="0"/>
          <w:numId w:val="9"/>
        </w:numPr>
        <w:tabs>
          <w:tab w:val="left" w:pos="1134"/>
          <w:tab w:val="left" w:pos="4536"/>
        </w:tabs>
        <w:spacing w:line="240" w:lineRule="auto"/>
        <w:ind w:left="0" w:firstLine="567"/>
        <w:rPr>
          <w:sz w:val="20"/>
          <w:szCs w:val="20"/>
        </w:rPr>
      </w:pPr>
      <w:r w:rsidRPr="00DF236E">
        <w:rPr>
          <w:sz w:val="20"/>
          <w:szCs w:val="20"/>
        </w:rPr>
        <w:t>закрытый запрос котировок;</w:t>
      </w:r>
    </w:p>
    <w:p w14:paraId="610280EA" w14:textId="77777777" w:rsidR="00A34617" w:rsidRPr="00DF236E" w:rsidRDefault="00A34617" w:rsidP="002B2989">
      <w:pPr>
        <w:pStyle w:val="5ABCD"/>
        <w:numPr>
          <w:ilvl w:val="0"/>
          <w:numId w:val="9"/>
        </w:numPr>
        <w:tabs>
          <w:tab w:val="left" w:pos="1134"/>
          <w:tab w:val="left" w:pos="4536"/>
        </w:tabs>
        <w:spacing w:line="240" w:lineRule="auto"/>
        <w:ind w:left="0" w:firstLine="567"/>
        <w:rPr>
          <w:sz w:val="20"/>
          <w:szCs w:val="20"/>
        </w:rPr>
      </w:pPr>
      <w:r w:rsidRPr="00DF236E">
        <w:rPr>
          <w:sz w:val="20"/>
          <w:szCs w:val="20"/>
        </w:rPr>
        <w:t>запрос предложений в электронной форме;</w:t>
      </w:r>
    </w:p>
    <w:p w14:paraId="38186FDE" w14:textId="77777777" w:rsidR="00A34617" w:rsidRDefault="00A34617" w:rsidP="002B2989">
      <w:pPr>
        <w:pStyle w:val="5ABCD"/>
        <w:numPr>
          <w:ilvl w:val="0"/>
          <w:numId w:val="9"/>
        </w:numPr>
        <w:tabs>
          <w:tab w:val="left" w:pos="1134"/>
          <w:tab w:val="left" w:pos="4536"/>
        </w:tabs>
        <w:spacing w:line="240" w:lineRule="auto"/>
        <w:ind w:left="0" w:firstLine="567"/>
        <w:rPr>
          <w:sz w:val="20"/>
          <w:szCs w:val="20"/>
        </w:rPr>
      </w:pPr>
      <w:r w:rsidRPr="00DF236E">
        <w:rPr>
          <w:sz w:val="20"/>
          <w:szCs w:val="20"/>
        </w:rPr>
        <w:t>закрытый запрос предложений.</w:t>
      </w:r>
    </w:p>
    <w:p w14:paraId="1336958A" w14:textId="77777777" w:rsidR="00DF236E" w:rsidRPr="00DF236E" w:rsidRDefault="00DF236E" w:rsidP="002B2989">
      <w:pPr>
        <w:pStyle w:val="5ABCD"/>
        <w:tabs>
          <w:tab w:val="left" w:pos="1134"/>
          <w:tab w:val="left" w:pos="4536"/>
        </w:tabs>
        <w:spacing w:line="240" w:lineRule="auto"/>
        <w:rPr>
          <w:sz w:val="20"/>
          <w:szCs w:val="20"/>
        </w:rPr>
      </w:pPr>
    </w:p>
    <w:p w14:paraId="1C886FD7" w14:textId="77777777" w:rsidR="00A34617" w:rsidRPr="00DF236E" w:rsidRDefault="00A34617" w:rsidP="002B2989">
      <w:pPr>
        <w:pStyle w:val="5ABCD"/>
        <w:tabs>
          <w:tab w:val="left" w:pos="1134"/>
          <w:tab w:val="left" w:pos="4536"/>
        </w:tabs>
        <w:spacing w:line="240" w:lineRule="auto"/>
        <w:ind w:firstLine="567"/>
        <w:rPr>
          <w:b/>
          <w:sz w:val="20"/>
          <w:szCs w:val="20"/>
        </w:rPr>
      </w:pPr>
      <w:r w:rsidRPr="00DF236E">
        <w:rPr>
          <w:b/>
          <w:sz w:val="20"/>
          <w:szCs w:val="20"/>
        </w:rPr>
        <w:t>2.Иные конкурентные способы:</w:t>
      </w:r>
    </w:p>
    <w:p w14:paraId="39375CEE" w14:textId="77777777" w:rsidR="00A34617" w:rsidRPr="00DF236E" w:rsidRDefault="00A34617" w:rsidP="002B2989">
      <w:pPr>
        <w:tabs>
          <w:tab w:val="left" w:pos="1134"/>
          <w:tab w:val="left" w:pos="4536"/>
        </w:tabs>
        <w:contextualSpacing/>
        <w:jc w:val="both"/>
        <w:rPr>
          <w:sz w:val="20"/>
          <w:szCs w:val="20"/>
        </w:rPr>
      </w:pPr>
      <w:r w:rsidRPr="00DF236E">
        <w:rPr>
          <w:sz w:val="20"/>
          <w:szCs w:val="20"/>
        </w:rPr>
        <w:t>а) конкурентный предварительный отбор;</w:t>
      </w:r>
    </w:p>
    <w:p w14:paraId="1BF4D76D" w14:textId="77777777" w:rsidR="00A34617" w:rsidRPr="00DF236E" w:rsidRDefault="00A34617" w:rsidP="002B2989">
      <w:pPr>
        <w:tabs>
          <w:tab w:val="left" w:pos="1134"/>
          <w:tab w:val="left" w:pos="4536"/>
        </w:tabs>
        <w:contextualSpacing/>
        <w:jc w:val="both"/>
        <w:rPr>
          <w:sz w:val="20"/>
          <w:szCs w:val="20"/>
        </w:rPr>
      </w:pPr>
      <w:r w:rsidRPr="00DF236E">
        <w:rPr>
          <w:sz w:val="20"/>
          <w:szCs w:val="20"/>
        </w:rPr>
        <w:t>б) запрос цен по результатам конкурентного предварительного отбора.</w:t>
      </w:r>
    </w:p>
    <w:p w14:paraId="1AF93695"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65AFBEA1" w14:textId="77777777" w:rsidR="00A34617" w:rsidRPr="00DF236E" w:rsidRDefault="00A34617" w:rsidP="002B2989">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В случае,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223111CA" w14:textId="77777777" w:rsidR="00A34617" w:rsidRPr="00DF236E" w:rsidRDefault="00A34617" w:rsidP="002B2989">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 Конкурентные закупки в электронной форме посредством электронной торговой площадки являются приоритетными. </w:t>
      </w:r>
    </w:p>
    <w:p w14:paraId="4F842A0E"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В случае,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1C4E335B" w14:textId="77777777" w:rsidR="00A34617" w:rsidRPr="00DF236E" w:rsidRDefault="00A34617" w:rsidP="002B2989">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При проведении конкурентных закупок:</w:t>
      </w:r>
    </w:p>
    <w:p w14:paraId="7F14DC7B" w14:textId="77777777" w:rsidR="00A34617" w:rsidRPr="00DF236E" w:rsidRDefault="00A34617" w:rsidP="002B2989">
      <w:pPr>
        <w:pStyle w:val="5ABCD"/>
        <w:tabs>
          <w:tab w:val="left" w:pos="1134"/>
          <w:tab w:val="left" w:pos="4536"/>
        </w:tabs>
        <w:spacing w:line="240" w:lineRule="auto"/>
        <w:ind w:firstLine="567"/>
        <w:rPr>
          <w:sz w:val="20"/>
          <w:szCs w:val="20"/>
        </w:rPr>
      </w:pPr>
      <w:r w:rsidRPr="00DF236E">
        <w:rPr>
          <w:sz w:val="20"/>
          <w:szCs w:val="20"/>
        </w:rPr>
        <w:t>- заявки на участие принимаются в запечатанных конвертах в случае проведения закупки не в электронной форме;</w:t>
      </w:r>
    </w:p>
    <w:p w14:paraId="5E5B6440" w14:textId="77777777" w:rsidR="00A34617" w:rsidRPr="00DF236E" w:rsidRDefault="00A34617" w:rsidP="002B2989">
      <w:pPr>
        <w:pStyle w:val="5ABCD"/>
        <w:tabs>
          <w:tab w:val="left" w:pos="1134"/>
          <w:tab w:val="left" w:pos="4536"/>
        </w:tabs>
        <w:spacing w:line="240" w:lineRule="auto"/>
        <w:ind w:firstLine="567"/>
        <w:rPr>
          <w:sz w:val="20"/>
          <w:szCs w:val="20"/>
        </w:rPr>
      </w:pPr>
      <w:r w:rsidRPr="00DF236E">
        <w:rPr>
          <w:sz w:val="20"/>
          <w:szCs w:val="20"/>
        </w:rPr>
        <w:t>- заявки участников должны поступать на адрес электронной площадки, на которой размещается конкурентная закупка в электронной форме.</w:t>
      </w:r>
    </w:p>
    <w:p w14:paraId="7321D7F8" w14:textId="77777777" w:rsidR="00A34617" w:rsidRPr="00DF236E" w:rsidRDefault="00A34617" w:rsidP="002B2989">
      <w:pPr>
        <w:pStyle w:val="HTML"/>
        <w:numPr>
          <w:ilvl w:val="2"/>
          <w:numId w:val="6"/>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Право доступа к личному кабинету на электронной площадке предоставляется Ответственному подразделению Организатора закупки.</w:t>
      </w:r>
    </w:p>
    <w:p w14:paraId="7467346F" w14:textId="77777777" w:rsidR="00A34617" w:rsidRPr="00DF236E" w:rsidRDefault="00A34617" w:rsidP="002B2989">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sz w:val="20"/>
          <w:szCs w:val="20"/>
          <w:lang w:eastAsia="ru-RU"/>
        </w:rPr>
      </w:pPr>
      <w:r w:rsidRPr="00DF236E">
        <w:rPr>
          <w:sz w:val="20"/>
          <w:szCs w:val="20"/>
          <w:lang w:eastAsia="ru-RU"/>
        </w:rPr>
        <w:t>В случае если проведенная конкурентная закупка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36538388" w14:textId="77777777" w:rsidR="00A34617" w:rsidRPr="00DF236E" w:rsidRDefault="00A34617" w:rsidP="002B2989">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DF236E">
        <w:rPr>
          <w:sz w:val="20"/>
          <w:szCs w:val="20"/>
          <w:lang w:eastAsia="ru-RU"/>
        </w:rPr>
        <w:lastRenderedPageBreak/>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26AF926C" w14:textId="77777777" w:rsidR="00B45D30" w:rsidRPr="00DF236E" w:rsidRDefault="00B45D30" w:rsidP="002B2989">
      <w:pPr>
        <w:pStyle w:val="afb"/>
        <w:numPr>
          <w:ilvl w:val="2"/>
          <w:numId w:val="6"/>
        </w:numPr>
        <w:tabs>
          <w:tab w:val="left" w:pos="1134"/>
        </w:tabs>
        <w:autoSpaceDE w:val="0"/>
        <w:autoSpaceDN w:val="0"/>
        <w:adjustRightInd w:val="0"/>
        <w:ind w:left="0" w:firstLine="567"/>
        <w:jc w:val="both"/>
        <w:rPr>
          <w:sz w:val="20"/>
          <w:szCs w:val="20"/>
          <w:lang w:eastAsia="ru-RU"/>
        </w:rPr>
      </w:pPr>
      <w:r w:rsidRPr="00DF236E">
        <w:rPr>
          <w:bCs/>
          <w:sz w:val="20"/>
          <w:szCs w:val="20"/>
          <w:lang w:eastAsia="ru-RU"/>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(годовой) период  заранее известка Заказчику  и отсутствуют препятствия  технологического или экономического характера для проведения  одной процедуры закупки для планируемого объема требуемой продукции.</w:t>
      </w:r>
    </w:p>
    <w:p w14:paraId="304808B4" w14:textId="77777777" w:rsidR="00B45D30" w:rsidRPr="00DF236E" w:rsidRDefault="00B45D30" w:rsidP="002B2989">
      <w:pPr>
        <w:pStyle w:val="afb"/>
        <w:numPr>
          <w:ilvl w:val="2"/>
          <w:numId w:val="6"/>
        </w:numPr>
        <w:tabs>
          <w:tab w:val="left" w:pos="1134"/>
        </w:tabs>
        <w:autoSpaceDE w:val="0"/>
        <w:autoSpaceDN w:val="0"/>
        <w:adjustRightInd w:val="0"/>
        <w:ind w:left="0" w:firstLine="567"/>
        <w:jc w:val="both"/>
        <w:rPr>
          <w:bCs/>
          <w:sz w:val="20"/>
          <w:szCs w:val="20"/>
          <w:lang w:eastAsia="ru-RU"/>
        </w:rPr>
      </w:pPr>
      <w:r w:rsidRPr="00DF236E">
        <w:rPr>
          <w:bCs/>
          <w:sz w:val="20"/>
          <w:szCs w:val="20"/>
          <w:lang w:eastAsia="ru-RU"/>
        </w:rPr>
        <w:t>Необоснованное дробление закупок запрещается.  Запрещается дробить объем закупок на части с целью:</w:t>
      </w:r>
    </w:p>
    <w:p w14:paraId="5682A02E" w14:textId="77777777" w:rsidR="00B45D30" w:rsidRPr="00DF236E" w:rsidRDefault="00B45D30" w:rsidP="002B2989">
      <w:pPr>
        <w:pStyle w:val="afb"/>
        <w:tabs>
          <w:tab w:val="left" w:pos="1134"/>
        </w:tabs>
        <w:autoSpaceDE w:val="0"/>
        <w:autoSpaceDN w:val="0"/>
        <w:adjustRightInd w:val="0"/>
        <w:ind w:left="0" w:firstLine="567"/>
        <w:jc w:val="both"/>
        <w:rPr>
          <w:bCs/>
          <w:sz w:val="20"/>
          <w:szCs w:val="20"/>
          <w:lang w:eastAsia="ru-RU"/>
        </w:rPr>
      </w:pPr>
      <w:r w:rsidRPr="00DF236E">
        <w:rPr>
          <w:bCs/>
          <w:sz w:val="20"/>
          <w:szCs w:val="20"/>
          <w:lang w:eastAsia="ru-RU"/>
        </w:rPr>
        <w:t xml:space="preserve">- снижения НМЦ для получения возможности проведения закупки   у единственного поставщика на основании  </w:t>
      </w:r>
      <w:proofErr w:type="spellStart"/>
      <w:r w:rsidRPr="00DF236E">
        <w:rPr>
          <w:bCs/>
          <w:sz w:val="20"/>
          <w:szCs w:val="20"/>
          <w:lang w:eastAsia="ru-RU"/>
        </w:rPr>
        <w:t>п.п</w:t>
      </w:r>
      <w:proofErr w:type="spellEnd"/>
      <w:r w:rsidRPr="00DF236E">
        <w:rPr>
          <w:bCs/>
          <w:sz w:val="20"/>
          <w:szCs w:val="20"/>
          <w:lang w:eastAsia="ru-RU"/>
        </w:rPr>
        <w:t>.   7.2.4.1., 7.2.4.2.   Положения;</w:t>
      </w:r>
    </w:p>
    <w:p w14:paraId="6C47E6CA" w14:textId="77777777" w:rsidR="00B45D30" w:rsidRPr="00DF236E" w:rsidRDefault="00B45D30" w:rsidP="002B2989">
      <w:pPr>
        <w:pStyle w:val="afb"/>
        <w:tabs>
          <w:tab w:val="left" w:pos="1134"/>
        </w:tabs>
        <w:autoSpaceDE w:val="0"/>
        <w:autoSpaceDN w:val="0"/>
        <w:adjustRightInd w:val="0"/>
        <w:ind w:left="0" w:firstLine="567"/>
        <w:jc w:val="both"/>
        <w:rPr>
          <w:bCs/>
          <w:sz w:val="20"/>
          <w:szCs w:val="20"/>
          <w:lang w:eastAsia="ru-RU"/>
        </w:rPr>
      </w:pPr>
      <w:r w:rsidRPr="00DF236E">
        <w:rPr>
          <w:bCs/>
          <w:sz w:val="20"/>
          <w:szCs w:val="20"/>
          <w:lang w:eastAsia="ru-RU"/>
        </w:rPr>
        <w:t xml:space="preserve">- искусственного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w:t>
      </w:r>
      <w:proofErr w:type="spellStart"/>
      <w:r w:rsidRPr="00DF236E">
        <w:rPr>
          <w:bCs/>
          <w:sz w:val="20"/>
          <w:szCs w:val="20"/>
          <w:lang w:eastAsia="ru-RU"/>
        </w:rPr>
        <w:t>п.п</w:t>
      </w:r>
      <w:proofErr w:type="spellEnd"/>
      <w:r w:rsidRPr="00DF236E">
        <w:rPr>
          <w:bCs/>
          <w:sz w:val="20"/>
          <w:szCs w:val="20"/>
          <w:lang w:eastAsia="ru-RU"/>
        </w:rPr>
        <w:t>.  7.2.4.1., 7.2.4.2.   Положения.</w:t>
      </w:r>
    </w:p>
    <w:p w14:paraId="2898EAE1" w14:textId="77777777" w:rsidR="00B45D30" w:rsidRPr="00DF236E" w:rsidRDefault="00B45D30" w:rsidP="002B2989">
      <w:pPr>
        <w:pStyle w:val="afb"/>
        <w:numPr>
          <w:ilvl w:val="2"/>
          <w:numId w:val="6"/>
        </w:numPr>
        <w:tabs>
          <w:tab w:val="left" w:pos="1134"/>
        </w:tabs>
        <w:autoSpaceDE w:val="0"/>
        <w:autoSpaceDN w:val="0"/>
        <w:adjustRightInd w:val="0"/>
        <w:ind w:left="0" w:firstLine="567"/>
        <w:jc w:val="both"/>
        <w:rPr>
          <w:bCs/>
          <w:sz w:val="20"/>
          <w:szCs w:val="20"/>
          <w:lang w:eastAsia="ru-RU"/>
        </w:rPr>
      </w:pPr>
      <w:r w:rsidRPr="00DF236E">
        <w:rPr>
          <w:bCs/>
          <w:sz w:val="20"/>
          <w:szCs w:val="20"/>
          <w:lang w:eastAsia="ru-RU"/>
        </w:rPr>
        <w:t xml:space="preserve">Признаками, которые могут свидетельствовать о необоснованном дроблении закупок при проведении закупки идентичной продукции, услуг    у единственного поставщика на основании </w:t>
      </w:r>
      <w:proofErr w:type="spellStart"/>
      <w:r w:rsidRPr="00DF236E">
        <w:rPr>
          <w:bCs/>
          <w:sz w:val="20"/>
          <w:szCs w:val="20"/>
          <w:lang w:eastAsia="ru-RU"/>
        </w:rPr>
        <w:t>п.п</w:t>
      </w:r>
      <w:proofErr w:type="spellEnd"/>
      <w:r w:rsidRPr="00DF236E">
        <w:rPr>
          <w:bCs/>
          <w:sz w:val="20"/>
          <w:szCs w:val="20"/>
          <w:lang w:eastAsia="ru-RU"/>
        </w:rPr>
        <w:t>.  7.2.4.1., 7.2.4.2.   Положения могут являться:</w:t>
      </w:r>
    </w:p>
    <w:p w14:paraId="0D778951" w14:textId="77777777" w:rsidR="00B45D30" w:rsidRPr="00DF236E" w:rsidRDefault="00B45D30" w:rsidP="002B2989">
      <w:pPr>
        <w:pStyle w:val="afb"/>
        <w:tabs>
          <w:tab w:val="left" w:pos="1134"/>
        </w:tabs>
        <w:autoSpaceDE w:val="0"/>
        <w:autoSpaceDN w:val="0"/>
        <w:adjustRightInd w:val="0"/>
        <w:ind w:left="0" w:firstLine="567"/>
        <w:jc w:val="both"/>
        <w:rPr>
          <w:bCs/>
          <w:sz w:val="20"/>
          <w:szCs w:val="20"/>
          <w:lang w:eastAsia="ru-RU"/>
        </w:rPr>
      </w:pPr>
      <w:r w:rsidRPr="00DF236E">
        <w:rPr>
          <w:bCs/>
          <w:sz w:val="20"/>
          <w:szCs w:val="20"/>
          <w:lang w:eastAsia="ru-RU"/>
        </w:rPr>
        <w:t xml:space="preserve">- заключение в течение квартала договоров  с одним и тем же лицом и/или с лицом (лицами), аффилированными с таким лицом, на сумму более 500 000 рублей с НДС, </w:t>
      </w:r>
    </w:p>
    <w:p w14:paraId="3DDB9828" w14:textId="77777777" w:rsidR="00B45D30" w:rsidRPr="00DF236E" w:rsidRDefault="00B45D30" w:rsidP="002B2989">
      <w:pPr>
        <w:pStyle w:val="afb"/>
        <w:tabs>
          <w:tab w:val="left" w:pos="1134"/>
        </w:tabs>
        <w:autoSpaceDE w:val="0"/>
        <w:autoSpaceDN w:val="0"/>
        <w:adjustRightInd w:val="0"/>
        <w:ind w:left="0" w:firstLine="567"/>
        <w:jc w:val="both"/>
        <w:rPr>
          <w:bCs/>
          <w:sz w:val="20"/>
          <w:szCs w:val="20"/>
          <w:lang w:eastAsia="ru-RU"/>
        </w:rPr>
      </w:pPr>
      <w:r w:rsidRPr="00DF236E">
        <w:rPr>
          <w:bCs/>
          <w:sz w:val="20"/>
          <w:szCs w:val="20"/>
          <w:lang w:eastAsia="ru-RU"/>
        </w:rPr>
        <w:t xml:space="preserve">- заключение в течение двух последовательных месяцев различных кварталов договоров с одним и тем же лицом и/или с лицом (лицами), аффилированными с таким лицом, на сумму более 500 000 рублей с НДС, </w:t>
      </w:r>
    </w:p>
    <w:p w14:paraId="2C69050F" w14:textId="77777777" w:rsidR="00B45D30" w:rsidRPr="00DF236E" w:rsidRDefault="00B45D30" w:rsidP="002B2989">
      <w:pPr>
        <w:pStyle w:val="afb"/>
        <w:tabs>
          <w:tab w:val="left" w:pos="1134"/>
        </w:tabs>
        <w:autoSpaceDE w:val="0"/>
        <w:autoSpaceDN w:val="0"/>
        <w:adjustRightInd w:val="0"/>
        <w:ind w:left="0" w:firstLine="567"/>
        <w:jc w:val="both"/>
        <w:rPr>
          <w:bCs/>
          <w:sz w:val="20"/>
          <w:szCs w:val="20"/>
          <w:lang w:eastAsia="ru-RU"/>
        </w:rPr>
      </w:pPr>
      <w:r w:rsidRPr="00DF236E">
        <w:rPr>
          <w:bCs/>
          <w:sz w:val="20"/>
          <w:szCs w:val="20"/>
          <w:lang w:eastAsia="ru-RU"/>
        </w:rPr>
        <w:t>-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Ответственного подразделения;</w:t>
      </w:r>
    </w:p>
    <w:p w14:paraId="4BC114F9" w14:textId="77777777" w:rsidR="00B45D30" w:rsidRPr="00DF236E" w:rsidRDefault="00B45D30" w:rsidP="002B2989">
      <w:pPr>
        <w:pStyle w:val="afb"/>
        <w:tabs>
          <w:tab w:val="left" w:pos="1134"/>
        </w:tabs>
        <w:autoSpaceDE w:val="0"/>
        <w:autoSpaceDN w:val="0"/>
        <w:adjustRightInd w:val="0"/>
        <w:ind w:left="0" w:firstLine="567"/>
        <w:jc w:val="both"/>
        <w:rPr>
          <w:bCs/>
          <w:sz w:val="20"/>
          <w:szCs w:val="20"/>
          <w:lang w:eastAsia="ru-RU"/>
        </w:rPr>
      </w:pPr>
      <w:r w:rsidRPr="00DF236E">
        <w:rPr>
          <w:bCs/>
          <w:sz w:val="20"/>
          <w:szCs w:val="20"/>
          <w:lang w:eastAsia="ru-RU"/>
        </w:rPr>
        <w:t>-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231DC89" w14:textId="5A20856E" w:rsidR="00B45D30" w:rsidRPr="00DF236E" w:rsidRDefault="00B45D30" w:rsidP="002B2989">
      <w:pPr>
        <w:pStyle w:val="afb"/>
        <w:tabs>
          <w:tab w:val="left" w:pos="1134"/>
        </w:tabs>
        <w:autoSpaceDE w:val="0"/>
        <w:autoSpaceDN w:val="0"/>
        <w:adjustRightInd w:val="0"/>
        <w:ind w:left="0" w:firstLine="567"/>
        <w:jc w:val="both"/>
        <w:rPr>
          <w:bCs/>
          <w:sz w:val="20"/>
          <w:szCs w:val="20"/>
          <w:lang w:eastAsia="ru-RU"/>
        </w:rPr>
      </w:pPr>
      <w:r w:rsidRPr="00DF236E">
        <w:rPr>
          <w:bCs/>
          <w:sz w:val="20"/>
          <w:szCs w:val="20"/>
          <w:lang w:eastAsia="ru-RU"/>
        </w:rPr>
        <w:t xml:space="preserve">7.1.9. Ответственность за решения, приводящие или способные привести к необоснованному дроблению закупок, в том числе при проведении закупки   у единственного поставщика на основании    </w:t>
      </w:r>
      <w:proofErr w:type="spellStart"/>
      <w:r w:rsidRPr="00DF236E">
        <w:rPr>
          <w:bCs/>
          <w:sz w:val="20"/>
          <w:szCs w:val="20"/>
          <w:lang w:eastAsia="ru-RU"/>
        </w:rPr>
        <w:t>п.п</w:t>
      </w:r>
      <w:proofErr w:type="spellEnd"/>
      <w:r w:rsidRPr="00DF236E">
        <w:rPr>
          <w:bCs/>
          <w:sz w:val="20"/>
          <w:szCs w:val="20"/>
          <w:lang w:eastAsia="ru-RU"/>
        </w:rPr>
        <w:t>. 7.2.4.1., 7.2.4.2.      Положения, несут руководители Ответственных подразделений.</w:t>
      </w:r>
    </w:p>
    <w:p w14:paraId="3CE9BFF7" w14:textId="04636419" w:rsidR="00A34617" w:rsidRPr="00DF236E" w:rsidRDefault="00E53902" w:rsidP="002B2989">
      <w:pPr>
        <w:pStyle w:val="afb"/>
        <w:numPr>
          <w:ilvl w:val="2"/>
          <w:numId w:val="40"/>
        </w:numPr>
        <w:tabs>
          <w:tab w:val="left" w:pos="1134"/>
          <w:tab w:val="left" w:pos="1276"/>
        </w:tabs>
        <w:autoSpaceDE w:val="0"/>
        <w:autoSpaceDN w:val="0"/>
        <w:adjustRightInd w:val="0"/>
        <w:ind w:left="0" w:firstLine="567"/>
        <w:jc w:val="both"/>
        <w:rPr>
          <w:sz w:val="20"/>
          <w:szCs w:val="20"/>
          <w:lang w:eastAsia="ru-RU"/>
        </w:rPr>
      </w:pPr>
      <w:r w:rsidRPr="00DF236E">
        <w:rPr>
          <w:bCs/>
          <w:sz w:val="20"/>
          <w:szCs w:val="20"/>
          <w:lang w:eastAsia="ru-RU"/>
        </w:rPr>
        <w:t xml:space="preserve">.  </w:t>
      </w:r>
      <w:r w:rsidR="00A34617" w:rsidRPr="00DF236E">
        <w:rPr>
          <w:bCs/>
          <w:sz w:val="20"/>
          <w:szCs w:val="20"/>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00A34617" w:rsidRPr="00DF236E">
        <w:rPr>
          <w:sz w:val="20"/>
          <w:szCs w:val="20"/>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9CE640A" w14:textId="5C85CD7B" w:rsidR="00DB5F3D" w:rsidRPr="00DF236E" w:rsidRDefault="00DB5F3D" w:rsidP="002B2989">
      <w:pPr>
        <w:pStyle w:val="afb"/>
        <w:numPr>
          <w:ilvl w:val="2"/>
          <w:numId w:val="41"/>
        </w:numPr>
        <w:tabs>
          <w:tab w:val="left" w:pos="1134"/>
          <w:tab w:val="left" w:pos="1418"/>
        </w:tabs>
        <w:autoSpaceDE w:val="0"/>
        <w:autoSpaceDN w:val="0"/>
        <w:adjustRightInd w:val="0"/>
        <w:ind w:left="0" w:firstLine="567"/>
        <w:jc w:val="both"/>
        <w:rPr>
          <w:bCs/>
          <w:iCs/>
          <w:sz w:val="20"/>
          <w:szCs w:val="20"/>
          <w:lang w:eastAsia="ru-RU"/>
        </w:rPr>
      </w:pPr>
      <w:r w:rsidRPr="00DF236E">
        <w:rPr>
          <w:bCs/>
          <w:iCs/>
          <w:sz w:val="20"/>
          <w:szCs w:val="20"/>
          <w:lang w:eastAsia="ru-RU"/>
        </w:rPr>
        <w:t>Приоритет товаров российского происхождения предоставляется посредством включения в документацию о закупке следующих сведений:</w:t>
      </w:r>
    </w:p>
    <w:p w14:paraId="3CDC544D"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B9AD9DF"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A5404A"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в) сведения о начальной (максимальной) цене единицы каждого товара, работы, услуги, являющихся предметом закупки;</w:t>
      </w:r>
    </w:p>
    <w:p w14:paraId="14A02F87"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04BFCF2"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E33C4E0"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14B3F9"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C490ED4"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9CABDC6"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w:t>
      </w:r>
      <w:r w:rsidRPr="00DF236E">
        <w:rPr>
          <w:sz w:val="20"/>
          <w:szCs w:val="20"/>
          <w:lang w:eastAsia="ru-RU"/>
        </w:rPr>
        <w:lastRenderedPageBreak/>
        <w:t>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1DF2ED8"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Приоритет в соответствии с Постановлением № 925 не предоставляется в следующих случаях:</w:t>
      </w:r>
    </w:p>
    <w:p w14:paraId="4A14ED1C"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а) закупка признана несостоявшейся и договор заключается с единственным участником закупки;</w:t>
      </w:r>
    </w:p>
    <w:p w14:paraId="1FD92071"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7BE5DA6"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D1B97E7" w14:textId="77777777" w:rsidR="006C3E4D"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C18EB57" w14:textId="769F3049" w:rsidR="00B45D30" w:rsidRPr="00DF236E" w:rsidRDefault="006C3E4D" w:rsidP="002B2989">
      <w:pPr>
        <w:pStyle w:val="afb"/>
        <w:tabs>
          <w:tab w:val="left" w:pos="1134"/>
        </w:tabs>
        <w:autoSpaceDE w:val="0"/>
        <w:autoSpaceDN w:val="0"/>
        <w:adjustRightInd w:val="0"/>
        <w:ind w:left="0" w:firstLine="567"/>
        <w:jc w:val="both"/>
        <w:rPr>
          <w:sz w:val="20"/>
          <w:szCs w:val="20"/>
          <w:lang w:eastAsia="ru-RU"/>
        </w:rPr>
      </w:pPr>
      <w:r w:rsidRPr="00DF236E">
        <w:rPr>
          <w:sz w:val="20"/>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3BC7A0" w14:textId="38792A4A" w:rsidR="006C3E4D" w:rsidRPr="00DF236E" w:rsidRDefault="006C3E4D" w:rsidP="002B2989">
      <w:pPr>
        <w:pStyle w:val="HTML"/>
        <w:tabs>
          <w:tab w:val="left" w:pos="1418"/>
        </w:tabs>
        <w:ind w:firstLine="567"/>
        <w:jc w:val="both"/>
        <w:outlineLvl w:val="1"/>
        <w:rPr>
          <w:rFonts w:ascii="Times New Roman" w:hAnsi="Times New Roman" w:cs="Times New Roman"/>
          <w:bCs/>
          <w:iCs/>
        </w:rPr>
      </w:pPr>
      <w:r w:rsidRPr="00DF236E">
        <w:rPr>
          <w:rFonts w:ascii="Times New Roman" w:hAnsi="Times New Roman" w:cs="Times New Roman"/>
          <w:bCs/>
          <w:iCs/>
        </w:rPr>
        <w:t xml:space="preserve">7.1.12. При проведении закупки товаров, содержащихся в перечне, утвержденном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участник представляет заказчику  информацию, подтверждающую наличие сведения о такой продукции в  реестре российской промышленной продукции,  реестре евразийской </w:t>
      </w:r>
      <w:proofErr w:type="spellStart"/>
      <w:r w:rsidRPr="00DF236E">
        <w:rPr>
          <w:rFonts w:ascii="Times New Roman" w:hAnsi="Times New Roman" w:cs="Times New Roman"/>
          <w:bCs/>
          <w:iCs/>
        </w:rPr>
        <w:t>промпродукции</w:t>
      </w:r>
      <w:proofErr w:type="spellEnd"/>
      <w:r w:rsidRPr="00DF236E">
        <w:rPr>
          <w:rFonts w:ascii="Times New Roman" w:hAnsi="Times New Roman" w:cs="Times New Roman"/>
          <w:bCs/>
          <w:iCs/>
        </w:rPr>
        <w:t>; реестре российской радиоэлектронной продукции с указанием номеров реестровых записей соответствующих реестров.</w:t>
      </w:r>
    </w:p>
    <w:p w14:paraId="3A6EBA7E"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r w:rsidRPr="00DF236E">
        <w:rPr>
          <w:rFonts w:ascii="Times New Roman" w:hAnsi="Times New Roman" w:cs="Times New Roman"/>
          <w:bCs/>
          <w:iCs/>
        </w:rPr>
        <w:t>7.1.13. 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43D8028" w14:textId="77777777" w:rsidR="00DB5F3D" w:rsidRPr="00DF236E" w:rsidRDefault="00DB5F3D" w:rsidP="002B2989">
      <w:pPr>
        <w:autoSpaceDE w:val="0"/>
        <w:autoSpaceDN w:val="0"/>
        <w:adjustRightInd w:val="0"/>
        <w:ind w:firstLine="567"/>
        <w:jc w:val="both"/>
        <w:rPr>
          <w:sz w:val="20"/>
          <w:szCs w:val="20"/>
          <w:lang w:eastAsia="ru-RU"/>
        </w:rPr>
      </w:pPr>
      <w:r w:rsidRPr="00DF236E">
        <w:rPr>
          <w:sz w:val="20"/>
          <w:szCs w:val="20"/>
          <w:lang w:eastAsia="ru-RU"/>
        </w:rPr>
        <w:t>При осуществлении конкурентной закупки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0F19A3F"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r w:rsidRPr="00DF236E">
        <w:rPr>
          <w:rFonts w:ascii="Times New Roman" w:hAnsi="Times New Roman" w:cs="Times New Roman"/>
          <w:bCs/>
          <w:iCs/>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1FB7195D"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proofErr w:type="spellStart"/>
      <w:r w:rsidRPr="00DF236E">
        <w:rPr>
          <w:rFonts w:ascii="Times New Roman" w:hAnsi="Times New Roman" w:cs="Times New Roman"/>
          <w:bCs/>
          <w:iCs/>
        </w:rPr>
        <w:t>Цiед</w:t>
      </w:r>
      <w:proofErr w:type="spellEnd"/>
      <w:r w:rsidRPr="00DF236E">
        <w:rPr>
          <w:rFonts w:ascii="Times New Roman" w:hAnsi="Times New Roman" w:cs="Times New Roman"/>
          <w:bCs/>
          <w:iCs/>
        </w:rPr>
        <w:t>=</w:t>
      </w:r>
      <w:proofErr w:type="spellStart"/>
      <w:r w:rsidRPr="00DF236E">
        <w:rPr>
          <w:rFonts w:ascii="Times New Roman" w:hAnsi="Times New Roman" w:cs="Times New Roman"/>
          <w:bCs/>
          <w:iCs/>
        </w:rPr>
        <w:t>Цmaxед</w:t>
      </w:r>
      <w:proofErr w:type="spellEnd"/>
      <w:r w:rsidRPr="00DF236E">
        <w:rPr>
          <w:rFonts w:ascii="Times New Roman" w:hAnsi="Times New Roman" w:cs="Times New Roman"/>
          <w:bCs/>
          <w:iCs/>
        </w:rPr>
        <w:t xml:space="preserve"> x </w:t>
      </w:r>
      <w:proofErr w:type="spellStart"/>
      <w:r w:rsidRPr="00DF236E">
        <w:rPr>
          <w:rFonts w:ascii="Times New Roman" w:hAnsi="Times New Roman" w:cs="Times New Roman"/>
          <w:bCs/>
          <w:iCs/>
        </w:rPr>
        <w:t>Цimax</w:t>
      </w:r>
      <w:proofErr w:type="spellEnd"/>
      <w:r w:rsidRPr="00DF236E">
        <w:rPr>
          <w:rFonts w:ascii="Times New Roman" w:hAnsi="Times New Roman" w:cs="Times New Roman"/>
          <w:bCs/>
          <w:iCs/>
        </w:rPr>
        <w:t xml:space="preserve"> / </w:t>
      </w:r>
      <w:proofErr w:type="spellStart"/>
      <w:r w:rsidRPr="00DF236E">
        <w:rPr>
          <w:rFonts w:ascii="Times New Roman" w:hAnsi="Times New Roman" w:cs="Times New Roman"/>
          <w:bCs/>
          <w:iCs/>
        </w:rPr>
        <w:t>Цmax</w:t>
      </w:r>
      <w:proofErr w:type="spellEnd"/>
      <w:r w:rsidRPr="00DF236E">
        <w:rPr>
          <w:rFonts w:ascii="Times New Roman" w:hAnsi="Times New Roman" w:cs="Times New Roman"/>
          <w:bCs/>
          <w:iCs/>
        </w:rPr>
        <w:t xml:space="preserve">, </w:t>
      </w:r>
    </w:p>
    <w:p w14:paraId="4E54BA49"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r w:rsidRPr="00DF236E">
        <w:rPr>
          <w:rFonts w:ascii="Times New Roman" w:hAnsi="Times New Roman" w:cs="Times New Roman"/>
          <w:bCs/>
          <w:iCs/>
        </w:rPr>
        <w:t xml:space="preserve">где </w:t>
      </w:r>
      <w:proofErr w:type="spellStart"/>
      <w:r w:rsidRPr="00DF236E">
        <w:rPr>
          <w:rFonts w:ascii="Times New Roman" w:hAnsi="Times New Roman" w:cs="Times New Roman"/>
          <w:bCs/>
          <w:iCs/>
        </w:rPr>
        <w:t>Цiед</w:t>
      </w:r>
      <w:proofErr w:type="spellEnd"/>
      <w:r w:rsidRPr="00DF236E">
        <w:rPr>
          <w:rFonts w:ascii="Times New Roman" w:hAnsi="Times New Roman" w:cs="Times New Roman"/>
          <w:bCs/>
          <w:iCs/>
        </w:rPr>
        <w:t xml:space="preserve"> - искомое значение цены единицы товара, предлагаемой участником i</w:t>
      </w:r>
    </w:p>
    <w:p w14:paraId="237B5086"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proofErr w:type="spellStart"/>
      <w:r w:rsidRPr="00DF236E">
        <w:rPr>
          <w:rFonts w:ascii="Times New Roman" w:hAnsi="Times New Roman" w:cs="Times New Roman"/>
          <w:bCs/>
          <w:iCs/>
        </w:rPr>
        <w:t>Цmaxед</w:t>
      </w:r>
      <w:proofErr w:type="spellEnd"/>
      <w:r w:rsidRPr="00DF236E">
        <w:rPr>
          <w:rFonts w:ascii="Times New Roman" w:hAnsi="Times New Roman" w:cs="Times New Roman"/>
          <w:bCs/>
          <w:iCs/>
        </w:rPr>
        <w:t xml:space="preserve"> - начальная (максимальная) цена единицы каждого товара, являющегося предметом закупки, </w:t>
      </w:r>
    </w:p>
    <w:p w14:paraId="4CCCDB87"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proofErr w:type="spellStart"/>
      <w:r w:rsidRPr="00DF236E">
        <w:rPr>
          <w:rFonts w:ascii="Times New Roman" w:hAnsi="Times New Roman" w:cs="Times New Roman"/>
          <w:bCs/>
          <w:iCs/>
        </w:rPr>
        <w:t>Цimax</w:t>
      </w:r>
      <w:proofErr w:type="spellEnd"/>
      <w:r w:rsidRPr="00DF236E">
        <w:rPr>
          <w:rFonts w:ascii="Times New Roman" w:hAnsi="Times New Roman" w:cs="Times New Roman"/>
          <w:bCs/>
          <w:iCs/>
        </w:rPr>
        <w:t xml:space="preserve"> - предложение участника i о цене договора  </w:t>
      </w:r>
    </w:p>
    <w:p w14:paraId="6A0EA262"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proofErr w:type="spellStart"/>
      <w:r w:rsidRPr="00DF236E">
        <w:rPr>
          <w:rFonts w:ascii="Times New Roman" w:hAnsi="Times New Roman" w:cs="Times New Roman"/>
          <w:bCs/>
          <w:iCs/>
        </w:rPr>
        <w:t>Цmax</w:t>
      </w:r>
      <w:proofErr w:type="spellEnd"/>
      <w:r w:rsidRPr="00DF236E">
        <w:rPr>
          <w:rFonts w:ascii="Times New Roman" w:hAnsi="Times New Roman" w:cs="Times New Roman"/>
          <w:bCs/>
          <w:iCs/>
        </w:rPr>
        <w:t xml:space="preserve"> - начальная (максимальная) цена договора</w:t>
      </w:r>
    </w:p>
    <w:p w14:paraId="4E78695C"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r w:rsidRPr="00DF236E">
        <w:rPr>
          <w:rFonts w:ascii="Times New Roman" w:hAnsi="Times New Roman" w:cs="Times New Roman"/>
          <w:bCs/>
          <w:iCs/>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r w:rsidRPr="00DF236E">
        <w:rPr>
          <w:rFonts w:ascii="Times New Roman" w:hAnsi="Times New Roman" w:cs="Times New Roman"/>
          <w:bCs/>
          <w:iCs/>
        </w:rPr>
        <w:t>Цir</w:t>
      </w:r>
      <w:proofErr w:type="spellEnd"/>
      <w:r w:rsidRPr="00DF236E">
        <w:rPr>
          <w:rFonts w:ascii="Times New Roman" w:hAnsi="Times New Roman" w:cs="Times New Roman"/>
          <w:bCs/>
          <w:iCs/>
        </w:rPr>
        <w:t xml:space="preserve"> и </w:t>
      </w:r>
      <w:proofErr w:type="spellStart"/>
      <w:r w:rsidRPr="00DF236E">
        <w:rPr>
          <w:rFonts w:ascii="Times New Roman" w:hAnsi="Times New Roman" w:cs="Times New Roman"/>
          <w:bCs/>
          <w:iCs/>
        </w:rPr>
        <w:t>Цif</w:t>
      </w:r>
      <w:proofErr w:type="spellEnd"/>
      <w:r w:rsidRPr="00DF236E">
        <w:rPr>
          <w:rFonts w:ascii="Times New Roman" w:hAnsi="Times New Roman" w:cs="Times New Roman"/>
          <w:bCs/>
          <w:iCs/>
        </w:rPr>
        <w:t xml:space="preserve">, </w:t>
      </w:r>
    </w:p>
    <w:p w14:paraId="7C6ECD81"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r w:rsidRPr="00DF236E">
        <w:rPr>
          <w:rFonts w:ascii="Times New Roman" w:hAnsi="Times New Roman" w:cs="Times New Roman"/>
          <w:bCs/>
          <w:iCs/>
        </w:rPr>
        <w:t xml:space="preserve">где </w:t>
      </w:r>
      <w:proofErr w:type="spellStart"/>
      <w:r w:rsidRPr="00DF236E">
        <w:rPr>
          <w:rFonts w:ascii="Times New Roman" w:hAnsi="Times New Roman" w:cs="Times New Roman"/>
          <w:bCs/>
          <w:iCs/>
        </w:rPr>
        <w:t>Цir</w:t>
      </w:r>
      <w:proofErr w:type="spellEnd"/>
      <w:r w:rsidRPr="00DF236E">
        <w:rPr>
          <w:rFonts w:ascii="Times New Roman" w:hAnsi="Times New Roman" w:cs="Times New Roman"/>
          <w:bCs/>
          <w:iCs/>
        </w:rPr>
        <w:t xml:space="preserve"> - цена российских товаров, предлагаемых к поставке </w:t>
      </w:r>
    </w:p>
    <w:p w14:paraId="41CEBAF6"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proofErr w:type="spellStart"/>
      <w:r w:rsidRPr="00DF236E">
        <w:rPr>
          <w:rFonts w:ascii="Times New Roman" w:hAnsi="Times New Roman" w:cs="Times New Roman"/>
          <w:bCs/>
          <w:iCs/>
        </w:rPr>
        <w:t>Цif</w:t>
      </w:r>
      <w:proofErr w:type="spellEnd"/>
      <w:r w:rsidRPr="00DF236E">
        <w:rPr>
          <w:rFonts w:ascii="Times New Roman" w:hAnsi="Times New Roman" w:cs="Times New Roman"/>
          <w:bCs/>
          <w:iCs/>
        </w:rPr>
        <w:t xml:space="preserve"> - цена иностранных товаров, предлагаемых к поставке</w:t>
      </w:r>
    </w:p>
    <w:p w14:paraId="32E734D4"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proofErr w:type="spellStart"/>
      <w:r w:rsidRPr="00DF236E">
        <w:rPr>
          <w:rFonts w:ascii="Times New Roman" w:hAnsi="Times New Roman" w:cs="Times New Roman"/>
          <w:bCs/>
          <w:iCs/>
        </w:rPr>
        <w:t>Цir</w:t>
      </w:r>
      <w:proofErr w:type="spellEnd"/>
      <w:r w:rsidRPr="00DF236E">
        <w:rPr>
          <w:rFonts w:ascii="Times New Roman" w:hAnsi="Times New Roman" w:cs="Times New Roman"/>
          <w:bCs/>
          <w:iCs/>
        </w:rPr>
        <w:t xml:space="preserve"> = </w:t>
      </w:r>
      <w:proofErr w:type="spellStart"/>
      <w:r w:rsidRPr="00DF236E">
        <w:rPr>
          <w:rFonts w:ascii="Times New Roman" w:hAnsi="Times New Roman" w:cs="Times New Roman"/>
          <w:bCs/>
          <w:iCs/>
        </w:rPr>
        <w:t>Цiед</w:t>
      </w:r>
      <w:proofErr w:type="spellEnd"/>
      <w:r w:rsidRPr="00DF236E">
        <w:rPr>
          <w:rFonts w:ascii="Times New Roman" w:hAnsi="Times New Roman" w:cs="Times New Roman"/>
          <w:bCs/>
          <w:iCs/>
        </w:rPr>
        <w:t xml:space="preserve"> х </w:t>
      </w:r>
      <w:proofErr w:type="spellStart"/>
      <w:r w:rsidRPr="00DF236E">
        <w:rPr>
          <w:rFonts w:ascii="Times New Roman" w:hAnsi="Times New Roman" w:cs="Times New Roman"/>
          <w:bCs/>
          <w:iCs/>
        </w:rPr>
        <w:t>Vir</w:t>
      </w:r>
      <w:proofErr w:type="spellEnd"/>
    </w:p>
    <w:p w14:paraId="6AE26B1A"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proofErr w:type="spellStart"/>
      <w:r w:rsidRPr="00DF236E">
        <w:rPr>
          <w:rFonts w:ascii="Times New Roman" w:hAnsi="Times New Roman" w:cs="Times New Roman"/>
          <w:bCs/>
          <w:iCs/>
        </w:rPr>
        <w:t>Цiед</w:t>
      </w:r>
      <w:proofErr w:type="spellEnd"/>
      <w:r w:rsidRPr="00DF236E">
        <w:rPr>
          <w:rFonts w:ascii="Times New Roman" w:hAnsi="Times New Roman" w:cs="Times New Roman"/>
          <w:bCs/>
          <w:iCs/>
        </w:rPr>
        <w:t xml:space="preserve"> - значение цены единицы товара, предлагаемой участником i, определенное по указанной выше методике</w:t>
      </w:r>
    </w:p>
    <w:p w14:paraId="0B33A63B"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proofErr w:type="spellStart"/>
      <w:r w:rsidRPr="00DF236E">
        <w:rPr>
          <w:rFonts w:ascii="Times New Roman" w:hAnsi="Times New Roman" w:cs="Times New Roman"/>
          <w:bCs/>
          <w:iCs/>
        </w:rPr>
        <w:t>Vir</w:t>
      </w:r>
      <w:proofErr w:type="spellEnd"/>
      <w:r w:rsidRPr="00DF236E">
        <w:rPr>
          <w:rFonts w:ascii="Times New Roman" w:hAnsi="Times New Roman" w:cs="Times New Roman"/>
          <w:bCs/>
          <w:iCs/>
        </w:rPr>
        <w:t xml:space="preserve"> - количество предлагаемых к поставке товаров российского происхождения в соответствии с заявкой участника i </w:t>
      </w:r>
    </w:p>
    <w:p w14:paraId="577CDA8F"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proofErr w:type="spellStart"/>
      <w:r w:rsidRPr="00DF236E">
        <w:rPr>
          <w:rFonts w:ascii="Times New Roman" w:hAnsi="Times New Roman" w:cs="Times New Roman"/>
          <w:bCs/>
          <w:iCs/>
        </w:rPr>
        <w:t>Цif</w:t>
      </w:r>
      <w:proofErr w:type="spellEnd"/>
      <w:r w:rsidRPr="00DF236E">
        <w:rPr>
          <w:rFonts w:ascii="Times New Roman" w:hAnsi="Times New Roman" w:cs="Times New Roman"/>
          <w:bCs/>
          <w:iCs/>
        </w:rPr>
        <w:t xml:space="preserve"> = </w:t>
      </w:r>
      <w:proofErr w:type="spellStart"/>
      <w:r w:rsidRPr="00DF236E">
        <w:rPr>
          <w:rFonts w:ascii="Times New Roman" w:hAnsi="Times New Roman" w:cs="Times New Roman"/>
          <w:bCs/>
          <w:iCs/>
        </w:rPr>
        <w:t>Цiед</w:t>
      </w:r>
      <w:proofErr w:type="spellEnd"/>
      <w:r w:rsidRPr="00DF236E">
        <w:rPr>
          <w:rFonts w:ascii="Times New Roman" w:hAnsi="Times New Roman" w:cs="Times New Roman"/>
          <w:bCs/>
          <w:iCs/>
        </w:rPr>
        <w:t xml:space="preserve"> х </w:t>
      </w:r>
      <w:proofErr w:type="spellStart"/>
      <w:r w:rsidRPr="00DF236E">
        <w:rPr>
          <w:rFonts w:ascii="Times New Roman" w:hAnsi="Times New Roman" w:cs="Times New Roman"/>
          <w:bCs/>
          <w:iCs/>
        </w:rPr>
        <w:t>Vif</w:t>
      </w:r>
      <w:proofErr w:type="spellEnd"/>
    </w:p>
    <w:p w14:paraId="6BD97178" w14:textId="77777777" w:rsidR="006C3E4D" w:rsidRPr="00DF236E" w:rsidRDefault="006C3E4D" w:rsidP="002B2989">
      <w:pPr>
        <w:pStyle w:val="HTML"/>
        <w:tabs>
          <w:tab w:val="left" w:pos="1418"/>
        </w:tabs>
        <w:ind w:firstLine="567"/>
        <w:jc w:val="both"/>
        <w:outlineLvl w:val="1"/>
        <w:rPr>
          <w:rFonts w:ascii="Times New Roman" w:hAnsi="Times New Roman" w:cs="Times New Roman"/>
          <w:bCs/>
          <w:iCs/>
        </w:rPr>
      </w:pPr>
      <w:proofErr w:type="spellStart"/>
      <w:r w:rsidRPr="00DF236E">
        <w:rPr>
          <w:rFonts w:ascii="Times New Roman" w:hAnsi="Times New Roman" w:cs="Times New Roman"/>
          <w:bCs/>
          <w:iCs/>
        </w:rPr>
        <w:t>Цiед</w:t>
      </w:r>
      <w:proofErr w:type="spellEnd"/>
      <w:r w:rsidRPr="00DF236E">
        <w:rPr>
          <w:rFonts w:ascii="Times New Roman" w:hAnsi="Times New Roman" w:cs="Times New Roman"/>
          <w:bCs/>
          <w:iCs/>
        </w:rPr>
        <w:t xml:space="preserve"> - значение цены единицы товара, предлагаемой участником i, определенное по указанной выше методике</w:t>
      </w:r>
    </w:p>
    <w:p w14:paraId="3FF291C6" w14:textId="0FE2FA6A" w:rsidR="006C3E4D" w:rsidRPr="00DF236E" w:rsidRDefault="006C3E4D" w:rsidP="002B2989">
      <w:pPr>
        <w:pStyle w:val="HTML"/>
        <w:tabs>
          <w:tab w:val="left" w:pos="1418"/>
        </w:tabs>
        <w:ind w:firstLine="567"/>
        <w:jc w:val="both"/>
        <w:outlineLvl w:val="1"/>
        <w:rPr>
          <w:rFonts w:ascii="Times New Roman" w:hAnsi="Times New Roman" w:cs="Times New Roman"/>
          <w:bCs/>
          <w:iCs/>
        </w:rPr>
      </w:pPr>
      <w:proofErr w:type="spellStart"/>
      <w:r w:rsidRPr="00DF236E">
        <w:rPr>
          <w:rFonts w:ascii="Times New Roman" w:hAnsi="Times New Roman" w:cs="Times New Roman"/>
          <w:bCs/>
          <w:iCs/>
        </w:rPr>
        <w:t>Vif</w:t>
      </w:r>
      <w:proofErr w:type="spellEnd"/>
      <w:r w:rsidRPr="00DF236E">
        <w:rPr>
          <w:rFonts w:ascii="Times New Roman" w:hAnsi="Times New Roman" w:cs="Times New Roman"/>
          <w:bCs/>
          <w:iCs/>
        </w:rPr>
        <w:t xml:space="preserve"> - количество (объём) предлагаемых к поставке товаров иностранного происхождения в соответствии с заявкой участника i.</w:t>
      </w:r>
    </w:p>
    <w:p w14:paraId="121373FD" w14:textId="77777777" w:rsidR="00A34617" w:rsidRPr="00DF236E" w:rsidRDefault="00A34617" w:rsidP="002B2989">
      <w:pPr>
        <w:pStyle w:val="HTML"/>
        <w:tabs>
          <w:tab w:val="left" w:pos="1418"/>
        </w:tabs>
        <w:ind w:firstLine="425"/>
        <w:jc w:val="both"/>
        <w:outlineLvl w:val="1"/>
        <w:rPr>
          <w:rFonts w:ascii="Times New Roman" w:hAnsi="Times New Roman" w:cs="Times New Roman"/>
        </w:rPr>
      </w:pPr>
    </w:p>
    <w:p w14:paraId="0F556C1B" w14:textId="77777777" w:rsidR="00A34617" w:rsidRPr="00DF236E" w:rsidRDefault="00A34617" w:rsidP="00DD637E">
      <w:pPr>
        <w:pStyle w:val="HTML"/>
        <w:numPr>
          <w:ilvl w:val="1"/>
          <w:numId w:val="41"/>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 xml:space="preserve">Неконкурентные закупки </w:t>
      </w:r>
    </w:p>
    <w:p w14:paraId="5B210E51" w14:textId="30138814" w:rsidR="00A34617" w:rsidRPr="00DF236E" w:rsidRDefault="00A34617"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7.2.1.  </w:t>
      </w:r>
      <w:r w:rsidRPr="00DF236E">
        <w:rPr>
          <w:rFonts w:ascii="Times New Roman" w:hAnsi="Times New Roman" w:cs="Times New Roman"/>
        </w:rPr>
        <w:tab/>
        <w:t>К неконкурентным закупкам относятся закупки у единственного поставщика (исполнителя, подрядчика), в случая</w:t>
      </w:r>
      <w:r w:rsidR="00DF236E">
        <w:rPr>
          <w:rFonts w:ascii="Times New Roman" w:hAnsi="Times New Roman" w:cs="Times New Roman"/>
        </w:rPr>
        <w:t>х</w:t>
      </w:r>
      <w:r w:rsidRPr="00DF236E">
        <w:rPr>
          <w:rFonts w:ascii="Times New Roman" w:hAnsi="Times New Roman" w:cs="Times New Roman"/>
        </w:rPr>
        <w:t>, перечисленных с п. 7.2.4., при которой Заказчик заключает договор с конкретным поставщиком (исполнителем, подрядчиком).</w:t>
      </w:r>
    </w:p>
    <w:p w14:paraId="1E2F1058" w14:textId="77777777" w:rsidR="00A34617" w:rsidRPr="00DF236E" w:rsidRDefault="00A34617"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При закупке у единственного поставщика (исполнителя, подрядчика) извещение и документация не формируются.</w:t>
      </w:r>
    </w:p>
    <w:p w14:paraId="0E92CE6C" w14:textId="77777777" w:rsidR="00A34617" w:rsidRPr="00DF236E" w:rsidRDefault="00A34617"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во его исполнение нормативными правовыми актами, размещаются в единой информационной системе.</w:t>
      </w:r>
    </w:p>
    <w:p w14:paraId="3105BF88" w14:textId="77777777" w:rsidR="00A34617" w:rsidRPr="00DF236E" w:rsidRDefault="00A34617"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44918405" w14:textId="77777777" w:rsidR="00A34617" w:rsidRPr="00DF236E" w:rsidRDefault="00A34617"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Заказчик вправе отказаться от закупки у единственного поставщика (исполнителя, подрядчика) в любой момент до заключения договора.</w:t>
      </w:r>
    </w:p>
    <w:p w14:paraId="735A8E2D" w14:textId="77777777" w:rsidR="006C3E4D" w:rsidRPr="00DF236E" w:rsidRDefault="006C3E4D"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Инициатором  проведения  закупки у единственного поставщика является  руководитель Ответственного подразделения, принятое руководителем Ответственного подразделения  решение оформляется в виде служебной записки на имя </w:t>
      </w:r>
      <w:proofErr w:type="spellStart"/>
      <w:r w:rsidRPr="00DF236E">
        <w:rPr>
          <w:rFonts w:ascii="Times New Roman" w:hAnsi="Times New Roman" w:cs="Times New Roman"/>
        </w:rPr>
        <w:t>ГУДа</w:t>
      </w:r>
      <w:proofErr w:type="spellEnd"/>
      <w:r w:rsidRPr="00DF236E">
        <w:rPr>
          <w:rFonts w:ascii="Times New Roman" w:hAnsi="Times New Roman" w:cs="Times New Roman"/>
        </w:rPr>
        <w:t xml:space="preserve"> Общества, содержащей   как минимум следующую информацию, полученную на основе проведенного анализа рынка:</w:t>
      </w:r>
    </w:p>
    <w:p w14:paraId="740D505A" w14:textId="77777777" w:rsidR="006C3E4D" w:rsidRPr="00DF236E" w:rsidRDefault="006C3E4D"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обоснование невозможности провести закупку конкурентным способом;</w:t>
      </w:r>
    </w:p>
    <w:p w14:paraId="3DD07E36" w14:textId="77777777" w:rsidR="006C3E4D" w:rsidRPr="00DF236E" w:rsidRDefault="006C3E4D"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 обоснование плановой цены закупки с учетом основных, технических условий закупки с приложением необходимых расчетов, данных анализа рынка, </w:t>
      </w:r>
    </w:p>
    <w:p w14:paraId="0286BEA7" w14:textId="77777777" w:rsidR="006C3E4D" w:rsidRPr="00DF236E" w:rsidRDefault="006C3E4D"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обоснование выбора конкретного поставщика.</w:t>
      </w:r>
    </w:p>
    <w:p w14:paraId="1D8295D3" w14:textId="77777777" w:rsidR="00A34617" w:rsidRPr="00DF236E" w:rsidRDefault="00A34617"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35BA899C" w14:textId="7C548158" w:rsidR="00A34617" w:rsidRPr="00DF236E" w:rsidRDefault="00A34617"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 если цена договора закупки продукции не превышает 100 000 (Ста тысяч) рублей. </w:t>
      </w:r>
    </w:p>
    <w:p w14:paraId="503DE3DD" w14:textId="50F2FBA3" w:rsidR="00A34617" w:rsidRPr="00DF236E" w:rsidRDefault="00A34617"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Примечание: 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715B65FB" w14:textId="13ADAAC3" w:rsidR="00A34617" w:rsidRPr="00DF236E" w:rsidRDefault="00A34617"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sidRPr="00DF236E">
        <w:rPr>
          <w:rFonts w:ascii="Times New Roman" w:hAnsi="Times New Roman" w:cs="Times New Roman"/>
        </w:rPr>
        <w:t xml:space="preserve">  </w:t>
      </w:r>
      <w:r w:rsidRPr="00DF236E">
        <w:rPr>
          <w:rFonts w:ascii="Times New Roman" w:hAnsi="Times New Roman" w:cs="Times New Roman"/>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07E26A1" w14:textId="2F32D42D" w:rsidR="006C3E4D"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2FAF656" w14:textId="77777777" w:rsidR="00A34617" w:rsidRPr="00DF236E" w:rsidRDefault="00A34617" w:rsidP="002B2989">
      <w:pPr>
        <w:pStyle w:val="HTML"/>
        <w:numPr>
          <w:ilvl w:val="2"/>
          <w:numId w:val="25"/>
        </w:numPr>
        <w:tabs>
          <w:tab w:val="clear" w:pos="6412"/>
          <w:tab w:val="left" w:pos="1134"/>
          <w:tab w:val="left" w:pos="1276"/>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Проведение закупки у единственного поставщика допускается при наличии оснований, указанных в </w:t>
      </w:r>
      <w:proofErr w:type="spellStart"/>
      <w:r w:rsidRPr="00DF236E">
        <w:rPr>
          <w:rFonts w:ascii="Times New Roman" w:hAnsi="Times New Roman" w:cs="Times New Roman"/>
        </w:rPr>
        <w:t>п.п</w:t>
      </w:r>
      <w:proofErr w:type="spellEnd"/>
      <w:r w:rsidRPr="00DF236E">
        <w:rPr>
          <w:rFonts w:ascii="Times New Roman" w:hAnsi="Times New Roman" w:cs="Times New Roman"/>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620E5F9C" w14:textId="2DA6C65A" w:rsidR="00E8255F" w:rsidRPr="00DF236E" w:rsidRDefault="00E8255F" w:rsidP="002B2989">
      <w:pPr>
        <w:pStyle w:val="HTML"/>
        <w:tabs>
          <w:tab w:val="left" w:pos="1134"/>
          <w:tab w:val="left" w:pos="1276"/>
          <w:tab w:val="left" w:pos="4536"/>
        </w:tabs>
        <w:ind w:firstLine="567"/>
        <w:jc w:val="both"/>
        <w:outlineLvl w:val="1"/>
        <w:rPr>
          <w:rFonts w:ascii="Times New Roman" w:hAnsi="Times New Roman" w:cs="Times New Roman"/>
        </w:rPr>
      </w:pPr>
      <w:r w:rsidRPr="00DF236E">
        <w:rPr>
          <w:rFonts w:ascii="Times New Roman" w:hAnsi="Times New Roman" w:cs="Times New Roman"/>
        </w:rPr>
        <w:t>7.2.4. Закупки у единственного поставщика могут осуществляться в любом из следующих случаев:</w:t>
      </w:r>
    </w:p>
    <w:p w14:paraId="5C76D304" w14:textId="77777777" w:rsidR="00E8255F" w:rsidRPr="00DF236E" w:rsidRDefault="00E8255F" w:rsidP="002B2989">
      <w:pPr>
        <w:pStyle w:val="HTML"/>
        <w:tabs>
          <w:tab w:val="left" w:pos="1134"/>
          <w:tab w:val="left" w:pos="1276"/>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7.2.4.1. Разовая закупка товаров на сумму,  </w:t>
      </w:r>
      <w:proofErr w:type="spellStart"/>
      <w:r w:rsidRPr="00DF236E">
        <w:rPr>
          <w:rFonts w:ascii="Times New Roman" w:hAnsi="Times New Roman" w:cs="Times New Roman"/>
        </w:rPr>
        <w:t>непревышающую</w:t>
      </w:r>
      <w:proofErr w:type="spellEnd"/>
      <w:r w:rsidRPr="00DF236E">
        <w:rPr>
          <w:rFonts w:ascii="Times New Roman" w:hAnsi="Times New Roman" w:cs="Times New Roman"/>
        </w:rPr>
        <w:t xml:space="preserve"> 500 000 рублей  с НДС. </w:t>
      </w:r>
    </w:p>
    <w:p w14:paraId="558A1725" w14:textId="77777777" w:rsidR="00E8255F" w:rsidRPr="00DF236E" w:rsidRDefault="00E8255F" w:rsidP="002B2989">
      <w:pPr>
        <w:pStyle w:val="HTML"/>
        <w:tabs>
          <w:tab w:val="left" w:pos="1134"/>
          <w:tab w:val="left" w:pos="1276"/>
          <w:tab w:val="left" w:pos="4536"/>
        </w:tabs>
        <w:ind w:firstLine="567"/>
        <w:jc w:val="both"/>
        <w:outlineLvl w:val="1"/>
        <w:rPr>
          <w:rFonts w:ascii="Times New Roman" w:hAnsi="Times New Roman" w:cs="Times New Roman"/>
        </w:rPr>
      </w:pPr>
      <w:r w:rsidRPr="00DF236E">
        <w:rPr>
          <w:rFonts w:ascii="Times New Roman" w:hAnsi="Times New Roman" w:cs="Times New Roman"/>
        </w:rPr>
        <w:t>7.2.4.2.</w:t>
      </w:r>
      <w:r w:rsidRPr="00DF236E">
        <w:rPr>
          <w:rFonts w:ascii="Times New Roman" w:hAnsi="Times New Roman" w:cs="Times New Roman"/>
        </w:rPr>
        <w:tab/>
        <w:t xml:space="preserve">Разовая закупка работ и услуг  на сумму,  </w:t>
      </w:r>
      <w:proofErr w:type="spellStart"/>
      <w:r w:rsidRPr="00DF236E">
        <w:rPr>
          <w:rFonts w:ascii="Times New Roman" w:hAnsi="Times New Roman" w:cs="Times New Roman"/>
        </w:rPr>
        <w:t>непревышающую</w:t>
      </w:r>
      <w:proofErr w:type="spellEnd"/>
      <w:r w:rsidRPr="00DF236E">
        <w:rPr>
          <w:rFonts w:ascii="Times New Roman" w:hAnsi="Times New Roman" w:cs="Times New Roman"/>
        </w:rPr>
        <w:t xml:space="preserve">  500 000 рублей   с НДС.</w:t>
      </w:r>
    </w:p>
    <w:p w14:paraId="1BC75AFE" w14:textId="77777777" w:rsidR="00A34617" w:rsidRPr="00DF236E" w:rsidRDefault="00A34617" w:rsidP="002B2989">
      <w:pPr>
        <w:pStyle w:val="HTML"/>
        <w:numPr>
          <w:ilvl w:val="3"/>
          <w:numId w:val="24"/>
        </w:numPr>
        <w:tabs>
          <w:tab w:val="clear" w:pos="1832"/>
          <w:tab w:val="clear" w:pos="2748"/>
          <w:tab w:val="clear" w:pos="6412"/>
          <w:tab w:val="left" w:pos="567"/>
          <w:tab w:val="left" w:pos="1134"/>
          <w:tab w:val="left" w:pos="1418"/>
          <w:tab w:val="left" w:pos="4536"/>
        </w:tabs>
        <w:ind w:left="0" w:firstLine="0"/>
        <w:jc w:val="both"/>
        <w:outlineLvl w:val="1"/>
        <w:rPr>
          <w:rFonts w:ascii="Times New Roman" w:hAnsi="Times New Roman" w:cs="Times New Roman"/>
          <w:b/>
        </w:rPr>
      </w:pPr>
      <w:r w:rsidRPr="00DF236E">
        <w:rPr>
          <w:rFonts w:ascii="Times New Roman" w:hAnsi="Times New Roman" w:cs="Times New Roman"/>
        </w:rPr>
        <w:t>Закупка уникальной продукции:</w:t>
      </w:r>
    </w:p>
    <w:p w14:paraId="49FA8EA0" w14:textId="77777777" w:rsidR="00A34617" w:rsidRPr="00DF236E" w:rsidRDefault="00A34617" w:rsidP="002B2989">
      <w:pPr>
        <w:pStyle w:val="5ABCD"/>
        <w:tabs>
          <w:tab w:val="left" w:pos="1134"/>
          <w:tab w:val="left" w:pos="4536"/>
        </w:tabs>
        <w:spacing w:line="240" w:lineRule="auto"/>
        <w:ind w:firstLine="567"/>
        <w:rPr>
          <w:sz w:val="20"/>
          <w:szCs w:val="20"/>
        </w:rPr>
      </w:pPr>
      <w:r w:rsidRPr="00DF236E">
        <w:rPr>
          <w:sz w:val="20"/>
          <w:szCs w:val="20"/>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C3E6D7D" w14:textId="77777777" w:rsidR="00A34617" w:rsidRPr="00DF236E" w:rsidRDefault="00A34617" w:rsidP="002B2989">
      <w:pPr>
        <w:pStyle w:val="5ABCD"/>
        <w:tabs>
          <w:tab w:val="left" w:pos="1134"/>
          <w:tab w:val="left" w:pos="4536"/>
        </w:tabs>
        <w:spacing w:line="240" w:lineRule="auto"/>
        <w:ind w:firstLine="567"/>
        <w:rPr>
          <w:sz w:val="20"/>
          <w:szCs w:val="20"/>
        </w:rPr>
      </w:pPr>
      <w:r w:rsidRPr="00DF236E">
        <w:rPr>
          <w:sz w:val="20"/>
          <w:szCs w:val="20"/>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71FB1452" w14:textId="77777777" w:rsidR="00A34617" w:rsidRPr="00DF236E" w:rsidRDefault="00A34617" w:rsidP="002B2989">
      <w:pPr>
        <w:pStyle w:val="5ABCD"/>
        <w:tabs>
          <w:tab w:val="left" w:pos="0"/>
          <w:tab w:val="left" w:pos="1134"/>
          <w:tab w:val="left" w:pos="4536"/>
        </w:tabs>
        <w:spacing w:line="240" w:lineRule="auto"/>
        <w:ind w:firstLine="567"/>
        <w:rPr>
          <w:sz w:val="20"/>
          <w:szCs w:val="20"/>
        </w:rPr>
      </w:pPr>
      <w:r w:rsidRPr="00DF236E">
        <w:rPr>
          <w:sz w:val="20"/>
          <w:szCs w:val="20"/>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48478BAB" w14:textId="77777777" w:rsidR="00A34617" w:rsidRPr="00DF236E" w:rsidRDefault="00A34617" w:rsidP="002B2989">
      <w:pPr>
        <w:pStyle w:val="HTML"/>
        <w:numPr>
          <w:ilvl w:val="3"/>
          <w:numId w:val="24"/>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BC5FEF3" w14:textId="77777777" w:rsidR="00A34617" w:rsidRPr="00DF236E" w:rsidRDefault="00A34617" w:rsidP="002B2989">
      <w:pPr>
        <w:pStyle w:val="HTML"/>
        <w:numPr>
          <w:ilvl w:val="3"/>
          <w:numId w:val="24"/>
        </w:numPr>
        <w:tabs>
          <w:tab w:val="left" w:pos="1134"/>
          <w:tab w:val="left" w:pos="1418"/>
          <w:tab w:val="left" w:pos="4536"/>
        </w:tabs>
        <w:ind w:left="0" w:firstLine="567"/>
        <w:jc w:val="both"/>
        <w:outlineLvl w:val="1"/>
        <w:rPr>
          <w:rFonts w:ascii="Times New Roman" w:hAnsi="Times New Roman" w:cs="Times New Roman"/>
        </w:rPr>
      </w:pPr>
      <w:r w:rsidRPr="00DF236E">
        <w:rPr>
          <w:rFonts w:ascii="Times New Roman" w:hAnsi="Times New Roman" w:cs="Times New Roman"/>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 ,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5D2BCB1" w14:textId="77777777" w:rsidR="00A34617" w:rsidRPr="00DF236E" w:rsidRDefault="00A34617" w:rsidP="002B2989">
      <w:pPr>
        <w:pStyle w:val="HTML"/>
        <w:numPr>
          <w:ilvl w:val="3"/>
          <w:numId w:val="24"/>
        </w:numPr>
        <w:tabs>
          <w:tab w:val="clear" w:pos="6412"/>
          <w:tab w:val="left" w:pos="1134"/>
          <w:tab w:val="left" w:pos="1418"/>
          <w:tab w:val="left" w:pos="4536"/>
        </w:tabs>
        <w:ind w:left="0" w:firstLine="567"/>
        <w:jc w:val="both"/>
        <w:outlineLvl w:val="1"/>
        <w:rPr>
          <w:rFonts w:ascii="Times New Roman" w:hAnsi="Times New Roman" w:cs="Times New Roman"/>
        </w:rPr>
      </w:pPr>
      <w:r w:rsidRPr="00DF236E">
        <w:rPr>
          <w:rFonts w:ascii="Times New Roman" w:hAnsi="Times New Roman" w:cs="Times New Roman"/>
        </w:rPr>
        <w:t>Заключается договор энергоснабжения или купли-продажи электрической энергии с гарантирующим поставщиком электрической энергии.</w:t>
      </w:r>
    </w:p>
    <w:p w14:paraId="309DBB6D" w14:textId="77777777" w:rsidR="00A34617" w:rsidRPr="00DF236E" w:rsidRDefault="00A34617" w:rsidP="002B2989">
      <w:pPr>
        <w:pStyle w:val="HTML"/>
        <w:numPr>
          <w:ilvl w:val="3"/>
          <w:numId w:val="24"/>
        </w:numPr>
        <w:tabs>
          <w:tab w:val="clear" w:pos="6412"/>
          <w:tab w:val="left" w:pos="1134"/>
          <w:tab w:val="left" w:pos="1418"/>
          <w:tab w:val="left" w:pos="4536"/>
        </w:tabs>
        <w:ind w:left="0" w:firstLine="567"/>
        <w:jc w:val="both"/>
        <w:outlineLvl w:val="1"/>
        <w:rPr>
          <w:rFonts w:ascii="Times New Roman" w:hAnsi="Times New Roman" w:cs="Times New Roman"/>
        </w:rPr>
      </w:pPr>
      <w:r w:rsidRPr="00DF236E">
        <w:rPr>
          <w:rFonts w:ascii="Times New Roman" w:hAnsi="Times New Roman" w:cs="Times New Roman"/>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w:t>
      </w:r>
      <w:r w:rsidRPr="00DF236E">
        <w:rPr>
          <w:rFonts w:ascii="Times New Roman" w:hAnsi="Times New Roman" w:cs="Times New Roman"/>
        </w:rPr>
        <w:lastRenderedPageBreak/>
        <w:t>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E2C1872" w14:textId="77777777" w:rsidR="00A34617" w:rsidRPr="00DF236E" w:rsidRDefault="00A34617" w:rsidP="002B2989">
      <w:pPr>
        <w:pStyle w:val="HTML"/>
        <w:numPr>
          <w:ilvl w:val="3"/>
          <w:numId w:val="24"/>
        </w:numPr>
        <w:tabs>
          <w:tab w:val="clear" w:pos="6412"/>
          <w:tab w:val="left" w:pos="1134"/>
          <w:tab w:val="left" w:pos="1418"/>
          <w:tab w:val="left" w:pos="4536"/>
        </w:tabs>
        <w:ind w:left="0" w:firstLine="567"/>
        <w:jc w:val="both"/>
        <w:outlineLvl w:val="1"/>
        <w:rPr>
          <w:rFonts w:ascii="Times New Roman" w:hAnsi="Times New Roman" w:cs="Times New Roman"/>
        </w:rPr>
      </w:pPr>
      <w:r w:rsidRPr="00DF236E">
        <w:rPr>
          <w:rFonts w:ascii="Times New Roman" w:hAnsi="Times New Roman" w:cs="Times New Roman"/>
        </w:rPr>
        <w:t>Срочная закупка.</w:t>
      </w:r>
    </w:p>
    <w:p w14:paraId="6CB28AB4" w14:textId="77777777" w:rsidR="00A34617" w:rsidRPr="00DF236E" w:rsidRDefault="00A34617" w:rsidP="002B2989">
      <w:pPr>
        <w:pStyle w:val="HTML"/>
        <w:tabs>
          <w:tab w:val="clear" w:pos="6412"/>
          <w:tab w:val="left" w:pos="1134"/>
          <w:tab w:val="left" w:pos="1701"/>
        </w:tabs>
        <w:ind w:firstLine="567"/>
        <w:jc w:val="both"/>
        <w:outlineLvl w:val="1"/>
        <w:rPr>
          <w:rFonts w:ascii="Times New Roman" w:hAnsi="Times New Roman" w:cs="Times New Roman"/>
        </w:rPr>
      </w:pPr>
      <w:r w:rsidRPr="00DF236E">
        <w:rPr>
          <w:rFonts w:ascii="Times New Roman" w:hAnsi="Times New Roman" w:cs="Times New Roman"/>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18800B90" w14:textId="77777777" w:rsidR="00A34617" w:rsidRPr="00DF236E" w:rsidRDefault="00A34617" w:rsidP="002B2989">
      <w:pPr>
        <w:pStyle w:val="HTML"/>
        <w:tabs>
          <w:tab w:val="clear" w:pos="6412"/>
          <w:tab w:val="left" w:pos="1134"/>
          <w:tab w:val="left" w:pos="1701"/>
        </w:tabs>
        <w:ind w:firstLine="567"/>
        <w:jc w:val="both"/>
        <w:outlineLvl w:val="1"/>
        <w:rPr>
          <w:rFonts w:ascii="Times New Roman" w:hAnsi="Times New Roman" w:cs="Times New Roman"/>
        </w:rPr>
      </w:pPr>
      <w:r w:rsidRPr="00DF236E">
        <w:rPr>
          <w:rFonts w:ascii="Times New Roman" w:hAnsi="Times New Roman" w:cs="Times New Roman"/>
        </w:rPr>
        <w:t xml:space="preserve">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 запаса Заказчика).  </w:t>
      </w:r>
    </w:p>
    <w:p w14:paraId="034843A5"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657CA7D"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70FFE411"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 xml:space="preserve"> Закупка рекламных услуг и услуг СМИ, в том числе электронных. </w:t>
      </w:r>
    </w:p>
    <w:p w14:paraId="23DD5C06"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 xml:space="preserve"> Закупка услуг, связанных с подбором персонала.</w:t>
      </w:r>
    </w:p>
    <w:p w14:paraId="7E202678" w14:textId="77777777" w:rsidR="00A34617" w:rsidRPr="00DF236E" w:rsidRDefault="00A34617" w:rsidP="002B2989">
      <w:pPr>
        <w:pStyle w:val="HTML"/>
        <w:numPr>
          <w:ilvl w:val="3"/>
          <w:numId w:val="24"/>
        </w:numPr>
        <w:tabs>
          <w:tab w:val="clear" w:pos="1832"/>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 xml:space="preserve">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работ по проведению проверки достоверности определения сметной стоимости объектов строительства и проверки фактических актов выполненных работ. </w:t>
      </w:r>
    </w:p>
    <w:p w14:paraId="3270D70F"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 xml:space="preserve"> 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
    <w:p w14:paraId="2DF731E4" w14:textId="77777777" w:rsidR="00A34617" w:rsidRPr="00DF236E" w:rsidRDefault="00A34617" w:rsidP="002B2989">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F41D0B1" w14:textId="77777777" w:rsidR="00A34617" w:rsidRPr="00DF236E" w:rsidRDefault="00A34617" w:rsidP="002B2989">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 xml:space="preserve"> Закупка  финансовых услуг  у финансовых организаций;</w:t>
      </w:r>
    </w:p>
    <w:p w14:paraId="1AF0007A" w14:textId="77777777" w:rsidR="00A34617" w:rsidRPr="00DF236E" w:rsidRDefault="00A34617" w:rsidP="002B2989">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 xml:space="preserve"> 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т.ч.,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но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044F0AA3" w14:textId="18164BAC" w:rsidR="00A34617" w:rsidRPr="00DF236E" w:rsidRDefault="00A34617" w:rsidP="002B2989">
      <w:pPr>
        <w:pStyle w:val="HTML"/>
        <w:numPr>
          <w:ilvl w:val="3"/>
          <w:numId w:val="24"/>
        </w:numPr>
        <w:tabs>
          <w:tab w:val="clear" w:pos="1832"/>
          <w:tab w:val="clear" w:pos="6412"/>
          <w:tab w:val="left" w:pos="1134"/>
          <w:tab w:val="left" w:pos="1418"/>
        </w:tabs>
        <w:ind w:left="0" w:firstLine="567"/>
        <w:jc w:val="both"/>
        <w:outlineLvl w:val="1"/>
        <w:rPr>
          <w:rFonts w:ascii="Times New Roman" w:hAnsi="Times New Roman" w:cs="Times New Roman"/>
        </w:rPr>
      </w:pPr>
      <w:r w:rsidRPr="00DF236E">
        <w:rPr>
          <w:rFonts w:ascii="Times New Roman" w:hAnsi="Times New Roman" w:cs="Times New Roman"/>
        </w:rPr>
        <w:t>Закупки услуг по охране объектов и (или) имущества на таких объектах Заказчика</w:t>
      </w:r>
      <w:r w:rsidR="00E16B70" w:rsidRPr="00DF236E">
        <w:rPr>
          <w:rFonts w:ascii="Times New Roman" w:hAnsi="Times New Roman" w:cs="Times New Roman"/>
        </w:rPr>
        <w:t xml:space="preserve">, работ по проектированию,  монтажу и эксплуатационному обслуживанию технических средств охраны, с принятием соответствующих мер реагирования на их сигнальную информацию. </w:t>
      </w:r>
    </w:p>
    <w:p w14:paraId="6757B92C"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 xml:space="preserve"> Закупка образовательных услуг, услуг по профессиональной переподготовке, повышению квалификации.</w:t>
      </w:r>
    </w:p>
    <w:p w14:paraId="2B67C266"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Закупка по проведению тематических семинаров, совещаний, тренингов, форумов, конференций.</w:t>
      </w:r>
    </w:p>
    <w:p w14:paraId="46998EBB"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т.ч. возобновление и продления использования.</w:t>
      </w:r>
      <w:r w:rsidRPr="00DF236E" w:rsidDel="00DF7AF5">
        <w:rPr>
          <w:rFonts w:ascii="Times New Roman" w:hAnsi="Times New Roman" w:cs="Times New Roman"/>
        </w:rPr>
        <w:t xml:space="preserve"> </w:t>
      </w:r>
    </w:p>
    <w:p w14:paraId="0C05874F"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B24A057"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Закупка Продукции, предусмотренной договором, обязательства по которому не исполняются по вине Контрагента.</w:t>
      </w:r>
    </w:p>
    <w:p w14:paraId="5727FDC0"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 xml:space="preserve">Закупка в случае, если победитель конкурентной закупки уклоняется от заключения договора по итогам закупки. </w:t>
      </w:r>
    </w:p>
    <w:p w14:paraId="343E87EA" w14:textId="77777777" w:rsidR="00A34617" w:rsidRPr="00DF236E" w:rsidRDefault="00A34617" w:rsidP="002B2989">
      <w:pPr>
        <w:pStyle w:val="HTML"/>
        <w:tabs>
          <w:tab w:val="clear" w:pos="6412"/>
          <w:tab w:val="left" w:pos="1134"/>
          <w:tab w:val="left" w:pos="1701"/>
        </w:tabs>
        <w:ind w:firstLine="567"/>
        <w:jc w:val="both"/>
        <w:outlineLvl w:val="1"/>
        <w:rPr>
          <w:rFonts w:ascii="Times New Roman" w:hAnsi="Times New Roman" w:cs="Times New Roman"/>
        </w:rPr>
      </w:pPr>
      <w:r w:rsidRPr="00DF236E">
        <w:rPr>
          <w:rFonts w:ascii="Times New Roman" w:hAnsi="Times New Roman" w:cs="Times New Roman"/>
        </w:rPr>
        <w:lastRenderedPageBreak/>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5DF0FBB1" w14:textId="6BEF8799"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Закупка в случае, если конкурентная процедура закупки признана несостоявшейся в связи с тем, что не подано ни одной заявки на участие в закупке</w:t>
      </w:r>
      <w:r w:rsidR="00801FD9" w:rsidRPr="00DF236E">
        <w:rPr>
          <w:rFonts w:ascii="Times New Roman" w:hAnsi="Times New Roman" w:cs="Times New Roman"/>
        </w:rPr>
        <w:t xml:space="preserve">, </w:t>
      </w:r>
      <w:r w:rsidRPr="00DF236E">
        <w:rPr>
          <w:rFonts w:ascii="Times New Roman" w:hAnsi="Times New Roman" w:cs="Times New Roman"/>
        </w:rPr>
        <w:t xml:space="preserve"> и (или) подана одна заявка, соответствующая требованиям и условиям конкурсной документации или принято решение </w:t>
      </w:r>
      <w:r w:rsidR="00801FD9" w:rsidRPr="00DF236E">
        <w:rPr>
          <w:rFonts w:ascii="Times New Roman" w:hAnsi="Times New Roman" w:cs="Times New Roman"/>
        </w:rPr>
        <w:t xml:space="preserve">об </w:t>
      </w:r>
      <w:r w:rsidRPr="00DF236E">
        <w:rPr>
          <w:rFonts w:ascii="Times New Roman" w:hAnsi="Times New Roman" w:cs="Times New Roman"/>
        </w:rPr>
        <w:t xml:space="preserve">отклонении заявок всех участников закупки. При этом, условия, </w:t>
      </w:r>
      <w:r w:rsidR="00B044A3" w:rsidRPr="00DF236E">
        <w:rPr>
          <w:rFonts w:ascii="Times New Roman" w:hAnsi="Times New Roman" w:cs="Times New Roman"/>
        </w:rPr>
        <w:t>предложенные</w:t>
      </w:r>
      <w:r w:rsidR="00DF236E">
        <w:rPr>
          <w:rFonts w:ascii="Times New Roman" w:hAnsi="Times New Roman" w:cs="Times New Roman"/>
        </w:rPr>
        <w:t xml:space="preserve"> </w:t>
      </w:r>
      <w:r w:rsidRPr="00DF236E">
        <w:rPr>
          <w:rFonts w:ascii="Times New Roman" w:hAnsi="Times New Roman" w:cs="Times New Roman"/>
        </w:rPr>
        <w:t>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00F48D6C"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Закупка услуг по аренде недвижимого имущества.</w:t>
      </w:r>
    </w:p>
    <w:p w14:paraId="40E20CBA"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Закупка недвижимого имущества.</w:t>
      </w:r>
    </w:p>
    <w:p w14:paraId="3B0F00A8"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4998FE1A"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действующему.</w:t>
      </w:r>
    </w:p>
    <w:p w14:paraId="0D5919D1"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Закупка услуг, работ, связанных с обеспечением информационной безопасности, в т.ч.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2E402FC2"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6F74EE3B"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(технологическом присоединении) к сетям инженерно-технического обеспечения и Исполнитель по Договору – одно и тоже юридическое лицо.</w:t>
      </w:r>
    </w:p>
    <w:p w14:paraId="73E43595"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Закупка Продукции, находящейся в невостребованном запасе у организации коммунального хозяйства.</w:t>
      </w:r>
    </w:p>
    <w:p w14:paraId="14E8818E"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36BED1C5" w14:textId="77777777" w:rsidR="00A34617" w:rsidRPr="00DF236E" w:rsidRDefault="00A34617" w:rsidP="002B2989">
      <w:pPr>
        <w:pStyle w:val="afb"/>
        <w:numPr>
          <w:ilvl w:val="3"/>
          <w:numId w:val="24"/>
        </w:numPr>
        <w:tabs>
          <w:tab w:val="left" w:pos="993"/>
          <w:tab w:val="left" w:pos="1701"/>
        </w:tabs>
        <w:ind w:left="0" w:firstLine="567"/>
        <w:jc w:val="both"/>
        <w:rPr>
          <w:sz w:val="20"/>
          <w:szCs w:val="20"/>
          <w:lang w:eastAsia="ru-RU"/>
        </w:rPr>
      </w:pPr>
      <w:r w:rsidRPr="00DF236E">
        <w:rPr>
          <w:sz w:val="20"/>
          <w:szCs w:val="20"/>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51823A59" w14:textId="77777777" w:rsidR="00A34617" w:rsidRPr="00DF236E" w:rsidRDefault="00A34617" w:rsidP="002B2989">
      <w:pPr>
        <w:pStyle w:val="HTML"/>
        <w:numPr>
          <w:ilvl w:val="3"/>
          <w:numId w:val="24"/>
        </w:numPr>
        <w:tabs>
          <w:tab w:val="clear" w:pos="6412"/>
          <w:tab w:val="left" w:pos="1134"/>
          <w:tab w:val="left" w:pos="1701"/>
        </w:tabs>
        <w:ind w:left="0" w:firstLine="567"/>
        <w:jc w:val="both"/>
        <w:outlineLvl w:val="1"/>
        <w:rPr>
          <w:rFonts w:ascii="Times New Roman" w:hAnsi="Times New Roman" w:cs="Times New Roman"/>
        </w:rPr>
      </w:pPr>
      <w:r w:rsidRPr="00DF236E">
        <w:rPr>
          <w:rFonts w:ascii="Times New Roman" w:hAnsi="Times New Roman" w:cs="Times New Roman"/>
        </w:rPr>
        <w:t>Закупка услуг по приобретению в собственность, владение и пользование объектов  движимого имущества электросетевого хозяйства.</w:t>
      </w:r>
    </w:p>
    <w:p w14:paraId="0C0542A0" w14:textId="77777777" w:rsidR="00A34617" w:rsidRPr="00DF236E" w:rsidRDefault="00A34617" w:rsidP="002B2989">
      <w:pPr>
        <w:pStyle w:val="HTML"/>
        <w:tabs>
          <w:tab w:val="clear" w:pos="6412"/>
          <w:tab w:val="left" w:pos="1134"/>
          <w:tab w:val="left" w:pos="1701"/>
        </w:tabs>
        <w:ind w:firstLine="567"/>
        <w:jc w:val="both"/>
        <w:outlineLvl w:val="1"/>
        <w:rPr>
          <w:rFonts w:ascii="Times New Roman" w:hAnsi="Times New Roman" w:cs="Times New Roman"/>
        </w:rPr>
      </w:pPr>
      <w:r w:rsidRPr="00DF236E">
        <w:rPr>
          <w:rFonts w:ascii="Times New Roman" w:hAnsi="Times New Roman" w:cs="Times New Roman"/>
        </w:rPr>
        <w:t>7.2.4.37. 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
    <w:p w14:paraId="7E20BA07" w14:textId="77777777" w:rsidR="00787AB3" w:rsidRPr="00DF236E" w:rsidRDefault="00A34617" w:rsidP="002B2989">
      <w:pPr>
        <w:pStyle w:val="HTML"/>
        <w:tabs>
          <w:tab w:val="clear" w:pos="6412"/>
          <w:tab w:val="left" w:pos="1134"/>
          <w:tab w:val="left" w:pos="1701"/>
        </w:tabs>
        <w:ind w:firstLine="567"/>
        <w:jc w:val="both"/>
        <w:outlineLvl w:val="1"/>
        <w:rPr>
          <w:rFonts w:ascii="Times New Roman" w:hAnsi="Times New Roman" w:cs="Times New Roman"/>
        </w:rPr>
      </w:pPr>
      <w:r w:rsidRPr="00DF236E">
        <w:rPr>
          <w:rFonts w:ascii="Times New Roman" w:hAnsi="Times New Roman" w:cs="Times New Roman"/>
        </w:rPr>
        <w:t>7.2.4.38. Закупка услуг связи, в том числе, телефонии, Интернета и т.д.</w:t>
      </w:r>
    </w:p>
    <w:p w14:paraId="7D2F4A33" w14:textId="77777777" w:rsidR="00787AB3" w:rsidRPr="00DF236E" w:rsidRDefault="00A34617" w:rsidP="002B2989">
      <w:pPr>
        <w:pStyle w:val="HTML"/>
        <w:tabs>
          <w:tab w:val="clear" w:pos="6412"/>
          <w:tab w:val="left" w:pos="1134"/>
          <w:tab w:val="left" w:pos="1701"/>
        </w:tabs>
        <w:ind w:firstLine="567"/>
        <w:jc w:val="both"/>
        <w:outlineLvl w:val="1"/>
        <w:rPr>
          <w:rFonts w:ascii="Times New Roman" w:hAnsi="Times New Roman" w:cs="Times New Roman"/>
        </w:rPr>
      </w:pPr>
      <w:r w:rsidRPr="00DF236E">
        <w:rPr>
          <w:rFonts w:ascii="Times New Roman" w:hAnsi="Times New Roman" w:cs="Times New Roman"/>
        </w:rPr>
        <w:t xml:space="preserve">7.2.4.39. Закупка комплекса землеустроительных работ, в том числе  изыскательских, кадастровых, геодезических и др. </w:t>
      </w:r>
    </w:p>
    <w:p w14:paraId="12F0BC5B" w14:textId="77777777" w:rsidR="00E8255F" w:rsidRPr="00DF236E" w:rsidRDefault="00E8255F" w:rsidP="002B2989">
      <w:pPr>
        <w:ind w:firstLine="567"/>
        <w:jc w:val="both"/>
        <w:rPr>
          <w:sz w:val="20"/>
          <w:szCs w:val="20"/>
          <w:lang w:eastAsia="ru-RU"/>
        </w:rPr>
      </w:pPr>
      <w:r w:rsidRPr="00DF236E">
        <w:rPr>
          <w:sz w:val="20"/>
          <w:szCs w:val="20"/>
        </w:rPr>
        <w:t xml:space="preserve">7.2.4.40. </w:t>
      </w:r>
      <w:r w:rsidRPr="00DF236E">
        <w:rPr>
          <w:sz w:val="20"/>
          <w:szCs w:val="20"/>
          <w:lang w:eastAsia="ru-RU"/>
        </w:rPr>
        <w:t>Закупка   в целях исполнения требований Постановления  Правительства РФ от 03.12.2020 N 2013 "О минимальной доле закупок товаров российского происхождения"  товара, сведения о котором включены в один из реестров, предусмотренных пунктом 2 Постановления Правительства РФ от 03.12.2020 N 2013 "О минимальной доле закупок товаров российского происхождения",  у  лица,  указанного в соответствующем реестре.</w:t>
      </w:r>
    </w:p>
    <w:p w14:paraId="5FE5252A" w14:textId="5E980265" w:rsidR="00E8255F" w:rsidRPr="00DF236E" w:rsidRDefault="00E8255F" w:rsidP="002B2989">
      <w:pPr>
        <w:pStyle w:val="HTML"/>
        <w:tabs>
          <w:tab w:val="left" w:pos="1134"/>
          <w:tab w:val="left" w:pos="1701"/>
        </w:tabs>
        <w:ind w:firstLine="567"/>
        <w:jc w:val="both"/>
        <w:outlineLvl w:val="1"/>
        <w:rPr>
          <w:rFonts w:ascii="Times New Roman" w:hAnsi="Times New Roman" w:cs="Times New Roman"/>
        </w:rPr>
      </w:pPr>
      <w:r w:rsidRPr="00DF236E">
        <w:rPr>
          <w:rFonts w:ascii="Times New Roman" w:hAnsi="Times New Roman" w:cs="Times New Roman"/>
        </w:rPr>
        <w:t>7.2.4.41. Разовая закупка ТМЦ за наличный расчет на сумму не более 50 000 (Пятьдесят тысяч) рублей с учетом НДС в течение календарного месяца  на основании товарных,  кассовых чеков.</w:t>
      </w:r>
    </w:p>
    <w:p w14:paraId="307BA3B4" w14:textId="77777777" w:rsidR="00B30B2D" w:rsidRPr="00DF236E" w:rsidRDefault="00E8255F" w:rsidP="002B2989">
      <w:pPr>
        <w:pStyle w:val="HTML"/>
        <w:tabs>
          <w:tab w:val="clear" w:pos="6412"/>
          <w:tab w:val="left" w:pos="1134"/>
          <w:tab w:val="left" w:pos="1701"/>
        </w:tabs>
        <w:ind w:firstLine="567"/>
        <w:jc w:val="both"/>
        <w:outlineLvl w:val="1"/>
        <w:rPr>
          <w:rFonts w:ascii="Times New Roman" w:hAnsi="Times New Roman" w:cs="Times New Roman"/>
        </w:rPr>
      </w:pPr>
      <w:r w:rsidRPr="00DF236E">
        <w:rPr>
          <w:rFonts w:ascii="Times New Roman" w:hAnsi="Times New Roman" w:cs="Times New Roman"/>
        </w:rPr>
        <w:t xml:space="preserve">7.2.4.42. Закупка </w:t>
      </w:r>
      <w:r w:rsidR="00B30B2D" w:rsidRPr="00DF236E">
        <w:rPr>
          <w:rFonts w:ascii="Times New Roman" w:hAnsi="Times New Roman" w:cs="Times New Roman"/>
        </w:rPr>
        <w:t>ТМЦ</w:t>
      </w:r>
      <w:r w:rsidRPr="00DF236E">
        <w:rPr>
          <w:rFonts w:ascii="Times New Roman" w:hAnsi="Times New Roman" w:cs="Times New Roman"/>
        </w:rPr>
        <w:t xml:space="preserve"> в целях исполнения договора  технологического присоединения к электрическим сетям</w:t>
      </w:r>
      <w:r w:rsidR="00B30B2D" w:rsidRPr="00DF236E">
        <w:rPr>
          <w:rFonts w:ascii="Times New Roman" w:hAnsi="Times New Roman" w:cs="Times New Roman"/>
        </w:rPr>
        <w:t>.</w:t>
      </w:r>
    </w:p>
    <w:p w14:paraId="6553196D" w14:textId="0D1D0754" w:rsidR="00B044A3" w:rsidRPr="00DF236E" w:rsidRDefault="00DB5F3D" w:rsidP="002B2989">
      <w:pPr>
        <w:pStyle w:val="HTML"/>
        <w:tabs>
          <w:tab w:val="clear" w:pos="6412"/>
          <w:tab w:val="left" w:pos="1134"/>
          <w:tab w:val="left" w:pos="1701"/>
        </w:tabs>
        <w:ind w:firstLine="567"/>
        <w:jc w:val="both"/>
        <w:outlineLvl w:val="1"/>
        <w:rPr>
          <w:rFonts w:ascii="Times New Roman" w:hAnsi="Times New Roman" w:cs="Times New Roman"/>
        </w:rPr>
      </w:pPr>
      <w:r w:rsidRPr="00DF236E">
        <w:rPr>
          <w:rFonts w:ascii="Times New Roman" w:hAnsi="Times New Roman" w:cs="Times New Roman"/>
        </w:rPr>
        <w:t>7.2.4.43. Закупка  работ, услуг в целях исполнения договора  технологического присоединения к электрическим сетям, в соответствии с которым согласно положениям Правил технологического присоединения энергопринимающих устройств потребителей, утвержденных постановлением Правительства от 27.12.2004 N 861,  срок осуществления мероприятий по технологическому присоединению, не может превышать 30 рабочих дней, договора временного технологического присоединения.</w:t>
      </w:r>
    </w:p>
    <w:p w14:paraId="40D9A2E1" w14:textId="40034629" w:rsidR="00A34617" w:rsidRPr="00DF236E" w:rsidRDefault="00787AB3" w:rsidP="002B2989">
      <w:pPr>
        <w:pStyle w:val="HTML"/>
        <w:tabs>
          <w:tab w:val="clear" w:pos="6412"/>
          <w:tab w:val="left" w:pos="1134"/>
          <w:tab w:val="left" w:pos="1701"/>
        </w:tabs>
        <w:ind w:firstLine="567"/>
        <w:jc w:val="both"/>
        <w:outlineLvl w:val="1"/>
        <w:rPr>
          <w:rFonts w:ascii="Times New Roman" w:hAnsi="Times New Roman" w:cs="Times New Roman"/>
        </w:rPr>
      </w:pPr>
      <w:r w:rsidRPr="00DF236E">
        <w:rPr>
          <w:rFonts w:ascii="Times New Roman" w:hAnsi="Times New Roman" w:cs="Times New Roman"/>
        </w:rPr>
        <w:t xml:space="preserve">7.2.5. </w:t>
      </w:r>
      <w:r w:rsidR="00A34617" w:rsidRPr="00DF236E">
        <w:rPr>
          <w:rFonts w:ascii="Times New Roman" w:hAnsi="Times New Roman" w:cs="Times New Roman"/>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318414FC" w14:textId="18FDFDA0" w:rsidR="00A34617" w:rsidRPr="00DF236E" w:rsidRDefault="00A34617" w:rsidP="002B2989">
      <w:pPr>
        <w:pStyle w:val="HTML"/>
        <w:numPr>
          <w:ilvl w:val="2"/>
          <w:numId w:val="39"/>
        </w:numPr>
        <w:tabs>
          <w:tab w:val="clear" w:pos="916"/>
          <w:tab w:val="clear" w:pos="1832"/>
          <w:tab w:val="clear" w:pos="6412"/>
          <w:tab w:val="left" w:pos="0"/>
          <w:tab w:val="left" w:pos="1134"/>
          <w:tab w:val="left" w:pos="1701"/>
          <w:tab w:val="left" w:pos="4536"/>
        </w:tabs>
        <w:ind w:left="0" w:firstLine="480"/>
        <w:jc w:val="both"/>
        <w:outlineLvl w:val="1"/>
        <w:rPr>
          <w:rFonts w:ascii="Times New Roman" w:hAnsi="Times New Roman" w:cs="Times New Roman"/>
        </w:rPr>
      </w:pPr>
      <w:r w:rsidRPr="00DF236E">
        <w:rPr>
          <w:rFonts w:ascii="Times New Roman" w:hAnsi="Times New Roman" w:cs="Times New Roman"/>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4DFF9340" w14:textId="09C68403" w:rsidR="00A34617" w:rsidRPr="00DF236E" w:rsidRDefault="00A34617" w:rsidP="002B2989">
      <w:pPr>
        <w:pStyle w:val="HTML"/>
        <w:numPr>
          <w:ilvl w:val="2"/>
          <w:numId w:val="39"/>
        </w:numPr>
        <w:tabs>
          <w:tab w:val="clear" w:pos="916"/>
          <w:tab w:val="clear" w:pos="1832"/>
          <w:tab w:val="clear" w:pos="6412"/>
          <w:tab w:val="left" w:pos="0"/>
          <w:tab w:val="left" w:pos="1134"/>
          <w:tab w:val="left" w:pos="1701"/>
          <w:tab w:val="left" w:pos="4536"/>
        </w:tabs>
        <w:ind w:left="0" w:firstLine="567"/>
        <w:jc w:val="both"/>
        <w:outlineLvl w:val="1"/>
        <w:rPr>
          <w:rFonts w:ascii="Times New Roman" w:hAnsi="Times New Roman" w:cs="Times New Roman"/>
        </w:rPr>
      </w:pPr>
      <w:r w:rsidRPr="00DF236E">
        <w:rPr>
          <w:rFonts w:ascii="Times New Roman" w:hAnsi="Times New Roman" w:cs="Times New Roman"/>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644F51AA" w14:textId="77777777" w:rsidR="00B760EF" w:rsidRPr="00DF236E" w:rsidRDefault="00B760EF" w:rsidP="002B2989">
      <w:pPr>
        <w:pStyle w:val="HTML"/>
        <w:tabs>
          <w:tab w:val="clear" w:pos="916"/>
          <w:tab w:val="clear" w:pos="1832"/>
          <w:tab w:val="clear" w:pos="6412"/>
          <w:tab w:val="left" w:pos="0"/>
          <w:tab w:val="left" w:pos="1134"/>
          <w:tab w:val="left" w:pos="1701"/>
          <w:tab w:val="left" w:pos="4536"/>
        </w:tabs>
        <w:jc w:val="both"/>
        <w:outlineLvl w:val="1"/>
        <w:rPr>
          <w:rFonts w:ascii="Times New Roman" w:hAnsi="Times New Roman" w:cs="Times New Roman"/>
        </w:rPr>
      </w:pPr>
    </w:p>
    <w:p w14:paraId="60C0DCF5" w14:textId="77777777" w:rsidR="00A34617" w:rsidRPr="00DF236E" w:rsidRDefault="00A34617" w:rsidP="00DD637E">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709"/>
        <w:jc w:val="both"/>
        <w:outlineLvl w:val="1"/>
        <w:rPr>
          <w:b/>
          <w:sz w:val="20"/>
          <w:szCs w:val="20"/>
        </w:rPr>
      </w:pPr>
      <w:r w:rsidRPr="00DF236E">
        <w:rPr>
          <w:b/>
          <w:sz w:val="20"/>
          <w:szCs w:val="20"/>
        </w:rPr>
        <w:t>Конкурентные закупки</w:t>
      </w:r>
    </w:p>
    <w:p w14:paraId="61E9939F" w14:textId="77777777" w:rsidR="00A34617" w:rsidRPr="00DF236E" w:rsidRDefault="00A34617" w:rsidP="00DD637E">
      <w:pPr>
        <w:pStyle w:val="HTML"/>
        <w:numPr>
          <w:ilvl w:val="1"/>
          <w:numId w:val="41"/>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b/>
        </w:rPr>
        <w:t>Общий порядок осуществления конкурентных закупок</w:t>
      </w:r>
    </w:p>
    <w:p w14:paraId="58D114D3" w14:textId="208A4706"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rPr>
      </w:pPr>
      <w:r w:rsidRPr="00DF236E">
        <w:rPr>
          <w:rFonts w:ascii="Times New Roman" w:hAnsi="Times New Roman" w:cs="Times New Roman"/>
        </w:rPr>
        <w:t>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w:t>
      </w:r>
    </w:p>
    <w:p w14:paraId="6818C93A" w14:textId="38DD75E1" w:rsidR="00A34617" w:rsidRPr="00DF236E" w:rsidRDefault="00A34617" w:rsidP="002B2989">
      <w:pPr>
        <w:pStyle w:val="5ABCD"/>
        <w:tabs>
          <w:tab w:val="left" w:pos="-142"/>
          <w:tab w:val="left" w:pos="1134"/>
          <w:tab w:val="left" w:pos="4536"/>
        </w:tabs>
        <w:spacing w:line="240" w:lineRule="auto"/>
        <w:ind w:firstLine="567"/>
        <w:rPr>
          <w:sz w:val="20"/>
          <w:szCs w:val="20"/>
        </w:rPr>
      </w:pPr>
      <w:r w:rsidRPr="00DF236E">
        <w:rPr>
          <w:sz w:val="20"/>
          <w:szCs w:val="20"/>
        </w:rPr>
        <w:t>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w:t>
      </w:r>
    </w:p>
    <w:p w14:paraId="19ECA976"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 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  </w:t>
      </w:r>
    </w:p>
    <w:p w14:paraId="272DE338" w14:textId="21DB5AC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 предложений, предоставление </w:t>
      </w:r>
      <w:r w:rsidR="00DB5F3D" w:rsidRPr="00DF236E">
        <w:rPr>
          <w:rFonts w:ascii="Times New Roman" w:hAnsi="Times New Roman" w:cs="Times New Roman"/>
        </w:rPr>
        <w:t xml:space="preserve">Комиссии по закупкам </w:t>
      </w:r>
      <w:r w:rsidRPr="00DF236E">
        <w:rPr>
          <w:rFonts w:ascii="Times New Roman" w:hAnsi="Times New Roman" w:cs="Times New Roman"/>
        </w:rPr>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14:paraId="26729C89"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15EBE84C" w14:textId="013C8BFF" w:rsidR="00A34617" w:rsidRPr="00DF236E" w:rsidRDefault="00DB5F3D"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информация  </w:t>
      </w:r>
      <w:r w:rsidR="00A34617" w:rsidRPr="00DF236E">
        <w:rPr>
          <w:rFonts w:ascii="Times New Roman" w:hAnsi="Times New Roman" w:cs="Times New Roman"/>
        </w:rPr>
        <w:t xml:space="preserve">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p w14:paraId="163B6BC0"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00A16AD0"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4B8B5AAB"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3C22394D"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07FD027D"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10551BC7" w14:textId="77777777" w:rsidR="00A34617"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1C602D05" w14:textId="77777777" w:rsidR="00DF236E" w:rsidRPr="00DF236E" w:rsidRDefault="00DF236E"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p>
    <w:p w14:paraId="161BDB3E" w14:textId="77777777" w:rsidR="00A34617" w:rsidRPr="00DF236E" w:rsidRDefault="00A34617" w:rsidP="002B2989">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DF236E">
        <w:rPr>
          <w:rFonts w:ascii="Times New Roman" w:hAnsi="Times New Roman" w:cs="Times New Roman"/>
          <w:b/>
        </w:rPr>
        <w:t>Извещение о закупке и документация о конкурентной закупке</w:t>
      </w:r>
    </w:p>
    <w:p w14:paraId="45B68C8D"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073ACB74"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В извещении о закупке должны быть указаны, в том числе, следующие сведения: </w:t>
      </w:r>
    </w:p>
    <w:p w14:paraId="151ECEFA" w14:textId="77777777" w:rsidR="00DB5F3D" w:rsidRPr="00DF236E" w:rsidRDefault="00DB5F3D"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1) способ осуществления закупки;</w:t>
      </w:r>
    </w:p>
    <w:p w14:paraId="59F707B6" w14:textId="77777777" w:rsidR="00DB5F3D" w:rsidRPr="00DF236E" w:rsidRDefault="00DB5F3D"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14:paraId="74EFC87A" w14:textId="77777777" w:rsidR="00DB5F3D" w:rsidRPr="00DF236E" w:rsidRDefault="00DB5F3D"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 </w:t>
      </w:r>
    </w:p>
    <w:p w14:paraId="2DEAD7B9" w14:textId="77777777" w:rsidR="00DB5F3D" w:rsidRPr="00DF236E" w:rsidRDefault="00DB5F3D"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4) место поставки товара, выполнения работы, оказания услуги;</w:t>
      </w:r>
    </w:p>
    <w:p w14:paraId="2562A129" w14:textId="77777777" w:rsidR="00DB5F3D" w:rsidRPr="00DF236E" w:rsidRDefault="00DB5F3D"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3CD6A46" w14:textId="77777777" w:rsidR="00DB5F3D" w:rsidRPr="00DF236E" w:rsidRDefault="00DB5F3D"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A72EB1B" w14:textId="77777777" w:rsidR="00DB5F3D" w:rsidRPr="00DF236E" w:rsidRDefault="00DB5F3D"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5B21EF5" w14:textId="77777777" w:rsidR="00DB5F3D" w:rsidRPr="00DF236E" w:rsidRDefault="00DB5F3D"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lastRenderedPageBreak/>
        <w:t>8) адрес электронной площадки в информационно-телекоммуникационной сети "Интернет" (при осуществлении конкурентной закупки);</w:t>
      </w:r>
    </w:p>
    <w:p w14:paraId="4D5A8707" w14:textId="77777777" w:rsidR="00DB5F3D" w:rsidRPr="00DF236E" w:rsidRDefault="00DB5F3D"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25AC6EB" w14:textId="72809873" w:rsidR="00A34617" w:rsidRPr="00DF236E" w:rsidRDefault="00DB5F3D"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34617" w:rsidRPr="00DF236E">
        <w:rPr>
          <w:rFonts w:ascii="Times New Roman" w:hAnsi="Times New Roman" w:cs="Times New Roman"/>
        </w:rPr>
        <w:t xml:space="preserve">8.2.3.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7F8DFC82"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8.2.4. 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051D10F3" w14:textId="77777777" w:rsidR="00A34617"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8.2.5. 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D33039A" w14:textId="77777777" w:rsidR="00DF236E" w:rsidRPr="00DF236E" w:rsidRDefault="00DF236E"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p>
    <w:p w14:paraId="471FE85C" w14:textId="77777777" w:rsidR="00A34617" w:rsidRPr="00DF236E" w:rsidRDefault="00A34617" w:rsidP="002B2989">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bCs/>
        </w:rPr>
      </w:pPr>
      <w:r w:rsidRPr="00DF236E">
        <w:rPr>
          <w:rFonts w:ascii="Times New Roman" w:hAnsi="Times New Roman" w:cs="Times New Roman"/>
          <w:b/>
          <w:bCs/>
        </w:rPr>
        <w:t>В документации о закупке должны быть указаны следующие сведения:</w:t>
      </w:r>
    </w:p>
    <w:p w14:paraId="128129AF"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028D367"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2) требования к содержанию, форме, оформлению и составу заявки на участие в закупке;</w:t>
      </w:r>
    </w:p>
    <w:p w14:paraId="3942CC11"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29B841D"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4) место, условия и сроки (периоды) поставки товара, выполнения работы, оказания услуги;</w:t>
      </w:r>
    </w:p>
    <w:p w14:paraId="33282FE4"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7C21220"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6) форма, сроки и порядок оплаты товара, работы, услуги;</w:t>
      </w:r>
    </w:p>
    <w:p w14:paraId="5B3E165D"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7ECC539" w14:textId="40A5BB38"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 xml:space="preserve">8) порядок, </w:t>
      </w:r>
      <w:r w:rsidR="00736515" w:rsidRPr="00DF236E">
        <w:rPr>
          <w:sz w:val="20"/>
          <w:szCs w:val="20"/>
          <w:lang w:eastAsia="ru-RU"/>
        </w:rPr>
        <w:t xml:space="preserve">место, </w:t>
      </w:r>
      <w:r w:rsidRPr="00DF236E">
        <w:rPr>
          <w:sz w:val="20"/>
          <w:szCs w:val="20"/>
          <w:lang w:eastAsia="ru-RU"/>
        </w:rPr>
        <w:t>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1571AEF" w14:textId="6AA27DEC"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 xml:space="preserve">9) требования к участникам такой </w:t>
      </w:r>
      <w:r w:rsidR="00736515" w:rsidRPr="00DF236E">
        <w:rPr>
          <w:sz w:val="20"/>
          <w:szCs w:val="20"/>
          <w:lang w:eastAsia="ru-RU"/>
        </w:rPr>
        <w:t xml:space="preserve">закупки  и перечень документов, представляемых участниками закупки для подтверждения их соответствия установленным требованиям; </w:t>
      </w:r>
    </w:p>
    <w:p w14:paraId="15B12D26"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10) формы, порядок, дата и время окончания срока предоставления участникам такой закупки разъяснений положений документации о закупке;</w:t>
      </w:r>
    </w:p>
    <w:p w14:paraId="491DDAFA"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11) дата рассмотрения предложений участников такой закупки и подведения итогов такой закупки;</w:t>
      </w:r>
    </w:p>
    <w:p w14:paraId="1966904D"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12) критерии оценки и сопоставления заявок на участие в такой закупке;</w:t>
      </w:r>
    </w:p>
    <w:p w14:paraId="0EBA8788"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13) порядок оценки и сопоставления заявок на участие в такой закупке;</w:t>
      </w:r>
    </w:p>
    <w:p w14:paraId="24EE30AB"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 xml:space="preserve">15) описание предмета такой закупки в соответствии с </w:t>
      </w:r>
      <w:hyperlink r:id="rId14" w:history="1">
        <w:r w:rsidRPr="00DF236E">
          <w:rPr>
            <w:sz w:val="20"/>
            <w:szCs w:val="20"/>
            <w:lang w:eastAsia="ru-RU"/>
          </w:rPr>
          <w:t>ч. 6.1 ст. 3</w:t>
        </w:r>
      </w:hyperlink>
      <w:r w:rsidRPr="00DF236E">
        <w:rPr>
          <w:sz w:val="20"/>
          <w:szCs w:val="20"/>
          <w:lang w:eastAsia="ru-RU"/>
        </w:rPr>
        <w:t xml:space="preserve"> Закона № 223-ФЗ;</w:t>
      </w:r>
    </w:p>
    <w:p w14:paraId="60CDD5CD"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9016D4"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 xml:space="preserve"> 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9C8986F"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18) сведения о возможности проведения переторжки и порядок ее проведения;</w:t>
      </w:r>
    </w:p>
    <w:p w14:paraId="7F8CB6DB"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 xml:space="preserve">19) сведения о возможности проведения </w:t>
      </w:r>
      <w:proofErr w:type="spellStart"/>
      <w:r w:rsidRPr="00DF236E">
        <w:rPr>
          <w:sz w:val="20"/>
          <w:szCs w:val="20"/>
          <w:lang w:eastAsia="ru-RU"/>
        </w:rPr>
        <w:t>постквалификации</w:t>
      </w:r>
      <w:proofErr w:type="spellEnd"/>
      <w:r w:rsidRPr="00DF236E">
        <w:rPr>
          <w:sz w:val="20"/>
          <w:szCs w:val="20"/>
          <w:lang w:eastAsia="ru-RU"/>
        </w:rPr>
        <w:t xml:space="preserve"> и порядок ее проведения;</w:t>
      </w:r>
    </w:p>
    <w:p w14:paraId="544FFC46" w14:textId="77777777" w:rsidR="00DB5F3D" w:rsidRPr="00DF236E" w:rsidRDefault="00DB5F3D" w:rsidP="002B2989">
      <w:pPr>
        <w:autoSpaceDE w:val="0"/>
        <w:autoSpaceDN w:val="0"/>
        <w:adjustRightInd w:val="0"/>
        <w:ind w:firstLine="709"/>
        <w:jc w:val="both"/>
        <w:rPr>
          <w:sz w:val="20"/>
          <w:szCs w:val="20"/>
          <w:lang w:eastAsia="ru-RU"/>
        </w:rPr>
      </w:pPr>
      <w:r w:rsidRPr="00DF236E">
        <w:rPr>
          <w:sz w:val="20"/>
          <w:szCs w:val="20"/>
          <w:lang w:eastAsia="ru-RU"/>
        </w:rPr>
        <w:t>20) условия предоставления приоритета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808D08C"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В случае,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09C4974A" w14:textId="63572855" w:rsidR="00177E5A" w:rsidRPr="00DF236E" w:rsidRDefault="00F142F5" w:rsidP="002B2989">
      <w:pPr>
        <w:pStyle w:val="HTML"/>
        <w:numPr>
          <w:ilvl w:val="2"/>
          <w:numId w:val="47"/>
        </w:numPr>
        <w:tabs>
          <w:tab w:val="left" w:pos="1418"/>
        </w:tabs>
        <w:ind w:left="0" w:firstLine="567"/>
        <w:jc w:val="both"/>
        <w:outlineLvl w:val="1"/>
        <w:rPr>
          <w:rFonts w:ascii="Times New Roman" w:hAnsi="Times New Roman" w:cs="Times New Roman"/>
        </w:rPr>
      </w:pPr>
      <w:r w:rsidRPr="00DF236E">
        <w:rPr>
          <w:rFonts w:ascii="Times New Roman" w:hAnsi="Times New Roman" w:cs="Times New Roman"/>
        </w:rPr>
        <w:lastRenderedPageBreak/>
        <w:t xml:space="preserve">Настоящим положением о закупках определено, что срок оплаты Заказчиком поставленного товара, выполненной работы (ее результатов), оказанной услуги в рамках заключенного договора определяется Заказчиком и не может превышать </w:t>
      </w:r>
      <w:r w:rsidR="00AB442C" w:rsidRPr="00DF236E">
        <w:rPr>
          <w:rFonts w:ascii="Times New Roman" w:hAnsi="Times New Roman" w:cs="Times New Roman"/>
        </w:rPr>
        <w:t>20 (двадцати) рабочих дней</w:t>
      </w:r>
      <w:r w:rsidR="00AB442C" w:rsidRPr="00DF236E" w:rsidDel="00AB442C">
        <w:rPr>
          <w:rFonts w:ascii="Times New Roman" w:hAnsi="Times New Roman" w:cs="Times New Roman"/>
        </w:rPr>
        <w:t xml:space="preserve"> </w:t>
      </w:r>
      <w:r w:rsidRPr="00DF236E">
        <w:rPr>
          <w:rFonts w:ascii="Times New Roman" w:hAnsi="Times New Roman" w:cs="Times New Roman"/>
        </w:rPr>
        <w:t xml:space="preserve">от даты поставки товара/выполнения работы/оказания услуги и его принятия Заказчиком с подписанием соответствующих документов. </w:t>
      </w:r>
      <w:r w:rsidR="00177E5A" w:rsidRPr="00DF236E">
        <w:rPr>
          <w:rFonts w:ascii="Times New Roman" w:hAnsi="Times New Roman" w:cs="Times New Roman"/>
        </w:rPr>
        <w:t xml:space="preserve">Перечень товаров, работ, услуг  </w:t>
      </w:r>
      <w:r w:rsidR="00177E5A" w:rsidRPr="00DF236E">
        <w:rPr>
          <w:rFonts w:ascii="Times New Roman" w:hAnsi="Times New Roman" w:cs="Times New Roman"/>
          <w:bCs/>
          <w:color w:val="000000"/>
        </w:rPr>
        <w:t xml:space="preserve"> при осуществлении закупок которых применяются сроки оплаты, отличные от сроков оплаты, предусмотренных ч. 5.3. ст. 3 Закона № 223-ФЗ</w:t>
      </w:r>
      <w:r w:rsidR="00177E5A" w:rsidRPr="00DF236E">
        <w:rPr>
          <w:rFonts w:ascii="Times New Roman" w:hAnsi="Times New Roman" w:cs="Times New Roman"/>
        </w:rPr>
        <w:t xml:space="preserve"> определен в приложении № </w:t>
      </w:r>
      <w:r w:rsidR="00D10F3C" w:rsidRPr="00DF236E">
        <w:rPr>
          <w:rFonts w:ascii="Times New Roman" w:hAnsi="Times New Roman" w:cs="Times New Roman"/>
        </w:rPr>
        <w:t xml:space="preserve">1 </w:t>
      </w:r>
      <w:r w:rsidR="00177E5A" w:rsidRPr="00DF236E">
        <w:rPr>
          <w:rFonts w:ascii="Times New Roman" w:hAnsi="Times New Roman" w:cs="Times New Roman"/>
        </w:rPr>
        <w:t>к настоящему Положению.</w:t>
      </w:r>
    </w:p>
    <w:p w14:paraId="4C56B881" w14:textId="77777777" w:rsidR="00177E5A" w:rsidRPr="00DF236E" w:rsidRDefault="00177E5A" w:rsidP="002B2989">
      <w:pPr>
        <w:pStyle w:val="HTML"/>
        <w:tabs>
          <w:tab w:val="left" w:pos="1418"/>
        </w:tabs>
        <w:jc w:val="both"/>
        <w:outlineLvl w:val="1"/>
        <w:rPr>
          <w:rFonts w:ascii="Times New Roman" w:hAnsi="Times New Roman" w:cs="Times New Roman"/>
        </w:rPr>
      </w:pPr>
    </w:p>
    <w:p w14:paraId="26CA55CA" w14:textId="77C143E6" w:rsidR="00A34617" w:rsidRPr="00DF236E" w:rsidRDefault="00A34617" w:rsidP="002B2989">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DF236E">
        <w:rPr>
          <w:rFonts w:ascii="Times New Roman" w:hAnsi="Times New Roman" w:cs="Times New Roman"/>
          <w:b/>
        </w:rPr>
        <w:t>Порядок внесения изменений в документацию о закупке</w:t>
      </w:r>
    </w:p>
    <w:p w14:paraId="3B49FF06"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20C95E73"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8393060" w14:textId="734C0259"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Любой участник конкурентной закупки вправе направить Организатору закупки в порядке, предусмотренном </w:t>
      </w:r>
      <w:r w:rsidR="009D227E" w:rsidRPr="00DF236E">
        <w:rPr>
          <w:rFonts w:ascii="Times New Roman" w:hAnsi="Times New Roman" w:cs="Times New Roman"/>
        </w:rPr>
        <w:t xml:space="preserve">Законом </w:t>
      </w:r>
      <w:r w:rsidRPr="00DF236E">
        <w:rPr>
          <w:rFonts w:ascii="Times New Roman" w:hAnsi="Times New Roman" w:cs="Times New Roman"/>
        </w:rPr>
        <w:t xml:space="preserve"> N 223-ФЗ и положением о закупке, запрос разъяснений положений извещения об осуществлении закупки и (или) документации о закупке.</w:t>
      </w:r>
    </w:p>
    <w:p w14:paraId="7501C177"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 В течение трех рабочих дней с даты поступления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5F67F654"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 Организатор закупки вправе не осуществлять разъяснение положений документации о конкурентной закупке в случае, если указанный запрос поступил позднее чем за три рабочих дня до даты окончания срока подачи заявок на участие в такой закупке.</w:t>
      </w:r>
    </w:p>
    <w:p w14:paraId="3261D759" w14:textId="77777777" w:rsidR="00A34617"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Разъяснения положений документации о конкурентной закупке не должны изменять предмет закупки и существенные условия проекта договора.</w:t>
      </w:r>
    </w:p>
    <w:p w14:paraId="539901AC" w14:textId="77777777" w:rsidR="002B2989" w:rsidRPr="00DF236E" w:rsidRDefault="002B2989"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p>
    <w:p w14:paraId="6E8F3B35" w14:textId="77777777" w:rsidR="00A34617" w:rsidRPr="00DF236E" w:rsidRDefault="00A34617" w:rsidP="002B2989">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DF236E">
        <w:rPr>
          <w:rFonts w:ascii="Times New Roman" w:hAnsi="Times New Roman" w:cs="Times New Roman"/>
          <w:b/>
        </w:rPr>
        <w:t>Прием заявок на участие в конкурентной процедуре закупки</w:t>
      </w:r>
    </w:p>
    <w:p w14:paraId="07DF6435" w14:textId="77777777" w:rsidR="00A34617"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73A7825A" w14:textId="77777777" w:rsidR="002B2989" w:rsidRDefault="002B2989"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p>
    <w:p w14:paraId="5850C4FC" w14:textId="77777777" w:rsidR="00DD637E" w:rsidRPr="00DF236E" w:rsidRDefault="00DD637E"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p>
    <w:p w14:paraId="2013F3C9" w14:textId="77777777" w:rsidR="00A34617" w:rsidRPr="00DF236E" w:rsidRDefault="00A34617" w:rsidP="002B2989">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DF236E">
        <w:rPr>
          <w:rFonts w:ascii="Times New Roman" w:hAnsi="Times New Roman" w:cs="Times New Roman"/>
          <w:b/>
        </w:rPr>
        <w:t>Порядок рассмотрения заявок на участие в конкурентной закупке</w:t>
      </w:r>
    </w:p>
    <w:p w14:paraId="387C3824" w14:textId="77777777" w:rsidR="00A34617"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36CA7388" w14:textId="77777777" w:rsidR="00DD637E" w:rsidRPr="00DF236E" w:rsidRDefault="00DD637E" w:rsidP="00DD637E">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rPr>
      </w:pPr>
    </w:p>
    <w:p w14:paraId="108299EB" w14:textId="77777777" w:rsidR="00A34617" w:rsidRPr="00DF236E" w:rsidRDefault="00A34617" w:rsidP="002B2989">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DF236E">
        <w:rPr>
          <w:rFonts w:ascii="Times New Roman" w:hAnsi="Times New Roman" w:cs="Times New Roman"/>
          <w:b/>
        </w:rPr>
        <w:t>Обеспечение заявки и договора</w:t>
      </w:r>
    </w:p>
    <w:p w14:paraId="7D5781DE" w14:textId="74863E16"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Организатор закупки в составе требований к конкурентным закупкам вправе установить требование об обеспечении заявки,</w:t>
      </w:r>
      <w:r w:rsidR="00095EF3" w:rsidRPr="00DF236E">
        <w:rPr>
          <w:rFonts w:ascii="Times New Roman" w:hAnsi="Times New Roman" w:cs="Times New Roman"/>
        </w:rPr>
        <w:t xml:space="preserve"> об обеспечении исполнения  договора, </w:t>
      </w:r>
      <w:r w:rsidRPr="00DF236E">
        <w:rPr>
          <w:rFonts w:ascii="Times New Roman" w:hAnsi="Times New Roman" w:cs="Times New Roman"/>
        </w:rPr>
        <w:t xml:space="preserve"> если начальная (максимальная) цена договора больше 5 млн. руб.</w:t>
      </w:r>
    </w:p>
    <w:p w14:paraId="211E1604"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При этом, размер обеспечения не должен превышать 5% от начальной (максимальной) цены договора.</w:t>
      </w:r>
    </w:p>
    <w:p w14:paraId="4E9768D1" w14:textId="596D88C7" w:rsidR="00DB5F3D" w:rsidRPr="00DF236E" w:rsidRDefault="00DB5F3D" w:rsidP="002B2989">
      <w:pPr>
        <w:pStyle w:val="HTML"/>
        <w:numPr>
          <w:ilvl w:val="2"/>
          <w:numId w:val="47"/>
        </w:numPr>
        <w:tabs>
          <w:tab w:val="left" w:pos="1418"/>
        </w:tabs>
        <w:ind w:left="0" w:firstLine="566"/>
        <w:jc w:val="both"/>
        <w:outlineLvl w:val="1"/>
        <w:rPr>
          <w:rFonts w:ascii="Times New Roman" w:hAnsi="Times New Roman" w:cs="Times New Roman"/>
        </w:rPr>
      </w:pPr>
      <w:r w:rsidRPr="00DF236E">
        <w:rPr>
          <w:rFonts w:ascii="Times New Roman" w:hAnsi="Times New Roman" w:cs="Times New Roman"/>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w:t>
      </w:r>
      <w:r w:rsidR="00095EF3" w:rsidRPr="00DF236E">
        <w:rPr>
          <w:rFonts w:ascii="Times New Roman" w:hAnsi="Times New Roman" w:cs="Times New Roman"/>
        </w:rPr>
        <w:t xml:space="preserve"> </w:t>
      </w:r>
      <w:r w:rsidRPr="00DF236E">
        <w:rPr>
          <w:rFonts w:ascii="Times New Roman" w:hAnsi="Times New Roman" w:cs="Times New Roman"/>
        </w:rPr>
        <w:t xml:space="preserve">обеспечения </w:t>
      </w:r>
      <w:r w:rsidR="00095EF3" w:rsidRPr="00DF236E">
        <w:rPr>
          <w:rFonts w:ascii="Times New Roman" w:hAnsi="Times New Roman" w:cs="Times New Roman"/>
        </w:rPr>
        <w:t xml:space="preserve">заявки на участие в конкурентной закупке </w:t>
      </w:r>
      <w:r w:rsidRPr="00DF236E">
        <w:rPr>
          <w:rFonts w:ascii="Times New Roman" w:hAnsi="Times New Roman" w:cs="Times New Roman"/>
        </w:rPr>
        <w:t xml:space="preserve">не может превышать 2 процента начальной (максимальной) цены договора (цены лота). </w:t>
      </w:r>
    </w:p>
    <w:p w14:paraId="40D1F078" w14:textId="678E90D6" w:rsidR="00095EF3" w:rsidRPr="00DF236E" w:rsidRDefault="00095EF3" w:rsidP="002B2989">
      <w:pPr>
        <w:pStyle w:val="HTML"/>
        <w:tabs>
          <w:tab w:val="left" w:pos="1418"/>
        </w:tabs>
        <w:ind w:firstLine="566"/>
        <w:jc w:val="both"/>
        <w:outlineLvl w:val="1"/>
        <w:rPr>
          <w:rFonts w:ascii="Times New Roman" w:hAnsi="Times New Roman" w:cs="Times New Roman"/>
        </w:rPr>
      </w:pPr>
      <w:r w:rsidRPr="00DF236E">
        <w:rPr>
          <w:rFonts w:ascii="Times New Roman" w:hAnsi="Times New Roman" w:cs="Times New Roman"/>
        </w:rPr>
        <w:t xml:space="preserve"> Если конкурентная закупка, осуществляется среди СМСП в соответствии с подпунктом "б" пункта 4 постановления Правительства РФ от 11.12.2014 N 1352 размер  обеспечения исполнения договора 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w:t>
      </w:r>
    </w:p>
    <w:p w14:paraId="219D0932" w14:textId="07BDAD25" w:rsidR="00DB5F3D" w:rsidRPr="00DF236E" w:rsidRDefault="00DB5F3D" w:rsidP="002B2989">
      <w:pPr>
        <w:pStyle w:val="HTML"/>
        <w:tabs>
          <w:tab w:val="left" w:pos="1418"/>
        </w:tabs>
        <w:ind w:firstLine="566"/>
        <w:jc w:val="both"/>
        <w:outlineLvl w:val="1"/>
        <w:rPr>
          <w:rFonts w:ascii="Times New Roman" w:hAnsi="Times New Roman" w:cs="Times New Roman"/>
        </w:rPr>
      </w:pPr>
      <w:r w:rsidRPr="00DF236E">
        <w:rPr>
          <w:rFonts w:ascii="Times New Roman" w:hAnsi="Times New Roman" w:cs="Times New Roman"/>
        </w:rPr>
        <w:t>Обеспечение заявки  на участие в конкурентной закупке</w:t>
      </w:r>
      <w:r w:rsidR="00095EF3" w:rsidRPr="00DF236E">
        <w:rPr>
          <w:rFonts w:ascii="Times New Roman" w:hAnsi="Times New Roman" w:cs="Times New Roman"/>
        </w:rPr>
        <w:t xml:space="preserve">, обеспечение исполнения договора </w:t>
      </w:r>
      <w:r w:rsidRPr="00DF236E">
        <w:rPr>
          <w:rFonts w:ascii="Times New Roman" w:hAnsi="Times New Roman" w:cs="Times New Roman"/>
        </w:rPr>
        <w:t xml:space="preserve"> для целей осуществления конкурентной закупки, участниками которой могут быть </w:t>
      </w:r>
      <w:r w:rsidR="00095EF3" w:rsidRPr="00DF236E">
        <w:rPr>
          <w:rFonts w:ascii="Times New Roman" w:hAnsi="Times New Roman" w:cs="Times New Roman"/>
        </w:rPr>
        <w:t xml:space="preserve"> </w:t>
      </w:r>
      <w:r w:rsidRPr="00DF236E">
        <w:rPr>
          <w:rFonts w:ascii="Times New Roman" w:hAnsi="Times New Roman" w:cs="Times New Roman"/>
        </w:rPr>
        <w:t xml:space="preserve"> СМСП может быть представлено путем внесения денежных средств или  предоставления независимой гарантии.</w:t>
      </w:r>
    </w:p>
    <w:p w14:paraId="207692E4" w14:textId="688CF393" w:rsidR="00DB5F3D" w:rsidRPr="00DF236E" w:rsidRDefault="00DB5F3D" w:rsidP="002B2989">
      <w:pPr>
        <w:pStyle w:val="HTML"/>
        <w:tabs>
          <w:tab w:val="left" w:pos="1418"/>
        </w:tabs>
        <w:ind w:firstLine="566"/>
        <w:jc w:val="both"/>
        <w:outlineLvl w:val="1"/>
        <w:rPr>
          <w:rFonts w:ascii="Times New Roman" w:hAnsi="Times New Roman" w:cs="Times New Roman"/>
        </w:rPr>
      </w:pPr>
      <w:r w:rsidRPr="00DF236E">
        <w:rPr>
          <w:rFonts w:ascii="Times New Roman" w:hAnsi="Times New Roman" w:cs="Times New Roman"/>
        </w:rPr>
        <w:t xml:space="preserve">Независимая гарантия, предоставляемая в качестве обеспечения заявки на участие в конкурентной закупке с участием СМСП, </w:t>
      </w:r>
      <w:r w:rsidR="00135693" w:rsidRPr="00DF236E">
        <w:rPr>
          <w:rFonts w:ascii="Times New Roman" w:hAnsi="Times New Roman" w:cs="Times New Roman"/>
        </w:rPr>
        <w:t xml:space="preserve">обеспечение исполнения договора  для целей осуществления конкурентной закупки с участием СМСП </w:t>
      </w:r>
      <w:r w:rsidRPr="00DF236E">
        <w:rPr>
          <w:rFonts w:ascii="Times New Roman" w:hAnsi="Times New Roman" w:cs="Times New Roman"/>
        </w:rPr>
        <w:t xml:space="preserve">должна соответствовать   требованиям, установленным </w:t>
      </w:r>
      <w:r w:rsidR="00135693" w:rsidRPr="00DF236E">
        <w:rPr>
          <w:rFonts w:ascii="Times New Roman" w:hAnsi="Times New Roman" w:cs="Times New Roman"/>
        </w:rPr>
        <w:t xml:space="preserve"> соответственно </w:t>
      </w:r>
      <w:r w:rsidRPr="00DF236E">
        <w:rPr>
          <w:rFonts w:ascii="Times New Roman" w:hAnsi="Times New Roman" w:cs="Times New Roman"/>
        </w:rPr>
        <w:t>п. 14.1</w:t>
      </w:r>
      <w:r w:rsidR="00135693" w:rsidRPr="00DF236E">
        <w:rPr>
          <w:rFonts w:ascii="Times New Roman" w:hAnsi="Times New Roman" w:cs="Times New Roman"/>
        </w:rPr>
        <w:t xml:space="preserve">, п. 31 </w:t>
      </w:r>
      <w:r w:rsidRPr="00DF236E">
        <w:rPr>
          <w:rFonts w:ascii="Times New Roman" w:hAnsi="Times New Roman" w:cs="Times New Roman"/>
        </w:rPr>
        <w:t xml:space="preserve"> ст. 3.4 Закона № 223-ФЗ</w:t>
      </w:r>
      <w:r w:rsidR="0061736F" w:rsidRPr="00DF236E">
        <w:rPr>
          <w:rFonts w:ascii="Times New Roman" w:hAnsi="Times New Roman" w:cs="Times New Roman"/>
        </w:rPr>
        <w:t>, иных правовых актов.</w:t>
      </w:r>
      <w:r w:rsidRPr="00DF236E">
        <w:rPr>
          <w:rFonts w:ascii="Times New Roman" w:hAnsi="Times New Roman" w:cs="Times New Roman"/>
        </w:rPr>
        <w:t xml:space="preserve"> </w:t>
      </w:r>
    </w:p>
    <w:p w14:paraId="7FEDF27E" w14:textId="69A69B34" w:rsidR="00DB5F3D" w:rsidRPr="00DF236E" w:rsidRDefault="00DB5F3D" w:rsidP="002B2989">
      <w:pPr>
        <w:pStyle w:val="HTML"/>
        <w:numPr>
          <w:ilvl w:val="2"/>
          <w:numId w:val="47"/>
        </w:numPr>
        <w:tabs>
          <w:tab w:val="left" w:pos="1418"/>
        </w:tabs>
        <w:ind w:left="0" w:firstLine="566"/>
        <w:jc w:val="both"/>
        <w:outlineLvl w:val="1"/>
        <w:rPr>
          <w:rFonts w:ascii="Times New Roman" w:hAnsi="Times New Roman" w:cs="Times New Roman"/>
        </w:rPr>
      </w:pPr>
      <w:r w:rsidRPr="00DF236E">
        <w:rPr>
          <w:rFonts w:ascii="Times New Roman" w:hAnsi="Times New Roman" w:cs="Times New Roman"/>
        </w:rPr>
        <w:t>Обеспечение заявки</w:t>
      </w:r>
      <w:r w:rsidR="00A46619" w:rsidRPr="00DF236E">
        <w:rPr>
          <w:rFonts w:ascii="Times New Roman" w:hAnsi="Times New Roman" w:cs="Times New Roman"/>
        </w:rPr>
        <w:t xml:space="preserve">, </w:t>
      </w:r>
      <w:r w:rsidR="00135693" w:rsidRPr="00DF236E">
        <w:rPr>
          <w:rFonts w:ascii="Times New Roman" w:hAnsi="Times New Roman" w:cs="Times New Roman"/>
        </w:rPr>
        <w:t xml:space="preserve">обеспечение исполнения договора, </w:t>
      </w:r>
      <w:r w:rsidR="00A46619" w:rsidRPr="00DF236E">
        <w:rPr>
          <w:rFonts w:ascii="Times New Roman" w:hAnsi="Times New Roman" w:cs="Times New Roman"/>
        </w:rPr>
        <w:t xml:space="preserve">в   случаях, не указанных в п. 8.7.2. настоящего Положения, </w:t>
      </w:r>
      <w:r w:rsidRPr="00DF236E">
        <w:rPr>
          <w:rFonts w:ascii="Times New Roman" w:hAnsi="Times New Roman" w:cs="Times New Roman"/>
        </w:rPr>
        <w:t xml:space="preserve"> может быть представлено </w:t>
      </w:r>
      <w:r w:rsidR="00A46619" w:rsidRPr="00DF236E">
        <w:rPr>
          <w:rFonts w:ascii="Times New Roman" w:hAnsi="Times New Roman" w:cs="Times New Roman"/>
        </w:rPr>
        <w:t xml:space="preserve"> участником </w:t>
      </w:r>
      <w:r w:rsidRPr="00DF236E">
        <w:rPr>
          <w:rFonts w:ascii="Times New Roman" w:hAnsi="Times New Roman" w:cs="Times New Roman"/>
        </w:rPr>
        <w:t xml:space="preserve">путем внесения денежных средств, предоставления </w:t>
      </w:r>
      <w:r w:rsidR="00A46619" w:rsidRPr="00DF236E">
        <w:rPr>
          <w:rFonts w:ascii="Times New Roman" w:hAnsi="Times New Roman" w:cs="Times New Roman"/>
        </w:rPr>
        <w:t xml:space="preserve">банковской (независимой) </w:t>
      </w:r>
      <w:r w:rsidRPr="00DF236E">
        <w:rPr>
          <w:rFonts w:ascii="Times New Roman" w:hAnsi="Times New Roman" w:cs="Times New Roman"/>
        </w:rPr>
        <w:t xml:space="preserve"> гарантии или  иным способом, предусмотренным Гражданским   </w:t>
      </w:r>
      <w:r w:rsidR="00A46619" w:rsidRPr="00DF236E">
        <w:rPr>
          <w:rFonts w:ascii="Times New Roman" w:hAnsi="Times New Roman" w:cs="Times New Roman"/>
        </w:rPr>
        <w:t xml:space="preserve"> Кодексом  Российской Федерации.</w:t>
      </w:r>
    </w:p>
    <w:p w14:paraId="667CB86B" w14:textId="77777777" w:rsidR="00DB5F3D" w:rsidRPr="00DF236E" w:rsidRDefault="00DB5F3D" w:rsidP="002B2989">
      <w:pPr>
        <w:pStyle w:val="HTML"/>
        <w:numPr>
          <w:ilvl w:val="2"/>
          <w:numId w:val="47"/>
        </w:numPr>
        <w:tabs>
          <w:tab w:val="left" w:pos="1418"/>
        </w:tabs>
        <w:ind w:left="0" w:firstLine="566"/>
        <w:jc w:val="both"/>
        <w:outlineLvl w:val="1"/>
        <w:rPr>
          <w:rFonts w:ascii="Times New Roman" w:hAnsi="Times New Roman" w:cs="Times New Roman"/>
        </w:rPr>
      </w:pPr>
      <w:r w:rsidRPr="00DF236E">
        <w:rPr>
          <w:rFonts w:ascii="Times New Roman" w:hAnsi="Times New Roman" w:cs="Times New Roman"/>
        </w:rPr>
        <w:t>Требования к обеспечению заявки должны быть установлены в документации о закупке.</w:t>
      </w:r>
    </w:p>
    <w:p w14:paraId="59BBC965" w14:textId="77777777" w:rsidR="00DB5F3D" w:rsidRPr="00DF236E" w:rsidRDefault="00DB5F3D" w:rsidP="002B2989">
      <w:pPr>
        <w:pStyle w:val="HTML"/>
        <w:numPr>
          <w:ilvl w:val="2"/>
          <w:numId w:val="47"/>
        </w:numPr>
        <w:tabs>
          <w:tab w:val="left" w:pos="1418"/>
        </w:tabs>
        <w:ind w:left="0" w:firstLine="566"/>
        <w:jc w:val="both"/>
        <w:outlineLvl w:val="1"/>
        <w:rPr>
          <w:rFonts w:ascii="Times New Roman" w:hAnsi="Times New Roman" w:cs="Times New Roman"/>
        </w:rPr>
      </w:pPr>
      <w:r w:rsidRPr="00DF236E">
        <w:rPr>
          <w:rFonts w:ascii="Times New Roman" w:hAnsi="Times New Roman" w:cs="Times New Roman"/>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142A1072" w14:textId="77777777" w:rsidR="00DB5F3D" w:rsidRPr="00DF236E" w:rsidRDefault="00DB5F3D" w:rsidP="002B2989">
      <w:pPr>
        <w:pStyle w:val="HTML"/>
        <w:numPr>
          <w:ilvl w:val="2"/>
          <w:numId w:val="47"/>
        </w:numPr>
        <w:tabs>
          <w:tab w:val="left" w:pos="1418"/>
        </w:tabs>
        <w:ind w:left="0" w:firstLine="566"/>
        <w:jc w:val="both"/>
        <w:outlineLvl w:val="1"/>
        <w:rPr>
          <w:rFonts w:ascii="Times New Roman" w:hAnsi="Times New Roman" w:cs="Times New Roman"/>
        </w:rPr>
      </w:pPr>
      <w:r w:rsidRPr="00DF236E">
        <w:rPr>
          <w:rFonts w:ascii="Times New Roman" w:hAnsi="Times New Roman" w:cs="Times New Roman"/>
        </w:rPr>
        <w:t>Требования к обеспечению исполнения договора, должны быть установлены в документации о закупке.</w:t>
      </w:r>
    </w:p>
    <w:p w14:paraId="2EA02C9D" w14:textId="77777777" w:rsidR="00C912DD" w:rsidRPr="00DF236E" w:rsidRDefault="00C912DD"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p>
    <w:p w14:paraId="1B11D766" w14:textId="77777777" w:rsidR="00A34617" w:rsidRPr="00DF236E" w:rsidRDefault="00A34617" w:rsidP="002B2989">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DF236E">
        <w:rPr>
          <w:rFonts w:ascii="Times New Roman" w:hAnsi="Times New Roman" w:cs="Times New Roman"/>
          <w:b/>
        </w:rPr>
        <w:t>Переторжка (запрос скидок)</w:t>
      </w:r>
    </w:p>
    <w:p w14:paraId="168115CF"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lastRenderedPageBreak/>
        <w:t>Организатор закупки имеет право провести процедуру переторжки (запроса скидок) при проведении всех видов конкурентных процедур.</w:t>
      </w:r>
    </w:p>
    <w:p w14:paraId="712E710D"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Проведение процедуры переторжки возможно только в том случае, если на это было соответствующее указание в документации о закупке либо в извещении для процедур, не предусматривающих наличие документации о закупке.</w:t>
      </w:r>
    </w:p>
    <w:p w14:paraId="1DB3EB2C"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1A51BCBF"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Переторжка может иметь очную и заочную форму проведения. Порядок проведения переторжки указывается в документации о закупке.</w:t>
      </w:r>
    </w:p>
    <w:p w14:paraId="4CC2A2FC"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Срок проведения переторжки не для СМСП – не менее одного рабочего дня.</w:t>
      </w:r>
    </w:p>
    <w:p w14:paraId="61F36ED8" w14:textId="0AD378A0"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В случае, если конкурс в электронной форме для СМСП предусматривает этап, указанный в п. 5 ч. 4 ст.3.4 </w:t>
      </w:r>
      <w:r w:rsidR="009D227E" w:rsidRPr="00DF236E">
        <w:rPr>
          <w:rFonts w:ascii="Times New Roman" w:hAnsi="Times New Roman" w:cs="Times New Roman"/>
        </w:rPr>
        <w:t xml:space="preserve">Закона </w:t>
      </w:r>
      <w:r w:rsidRPr="00DF236E">
        <w:rPr>
          <w:rFonts w:ascii="Times New Roman" w:hAnsi="Times New Roman" w:cs="Times New Roman"/>
        </w:rPr>
        <w:t xml:space="preserve">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2F03161" w14:textId="77777777" w:rsidR="00A34617"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2AD4DE72" w14:textId="77777777" w:rsidR="00DD637E" w:rsidRPr="00DF236E" w:rsidRDefault="00DD637E" w:rsidP="00DD637E">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rPr>
      </w:pPr>
    </w:p>
    <w:p w14:paraId="63A33911" w14:textId="77777777" w:rsidR="00A34617" w:rsidRPr="00DF236E" w:rsidRDefault="00A34617" w:rsidP="002B2989">
      <w:pPr>
        <w:pStyle w:val="HTML"/>
        <w:numPr>
          <w:ilvl w:val="1"/>
          <w:numId w:val="47"/>
        </w:numPr>
        <w:tabs>
          <w:tab w:val="clear" w:pos="1832"/>
          <w:tab w:val="clear" w:pos="6412"/>
          <w:tab w:val="left" w:pos="1134"/>
          <w:tab w:val="left" w:pos="4536"/>
        </w:tabs>
        <w:ind w:left="0" w:firstLine="567"/>
        <w:jc w:val="both"/>
        <w:outlineLvl w:val="1"/>
        <w:rPr>
          <w:rFonts w:ascii="Times New Roman" w:hAnsi="Times New Roman" w:cs="Times New Roman"/>
          <w:b/>
        </w:rPr>
      </w:pPr>
      <w:proofErr w:type="spellStart"/>
      <w:r w:rsidRPr="00DF236E">
        <w:rPr>
          <w:rFonts w:ascii="Times New Roman" w:hAnsi="Times New Roman" w:cs="Times New Roman"/>
          <w:b/>
        </w:rPr>
        <w:t>Постквалификация</w:t>
      </w:r>
      <w:proofErr w:type="spellEnd"/>
    </w:p>
    <w:p w14:paraId="07D1316C"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Организатор закупки вправе потребовать от любого участника конкурентной закупки прохождения </w:t>
      </w:r>
      <w:proofErr w:type="spellStart"/>
      <w:r w:rsidRPr="00DF236E">
        <w:rPr>
          <w:rFonts w:ascii="Times New Roman" w:hAnsi="Times New Roman" w:cs="Times New Roman"/>
        </w:rPr>
        <w:t>постквалификации</w:t>
      </w:r>
      <w:proofErr w:type="spellEnd"/>
      <w:r w:rsidRPr="00DF236E">
        <w:rPr>
          <w:rFonts w:ascii="Times New Roman" w:hAnsi="Times New Roman" w:cs="Times New Roman"/>
        </w:rPr>
        <w:t xml:space="preserve"> – подтверждения его соответствия требованиям документации перед выбором победителя.</w:t>
      </w:r>
    </w:p>
    <w:p w14:paraId="7F61B374"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proofErr w:type="spellStart"/>
      <w:r w:rsidRPr="00DF236E">
        <w:rPr>
          <w:rFonts w:ascii="Times New Roman" w:hAnsi="Times New Roman" w:cs="Times New Roman"/>
        </w:rPr>
        <w:t>Постквалификация</w:t>
      </w:r>
      <w:proofErr w:type="spellEnd"/>
      <w:r w:rsidRPr="00DF236E">
        <w:rPr>
          <w:rFonts w:ascii="Times New Roman" w:hAnsi="Times New Roman" w:cs="Times New Roman"/>
        </w:rPr>
        <w:t xml:space="preserve"> проводится по критериям, указанным в документации. Возможность проведения </w:t>
      </w:r>
      <w:proofErr w:type="spellStart"/>
      <w:r w:rsidRPr="00DF236E">
        <w:rPr>
          <w:rFonts w:ascii="Times New Roman" w:hAnsi="Times New Roman" w:cs="Times New Roman"/>
        </w:rPr>
        <w:t>постквалификации</w:t>
      </w:r>
      <w:proofErr w:type="spellEnd"/>
      <w:r w:rsidRPr="00DF236E">
        <w:rPr>
          <w:rFonts w:ascii="Times New Roman" w:hAnsi="Times New Roman" w:cs="Times New Roman"/>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622E6452"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proofErr w:type="spellStart"/>
      <w:r w:rsidRPr="00DF236E">
        <w:rPr>
          <w:rFonts w:ascii="Times New Roman" w:hAnsi="Times New Roman" w:cs="Times New Roman"/>
        </w:rPr>
        <w:t>Постквалификация</w:t>
      </w:r>
      <w:proofErr w:type="spellEnd"/>
      <w:r w:rsidRPr="00DF236E">
        <w:rPr>
          <w:rFonts w:ascii="Times New Roman" w:hAnsi="Times New Roman" w:cs="Times New Roman"/>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28CB8F4F" w14:textId="77777777" w:rsidR="00A34617" w:rsidRPr="00DF236E" w:rsidRDefault="00A34617" w:rsidP="002B2989">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DF236E">
        <w:rPr>
          <w:rFonts w:ascii="Times New Roman" w:hAnsi="Times New Roman" w:cs="Times New Roman"/>
          <w:b/>
        </w:rPr>
        <w:t>Протоколы конкурентных способов закупок</w:t>
      </w:r>
    </w:p>
    <w:p w14:paraId="2445844C" w14:textId="6DC7546F"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По результатам этапов проведенной конкурентной закупки составляются соответствующие протоколы в соответствии с частью 13 и  14 статьи 3.2  </w:t>
      </w:r>
      <w:r w:rsidR="009D227E" w:rsidRPr="00DF236E">
        <w:rPr>
          <w:rFonts w:ascii="Times New Roman" w:hAnsi="Times New Roman" w:cs="Times New Roman"/>
        </w:rPr>
        <w:t xml:space="preserve">Закона № </w:t>
      </w:r>
      <w:r w:rsidRPr="00DF236E">
        <w:rPr>
          <w:rFonts w:ascii="Times New Roman" w:hAnsi="Times New Roman" w:cs="Times New Roman"/>
        </w:rPr>
        <w:t xml:space="preserve"> 223-ФЗ.</w:t>
      </w:r>
    </w:p>
    <w:p w14:paraId="19F10CBC" w14:textId="61C20753" w:rsidR="00A34617" w:rsidRPr="00DF236E" w:rsidRDefault="00A34617" w:rsidP="002B2989">
      <w:pPr>
        <w:pStyle w:val="afb"/>
        <w:numPr>
          <w:ilvl w:val="3"/>
          <w:numId w:val="47"/>
        </w:numPr>
        <w:tabs>
          <w:tab w:val="left" w:pos="284"/>
          <w:tab w:val="left" w:pos="1418"/>
          <w:tab w:val="left" w:pos="1560"/>
        </w:tabs>
        <w:ind w:left="0" w:firstLine="567"/>
        <w:jc w:val="both"/>
        <w:rPr>
          <w:sz w:val="20"/>
          <w:szCs w:val="20"/>
        </w:rPr>
      </w:pPr>
      <w:r w:rsidRPr="00DF236E">
        <w:rPr>
          <w:sz w:val="20"/>
          <w:szCs w:val="20"/>
        </w:rPr>
        <w:t xml:space="preserve">Протокол, составляемый в ходе осуществления конкурентной закупки (по результатам этапа конкурентной закупки) в соответствии с частью 13 статьи 3.2. </w:t>
      </w:r>
      <w:r w:rsidR="009D227E" w:rsidRPr="00DF236E">
        <w:rPr>
          <w:sz w:val="20"/>
          <w:szCs w:val="20"/>
        </w:rPr>
        <w:t xml:space="preserve">Закона № </w:t>
      </w:r>
      <w:r w:rsidRPr="00DF236E">
        <w:rPr>
          <w:sz w:val="20"/>
          <w:szCs w:val="20"/>
        </w:rPr>
        <w:t xml:space="preserve"> 223-ФЗ должен содержать следующие сведения:</w:t>
      </w:r>
    </w:p>
    <w:p w14:paraId="4F8259D1" w14:textId="77777777" w:rsidR="00A34617" w:rsidRPr="00DF236E" w:rsidRDefault="00A34617" w:rsidP="002B2989">
      <w:pPr>
        <w:tabs>
          <w:tab w:val="left" w:pos="284"/>
          <w:tab w:val="left" w:pos="1418"/>
        </w:tabs>
        <w:ind w:firstLine="567"/>
        <w:jc w:val="both"/>
        <w:rPr>
          <w:sz w:val="20"/>
          <w:szCs w:val="20"/>
          <w:lang w:eastAsia="ru-RU"/>
        </w:rPr>
      </w:pPr>
      <w:r w:rsidRPr="00DF236E">
        <w:rPr>
          <w:sz w:val="20"/>
          <w:szCs w:val="20"/>
        </w:rPr>
        <w:t xml:space="preserve">1) дату </w:t>
      </w:r>
      <w:r w:rsidRPr="00DF236E">
        <w:rPr>
          <w:sz w:val="20"/>
          <w:szCs w:val="20"/>
          <w:lang w:eastAsia="ru-RU"/>
        </w:rPr>
        <w:t>подписания протокола;</w:t>
      </w:r>
    </w:p>
    <w:p w14:paraId="56BC98BE" w14:textId="77777777" w:rsidR="00A34617" w:rsidRPr="00DF236E" w:rsidRDefault="00A34617" w:rsidP="002B2989">
      <w:pPr>
        <w:tabs>
          <w:tab w:val="left" w:pos="284"/>
          <w:tab w:val="left" w:pos="1418"/>
        </w:tabs>
        <w:ind w:firstLine="567"/>
        <w:jc w:val="both"/>
        <w:rPr>
          <w:sz w:val="20"/>
          <w:szCs w:val="20"/>
          <w:lang w:eastAsia="ru-RU"/>
        </w:rPr>
      </w:pPr>
      <w:r w:rsidRPr="00DF236E">
        <w:rPr>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1C3C877E" w14:textId="77777777" w:rsidR="00A34617" w:rsidRPr="00DF236E" w:rsidRDefault="00A34617" w:rsidP="002B2989">
      <w:pPr>
        <w:tabs>
          <w:tab w:val="left" w:pos="284"/>
          <w:tab w:val="left" w:pos="1418"/>
        </w:tabs>
        <w:ind w:firstLine="567"/>
        <w:jc w:val="both"/>
        <w:rPr>
          <w:sz w:val="20"/>
          <w:szCs w:val="20"/>
          <w:lang w:eastAsia="ru-RU"/>
        </w:rPr>
      </w:pPr>
      <w:r w:rsidRPr="00DF236E">
        <w:rPr>
          <w:sz w:val="20"/>
          <w:szCs w:val="20"/>
          <w:lang w:eastAsia="ru-RU"/>
        </w:rPr>
        <w:t>3) результаты рассмотрения заявок (в случае, если этапом закупки предусмотрена возможность рассмотрения и отклонения заявок) с указанием в том числе:</w:t>
      </w:r>
    </w:p>
    <w:p w14:paraId="5926B7C7" w14:textId="77777777" w:rsidR="00A34617" w:rsidRPr="00DF236E" w:rsidRDefault="00A34617" w:rsidP="002B2989">
      <w:pPr>
        <w:pStyle w:val="afb"/>
        <w:tabs>
          <w:tab w:val="left" w:pos="284"/>
          <w:tab w:val="left" w:pos="1418"/>
        </w:tabs>
        <w:ind w:left="0" w:firstLine="567"/>
        <w:jc w:val="both"/>
        <w:rPr>
          <w:sz w:val="20"/>
          <w:szCs w:val="20"/>
          <w:lang w:eastAsia="ru-RU"/>
        </w:rPr>
      </w:pPr>
      <w:r w:rsidRPr="00DF236E">
        <w:rPr>
          <w:sz w:val="20"/>
          <w:szCs w:val="20"/>
          <w:lang w:eastAsia="ru-RU"/>
        </w:rPr>
        <w:t>а) количества заявок, которые отклонены;</w:t>
      </w:r>
    </w:p>
    <w:p w14:paraId="3D652050" w14:textId="77777777" w:rsidR="00A34617" w:rsidRPr="00DF236E" w:rsidRDefault="00A34617" w:rsidP="002B2989">
      <w:pPr>
        <w:pStyle w:val="afb"/>
        <w:tabs>
          <w:tab w:val="left" w:pos="284"/>
          <w:tab w:val="left" w:pos="1418"/>
        </w:tabs>
        <w:ind w:left="0" w:firstLine="567"/>
        <w:jc w:val="both"/>
        <w:rPr>
          <w:sz w:val="20"/>
          <w:szCs w:val="20"/>
          <w:lang w:eastAsia="ru-RU"/>
        </w:rPr>
      </w:pPr>
      <w:r w:rsidRPr="00DF236E">
        <w:rPr>
          <w:sz w:val="20"/>
          <w:szCs w:val="20"/>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6B9580CA" w14:textId="77777777" w:rsidR="00A34617" w:rsidRPr="00DF236E" w:rsidRDefault="00A34617" w:rsidP="002B2989">
      <w:pPr>
        <w:tabs>
          <w:tab w:val="left" w:pos="142"/>
          <w:tab w:val="left" w:pos="284"/>
        </w:tabs>
        <w:ind w:firstLine="567"/>
        <w:jc w:val="both"/>
        <w:rPr>
          <w:sz w:val="20"/>
          <w:szCs w:val="20"/>
          <w:lang w:eastAsia="ru-RU"/>
        </w:rPr>
      </w:pPr>
      <w:r w:rsidRPr="00DF236E">
        <w:rPr>
          <w:sz w:val="20"/>
          <w:szCs w:val="20"/>
          <w:lang w:eastAsia="ru-RU"/>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17ABC84" w14:textId="77777777" w:rsidR="00A34617" w:rsidRPr="00DF236E" w:rsidRDefault="00A34617" w:rsidP="002B2989">
      <w:pPr>
        <w:tabs>
          <w:tab w:val="left" w:pos="142"/>
          <w:tab w:val="left" w:pos="284"/>
        </w:tabs>
        <w:ind w:firstLine="567"/>
        <w:jc w:val="both"/>
        <w:rPr>
          <w:sz w:val="20"/>
          <w:szCs w:val="20"/>
          <w:lang w:eastAsia="ru-RU"/>
        </w:rPr>
      </w:pPr>
      <w:r w:rsidRPr="00DF236E">
        <w:rPr>
          <w:sz w:val="20"/>
          <w:szCs w:val="20"/>
          <w:lang w:eastAsia="ru-RU"/>
        </w:rPr>
        <w:t>5) причины, по которым конкурентная закупка признана несостоявшейся   в случае ее признания таковой;</w:t>
      </w:r>
    </w:p>
    <w:p w14:paraId="3C9F0CF6" w14:textId="77777777" w:rsidR="00A34617" w:rsidRPr="00DF236E" w:rsidRDefault="00A34617" w:rsidP="002B2989">
      <w:pPr>
        <w:pStyle w:val="afb"/>
        <w:tabs>
          <w:tab w:val="left" w:pos="142"/>
          <w:tab w:val="left" w:pos="284"/>
        </w:tabs>
        <w:ind w:left="0" w:firstLine="567"/>
        <w:jc w:val="both"/>
        <w:rPr>
          <w:sz w:val="20"/>
          <w:szCs w:val="20"/>
          <w:lang w:eastAsia="ru-RU"/>
        </w:rPr>
      </w:pPr>
      <w:r w:rsidRPr="00DF236E">
        <w:rPr>
          <w:sz w:val="20"/>
          <w:szCs w:val="20"/>
          <w:lang w:eastAsia="ru-RU"/>
        </w:rPr>
        <w:t>6) иные сведения в случае, если необходимость их указания в протоколе предусмотрена положением о закупке.</w:t>
      </w:r>
    </w:p>
    <w:p w14:paraId="3CC1209E" w14:textId="6B9FDDE8" w:rsidR="00A34617" w:rsidRPr="00DF236E" w:rsidRDefault="00A34617" w:rsidP="002B2989">
      <w:pPr>
        <w:tabs>
          <w:tab w:val="left" w:pos="0"/>
          <w:tab w:val="left" w:pos="142"/>
        </w:tabs>
        <w:ind w:firstLine="567"/>
        <w:contextualSpacing/>
        <w:jc w:val="both"/>
        <w:rPr>
          <w:sz w:val="20"/>
          <w:szCs w:val="20"/>
          <w:lang w:eastAsia="ru-RU"/>
        </w:rPr>
      </w:pPr>
      <w:r w:rsidRPr="00DF236E">
        <w:rPr>
          <w:sz w:val="20"/>
          <w:szCs w:val="20"/>
          <w:lang w:eastAsia="ru-RU"/>
        </w:rPr>
        <w:t xml:space="preserve">8.10.1.2. Протокол, составляемый по итогам конкурентной закупки (итоговый протокол) в соответствии с частью 14 статьи 3.2. </w:t>
      </w:r>
      <w:r w:rsidR="009D227E" w:rsidRPr="00DF236E">
        <w:rPr>
          <w:sz w:val="20"/>
          <w:szCs w:val="20"/>
          <w:lang w:eastAsia="ru-RU"/>
        </w:rPr>
        <w:t xml:space="preserve">Закона № </w:t>
      </w:r>
      <w:r w:rsidRPr="00DF236E">
        <w:rPr>
          <w:sz w:val="20"/>
          <w:szCs w:val="20"/>
          <w:lang w:eastAsia="ru-RU"/>
        </w:rPr>
        <w:t xml:space="preserve"> 223-ФЗ должен содержать следующие сведения:</w:t>
      </w:r>
    </w:p>
    <w:p w14:paraId="580D32C6" w14:textId="77777777" w:rsidR="00A34617" w:rsidRPr="00DF236E" w:rsidRDefault="00A34617" w:rsidP="002B2989">
      <w:pPr>
        <w:tabs>
          <w:tab w:val="left" w:pos="0"/>
          <w:tab w:val="left" w:pos="142"/>
          <w:tab w:val="left" w:pos="709"/>
        </w:tabs>
        <w:ind w:firstLine="567"/>
        <w:contextualSpacing/>
        <w:jc w:val="both"/>
        <w:rPr>
          <w:sz w:val="20"/>
          <w:szCs w:val="20"/>
          <w:lang w:eastAsia="ru-RU"/>
        </w:rPr>
      </w:pPr>
      <w:r w:rsidRPr="00DF236E">
        <w:rPr>
          <w:sz w:val="20"/>
          <w:szCs w:val="20"/>
          <w:lang w:eastAsia="ru-RU"/>
        </w:rPr>
        <w:t>1) дата подписания протокола;</w:t>
      </w:r>
    </w:p>
    <w:p w14:paraId="0D61CCEB" w14:textId="77777777" w:rsidR="00A34617" w:rsidRPr="00DF236E" w:rsidRDefault="00A34617" w:rsidP="002B2989">
      <w:pPr>
        <w:tabs>
          <w:tab w:val="left" w:pos="0"/>
        </w:tabs>
        <w:ind w:firstLine="567"/>
        <w:contextualSpacing/>
        <w:jc w:val="both"/>
        <w:rPr>
          <w:sz w:val="20"/>
          <w:szCs w:val="20"/>
          <w:lang w:eastAsia="ru-RU"/>
        </w:rPr>
      </w:pPr>
      <w:r w:rsidRPr="00DF236E">
        <w:rPr>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7BFF17ED" w14:textId="77777777" w:rsidR="00A34617" w:rsidRPr="00DF236E" w:rsidRDefault="00A34617" w:rsidP="002B2989">
      <w:pPr>
        <w:tabs>
          <w:tab w:val="left" w:pos="0"/>
          <w:tab w:val="left" w:pos="426"/>
        </w:tabs>
        <w:ind w:firstLine="567"/>
        <w:contextualSpacing/>
        <w:jc w:val="both"/>
        <w:rPr>
          <w:sz w:val="20"/>
          <w:szCs w:val="20"/>
          <w:lang w:eastAsia="ru-RU"/>
        </w:rPr>
      </w:pPr>
      <w:r w:rsidRPr="00DF236E">
        <w:rPr>
          <w:sz w:val="20"/>
          <w:szCs w:val="20"/>
          <w:lang w:eastAsia="ru-RU"/>
        </w:rPr>
        <w:t>3)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w:t>
      </w:r>
      <w:r w:rsidRPr="00DF236E">
        <w:rPr>
          <w:sz w:val="20"/>
          <w:szCs w:val="20"/>
          <w:lang w:eastAsia="ru-RU"/>
        </w:rPr>
        <w:lastRenderedPageBreak/>
        <w:t xml:space="preserve">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0445E706" w14:textId="77777777" w:rsidR="00A34617" w:rsidRPr="00DF236E" w:rsidRDefault="00A34617" w:rsidP="002B2989">
      <w:pPr>
        <w:tabs>
          <w:tab w:val="left" w:pos="0"/>
          <w:tab w:val="left" w:pos="426"/>
        </w:tabs>
        <w:ind w:firstLine="567"/>
        <w:contextualSpacing/>
        <w:jc w:val="both"/>
        <w:rPr>
          <w:sz w:val="20"/>
          <w:szCs w:val="20"/>
          <w:lang w:eastAsia="ru-RU"/>
        </w:rPr>
      </w:pPr>
      <w:r w:rsidRPr="00DF236E">
        <w:rPr>
          <w:sz w:val="20"/>
          <w:szCs w:val="20"/>
          <w:lang w:eastAsia="ru-RU"/>
        </w:rPr>
        <w:t>4) результаты рассмотрения заявок (если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с указанием в том числе:</w:t>
      </w:r>
    </w:p>
    <w:p w14:paraId="08BC717A" w14:textId="77777777" w:rsidR="00A34617" w:rsidRPr="00DF236E" w:rsidRDefault="00A34617" w:rsidP="002B2989">
      <w:pPr>
        <w:tabs>
          <w:tab w:val="left" w:pos="0"/>
          <w:tab w:val="left" w:pos="426"/>
        </w:tabs>
        <w:ind w:firstLine="567"/>
        <w:jc w:val="both"/>
        <w:rPr>
          <w:sz w:val="20"/>
          <w:szCs w:val="20"/>
          <w:lang w:eastAsia="ru-RU"/>
        </w:rPr>
      </w:pPr>
      <w:r w:rsidRPr="00DF236E">
        <w:rPr>
          <w:sz w:val="20"/>
          <w:szCs w:val="20"/>
          <w:lang w:eastAsia="ru-RU"/>
        </w:rPr>
        <w:t>а) количества заявок на участие в закупке, окончательных предложений, которые отклонены;</w:t>
      </w:r>
    </w:p>
    <w:p w14:paraId="405A13D0" w14:textId="77777777" w:rsidR="00A34617" w:rsidRPr="00DF236E" w:rsidRDefault="00A34617" w:rsidP="002B2989">
      <w:pPr>
        <w:tabs>
          <w:tab w:val="left" w:pos="0"/>
          <w:tab w:val="left" w:pos="426"/>
        </w:tabs>
        <w:ind w:firstLine="567"/>
        <w:jc w:val="both"/>
        <w:rPr>
          <w:sz w:val="20"/>
          <w:szCs w:val="20"/>
          <w:lang w:eastAsia="ru-RU"/>
        </w:rPr>
      </w:pPr>
      <w:r w:rsidRPr="00DF236E">
        <w:rPr>
          <w:sz w:val="20"/>
          <w:szCs w:val="20"/>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B6D8C5" w14:textId="77777777" w:rsidR="00A34617" w:rsidRPr="00DF236E" w:rsidRDefault="00A34617" w:rsidP="002B2989">
      <w:pPr>
        <w:tabs>
          <w:tab w:val="left" w:pos="0"/>
          <w:tab w:val="left" w:pos="284"/>
        </w:tabs>
        <w:ind w:firstLine="567"/>
        <w:contextualSpacing/>
        <w:jc w:val="both"/>
        <w:rPr>
          <w:sz w:val="20"/>
          <w:szCs w:val="20"/>
          <w:lang w:eastAsia="ru-RU"/>
        </w:rPr>
      </w:pPr>
      <w:r w:rsidRPr="00DF236E">
        <w:rPr>
          <w:sz w:val="20"/>
          <w:szCs w:val="20"/>
          <w:lang w:eastAsia="ru-RU"/>
        </w:rPr>
        <w:t>5) результаты оценки заявок,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заявок (в случае, если этапом закупки предусмотрена оценка заявок).</w:t>
      </w:r>
    </w:p>
    <w:p w14:paraId="33A6DEF9" w14:textId="77777777" w:rsidR="00A34617" w:rsidRPr="00DF236E" w:rsidRDefault="00A34617" w:rsidP="002B2989">
      <w:pPr>
        <w:tabs>
          <w:tab w:val="left" w:pos="0"/>
          <w:tab w:val="left" w:pos="142"/>
          <w:tab w:val="left" w:pos="709"/>
        </w:tabs>
        <w:ind w:firstLine="567"/>
        <w:contextualSpacing/>
        <w:jc w:val="both"/>
        <w:rPr>
          <w:sz w:val="20"/>
          <w:szCs w:val="20"/>
          <w:lang w:eastAsia="ru-RU"/>
        </w:rPr>
      </w:pPr>
      <w:r w:rsidRPr="00DF236E">
        <w:rPr>
          <w:sz w:val="20"/>
          <w:szCs w:val="20"/>
          <w:lang w:eastAsia="ru-RU"/>
        </w:rPr>
        <w:t>6) причины, по которым закупка признана несостоявшейся   в случае признания ее таковой;</w:t>
      </w:r>
    </w:p>
    <w:p w14:paraId="23C4D565" w14:textId="77777777" w:rsidR="00A34617" w:rsidRPr="00DF236E" w:rsidRDefault="00A34617" w:rsidP="002B2989">
      <w:pPr>
        <w:tabs>
          <w:tab w:val="left" w:pos="0"/>
          <w:tab w:val="left" w:pos="567"/>
        </w:tabs>
        <w:ind w:firstLine="567"/>
        <w:contextualSpacing/>
        <w:jc w:val="both"/>
        <w:rPr>
          <w:sz w:val="20"/>
          <w:szCs w:val="20"/>
          <w:lang w:eastAsia="ru-RU"/>
        </w:rPr>
      </w:pPr>
      <w:r w:rsidRPr="00DF236E">
        <w:rPr>
          <w:sz w:val="20"/>
          <w:szCs w:val="20"/>
          <w:lang w:eastAsia="ru-RU"/>
        </w:rPr>
        <w:t>7) иные сведения в случае, если необходимость их указания в протоколе предусмотрена положением о закупке.</w:t>
      </w:r>
    </w:p>
    <w:p w14:paraId="513B3C7D"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8.10.2.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0281BD4" w14:textId="1221999E" w:rsidR="00DB5F3D"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8.10.3.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w:t>
      </w:r>
      <w:r w:rsidR="00DB5F3D" w:rsidRPr="00DF236E">
        <w:rPr>
          <w:rFonts w:ascii="Times New Roman" w:hAnsi="Times New Roman" w:cs="Times New Roman"/>
        </w:rPr>
        <w:t>не  позднее    чем   через   три   дня   со   дня   подписания таких протоколов.</w:t>
      </w:r>
    </w:p>
    <w:p w14:paraId="688C551C"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p>
    <w:p w14:paraId="6AA9FADF" w14:textId="77777777" w:rsidR="00A34617" w:rsidRPr="00DF236E" w:rsidRDefault="00A34617" w:rsidP="00DD637E">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DF236E">
        <w:rPr>
          <w:rFonts w:ascii="Times New Roman" w:hAnsi="Times New Roman" w:cs="Times New Roman"/>
          <w:b/>
        </w:rPr>
        <w:t>Отмена конкурентной закупки</w:t>
      </w:r>
    </w:p>
    <w:p w14:paraId="160A25D7"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1E5A6101"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C482A2D" w14:textId="77777777" w:rsidR="00A34617"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6C0A35C4" w14:textId="77777777" w:rsidR="00DD637E" w:rsidRPr="00DF236E" w:rsidRDefault="00DD637E" w:rsidP="00DD637E">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rPr>
      </w:pPr>
    </w:p>
    <w:p w14:paraId="4786A669" w14:textId="77777777" w:rsidR="00A34617" w:rsidRPr="00DF236E" w:rsidRDefault="00A34617" w:rsidP="002B2989">
      <w:pPr>
        <w:pStyle w:val="HTML"/>
        <w:numPr>
          <w:ilvl w:val="1"/>
          <w:numId w:val="47"/>
        </w:numPr>
        <w:tabs>
          <w:tab w:val="clear" w:pos="6412"/>
          <w:tab w:val="left" w:pos="1134"/>
          <w:tab w:val="left" w:pos="4536"/>
        </w:tabs>
        <w:ind w:left="0" w:firstLine="567"/>
        <w:jc w:val="both"/>
        <w:outlineLvl w:val="1"/>
        <w:rPr>
          <w:rFonts w:ascii="Times New Roman" w:hAnsi="Times New Roman" w:cs="Times New Roman"/>
          <w:b/>
        </w:rPr>
      </w:pPr>
      <w:r w:rsidRPr="00DF236E">
        <w:rPr>
          <w:rFonts w:ascii="Times New Roman" w:hAnsi="Times New Roman" w:cs="Times New Roman"/>
          <w:b/>
        </w:rPr>
        <w:t>Открытый конкурс</w:t>
      </w:r>
    </w:p>
    <w:p w14:paraId="13AAEE7A"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1F8B7A1E"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44D8826D"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41106BE9"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В зависимости от числа этапов конкурс может быть одно- и многоэтапным.</w:t>
      </w:r>
    </w:p>
    <w:p w14:paraId="2E089B18" w14:textId="55F4C278"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Организатор закупки размещает в единой информационной системе (в случае необходимости, на сайте Организатора)  </w:t>
      </w:r>
      <w:r w:rsidR="00DB5F3D" w:rsidRPr="00DF236E">
        <w:rPr>
          <w:rFonts w:ascii="Times New Roman" w:hAnsi="Times New Roman" w:cs="Times New Roman"/>
        </w:rPr>
        <w:t xml:space="preserve">извещение  </w:t>
      </w:r>
      <w:r w:rsidRPr="00DF236E">
        <w:rPr>
          <w:rFonts w:ascii="Times New Roman" w:hAnsi="Times New Roman" w:cs="Times New Roman"/>
        </w:rPr>
        <w:t>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1B32AC35"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0205217C"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 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
    <w:p w14:paraId="19E23651"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164A719C"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40F53049"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194A265B"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Если закупка проводится </w:t>
      </w:r>
      <w:proofErr w:type="spellStart"/>
      <w:r w:rsidRPr="00DF236E">
        <w:rPr>
          <w:rFonts w:ascii="Times New Roman" w:hAnsi="Times New Roman" w:cs="Times New Roman"/>
        </w:rPr>
        <w:t>попозиционно</w:t>
      </w:r>
      <w:proofErr w:type="spellEnd"/>
      <w:r w:rsidRPr="00DF236E">
        <w:rPr>
          <w:rFonts w:ascii="Times New Roman" w:hAnsi="Times New Roman" w:cs="Times New Roman"/>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4CAE2FA0"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5165DA4D"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lastRenderedPageBreak/>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4B749942"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53285849"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В случае,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4DCFC428"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Вскрытие конвертов с заявками на участие в конкурсе осуществляется в день, </w:t>
      </w:r>
      <w:proofErr w:type="gramStart"/>
      <w:r w:rsidRPr="00DF236E">
        <w:rPr>
          <w:rFonts w:ascii="Times New Roman" w:hAnsi="Times New Roman" w:cs="Times New Roman"/>
        </w:rPr>
        <w:t>во время</w:t>
      </w:r>
      <w:proofErr w:type="gramEnd"/>
      <w:r w:rsidRPr="00DF236E">
        <w:rPr>
          <w:rFonts w:ascii="Times New Roman" w:hAnsi="Times New Roman" w:cs="Times New Roman"/>
        </w:rPr>
        <w:t xml:space="preserve"> и в месте, указанные в конкурсной документации.</w:t>
      </w:r>
    </w:p>
    <w:p w14:paraId="36A511FE"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14:paraId="75B0007B"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7C0F6C43"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76B930A9"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98CBA02"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Критериями оценки заявок на участие в конкурсе могут быть:</w:t>
      </w:r>
    </w:p>
    <w:p w14:paraId="66C8A6E1"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1) цена;</w:t>
      </w:r>
    </w:p>
    <w:p w14:paraId="3AB702DF"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14:paraId="19F5E587"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3) расходы на эксплуатацию товара;</w:t>
      </w:r>
    </w:p>
    <w:p w14:paraId="09732E95"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4) расходы на техническое обслуживание товара;</w:t>
      </w:r>
    </w:p>
    <w:p w14:paraId="22CEC8FF"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5) сроки (периоды) поставки товара, выполнения работ, оказания услуг;</w:t>
      </w:r>
    </w:p>
    <w:p w14:paraId="7201A152"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6) срок, на который предоставляются гарантии качества товара, работ, услуг;</w:t>
      </w:r>
    </w:p>
    <w:p w14:paraId="4396B9F4"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7) деловая репутация участника закупок;</w:t>
      </w:r>
    </w:p>
    <w:p w14:paraId="0868A687"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1C93733"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9) квалификация участника закупки;</w:t>
      </w:r>
    </w:p>
    <w:p w14:paraId="0F57752C"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10) квалификация работников участника закупки.</w:t>
      </w:r>
    </w:p>
    <w:p w14:paraId="2936E410"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В конкурсной документации Заказчик должен указать не менее двух критериев из предусмотренных п. 8.12.21.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39D813CD"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Для оценки и сопоставления заявок по критерию, указанному в </w:t>
      </w:r>
      <w:proofErr w:type="spellStart"/>
      <w:r w:rsidRPr="00DF236E">
        <w:rPr>
          <w:rFonts w:ascii="Times New Roman" w:hAnsi="Times New Roman" w:cs="Times New Roman"/>
        </w:rPr>
        <w:t>пп</w:t>
      </w:r>
      <w:proofErr w:type="spellEnd"/>
      <w:r w:rsidRPr="00DF236E">
        <w:rPr>
          <w:rFonts w:ascii="Times New Roman" w:hAnsi="Times New Roman" w:cs="Times New Roman"/>
        </w:rPr>
        <w:t>. 1  8.12.21. настоящего Положения, предложениям участников конкурса присваиваются баллы по следующей формуле:</w:t>
      </w:r>
    </w:p>
    <w:p w14:paraId="317C7F15"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p>
    <w:p w14:paraId="102419C8" w14:textId="77777777" w:rsidR="00A34617" w:rsidRPr="00DF236E" w:rsidRDefault="00A34617" w:rsidP="002B2989">
      <w:pPr>
        <w:autoSpaceDE w:val="0"/>
        <w:autoSpaceDN w:val="0"/>
        <w:adjustRightInd w:val="0"/>
        <w:ind w:firstLine="567"/>
        <w:rPr>
          <w:color w:val="000000"/>
          <w:sz w:val="20"/>
          <w:szCs w:val="20"/>
          <w:lang w:val="en-US" w:eastAsia="ru-RU"/>
        </w:rPr>
      </w:pPr>
      <w:r w:rsidRPr="00DF236E">
        <w:rPr>
          <w:color w:val="000000"/>
          <w:sz w:val="20"/>
          <w:szCs w:val="20"/>
          <w:lang w:eastAsia="ru-RU"/>
        </w:rPr>
        <w:t xml:space="preserve">                                   </w:t>
      </w:r>
      <w:r w:rsidRPr="00DF236E">
        <w:rPr>
          <w:color w:val="000000"/>
          <w:sz w:val="20"/>
          <w:szCs w:val="20"/>
          <w:lang w:val="en-US" w:eastAsia="ru-RU"/>
        </w:rPr>
        <w:t>A    - A</w:t>
      </w:r>
    </w:p>
    <w:p w14:paraId="53FDB644" w14:textId="77777777" w:rsidR="00A34617" w:rsidRPr="00DF236E" w:rsidRDefault="00A34617" w:rsidP="002B2989">
      <w:pPr>
        <w:autoSpaceDE w:val="0"/>
        <w:autoSpaceDN w:val="0"/>
        <w:adjustRightInd w:val="0"/>
        <w:ind w:firstLine="567"/>
        <w:rPr>
          <w:color w:val="000000"/>
          <w:sz w:val="20"/>
          <w:szCs w:val="20"/>
          <w:lang w:val="en-US" w:eastAsia="ru-RU"/>
        </w:rPr>
      </w:pPr>
      <w:r w:rsidRPr="00DF236E">
        <w:rPr>
          <w:color w:val="000000"/>
          <w:sz w:val="20"/>
          <w:szCs w:val="20"/>
          <w:lang w:val="en-US" w:eastAsia="ru-RU"/>
        </w:rPr>
        <w:t xml:space="preserve">                                 max    </w:t>
      </w:r>
      <w:proofErr w:type="spellStart"/>
      <w:r w:rsidRPr="00DF236E">
        <w:rPr>
          <w:color w:val="000000"/>
          <w:sz w:val="20"/>
          <w:szCs w:val="20"/>
          <w:lang w:val="en-US" w:eastAsia="ru-RU"/>
        </w:rPr>
        <w:t>i</w:t>
      </w:r>
      <w:proofErr w:type="spellEnd"/>
    </w:p>
    <w:p w14:paraId="474639C7" w14:textId="77777777" w:rsidR="00A34617" w:rsidRPr="00DF236E" w:rsidRDefault="00A34617" w:rsidP="002B2989">
      <w:pPr>
        <w:autoSpaceDE w:val="0"/>
        <w:autoSpaceDN w:val="0"/>
        <w:adjustRightInd w:val="0"/>
        <w:ind w:firstLine="567"/>
        <w:rPr>
          <w:color w:val="000000"/>
          <w:sz w:val="20"/>
          <w:szCs w:val="20"/>
          <w:lang w:val="en-US" w:eastAsia="ru-RU"/>
        </w:rPr>
      </w:pPr>
      <w:r w:rsidRPr="00DF236E">
        <w:rPr>
          <w:color w:val="000000"/>
          <w:sz w:val="20"/>
          <w:szCs w:val="20"/>
          <w:lang w:val="en-US" w:eastAsia="ru-RU"/>
        </w:rPr>
        <w:t xml:space="preserve">                          </w:t>
      </w:r>
      <w:proofErr w:type="gramStart"/>
      <w:r w:rsidRPr="00DF236E">
        <w:rPr>
          <w:color w:val="000000"/>
          <w:sz w:val="20"/>
          <w:szCs w:val="20"/>
          <w:lang w:val="en-US" w:eastAsia="ru-RU"/>
        </w:rPr>
        <w:t>Ra  =</w:t>
      </w:r>
      <w:proofErr w:type="gramEnd"/>
      <w:r w:rsidRPr="00DF236E">
        <w:rPr>
          <w:color w:val="000000"/>
          <w:sz w:val="20"/>
          <w:szCs w:val="20"/>
          <w:lang w:val="en-US" w:eastAsia="ru-RU"/>
        </w:rPr>
        <w:t xml:space="preserve"> --------- x 100,</w:t>
      </w:r>
    </w:p>
    <w:p w14:paraId="6C23506C" w14:textId="77777777" w:rsidR="00A34617" w:rsidRPr="00DF236E" w:rsidRDefault="00A34617" w:rsidP="002B2989">
      <w:pPr>
        <w:autoSpaceDE w:val="0"/>
        <w:autoSpaceDN w:val="0"/>
        <w:adjustRightInd w:val="0"/>
        <w:ind w:firstLine="567"/>
        <w:rPr>
          <w:color w:val="000000"/>
          <w:sz w:val="20"/>
          <w:szCs w:val="20"/>
          <w:lang w:val="en-US" w:eastAsia="ru-RU"/>
        </w:rPr>
      </w:pPr>
      <w:r w:rsidRPr="00DF236E">
        <w:rPr>
          <w:color w:val="000000"/>
          <w:sz w:val="20"/>
          <w:szCs w:val="20"/>
          <w:lang w:val="en-US" w:eastAsia="ru-RU"/>
        </w:rPr>
        <w:t xml:space="preserve">                            </w:t>
      </w:r>
      <w:proofErr w:type="spellStart"/>
      <w:r w:rsidRPr="00DF236E">
        <w:rPr>
          <w:color w:val="000000"/>
          <w:sz w:val="20"/>
          <w:szCs w:val="20"/>
          <w:lang w:val="en-US" w:eastAsia="ru-RU"/>
        </w:rPr>
        <w:t>i</w:t>
      </w:r>
      <w:proofErr w:type="spellEnd"/>
      <w:r w:rsidRPr="00DF236E">
        <w:rPr>
          <w:color w:val="000000"/>
          <w:sz w:val="20"/>
          <w:szCs w:val="20"/>
          <w:lang w:val="en-US" w:eastAsia="ru-RU"/>
        </w:rPr>
        <w:t xml:space="preserve">     A</w:t>
      </w:r>
    </w:p>
    <w:p w14:paraId="21D123DE" w14:textId="77777777" w:rsidR="00A34617" w:rsidRPr="00DF236E" w:rsidRDefault="00A34617" w:rsidP="002B2989">
      <w:pPr>
        <w:autoSpaceDE w:val="0"/>
        <w:autoSpaceDN w:val="0"/>
        <w:adjustRightInd w:val="0"/>
        <w:ind w:firstLine="567"/>
        <w:rPr>
          <w:color w:val="000000"/>
          <w:sz w:val="20"/>
          <w:szCs w:val="20"/>
          <w:lang w:val="en-US" w:eastAsia="ru-RU"/>
        </w:rPr>
      </w:pPr>
      <w:r w:rsidRPr="00DF236E">
        <w:rPr>
          <w:color w:val="000000"/>
          <w:sz w:val="20"/>
          <w:szCs w:val="20"/>
          <w:lang w:val="en-US" w:eastAsia="ru-RU"/>
        </w:rPr>
        <w:t xml:space="preserve">                                   max</w:t>
      </w:r>
    </w:p>
    <w:p w14:paraId="6F59AD06" w14:textId="77777777" w:rsidR="00A34617" w:rsidRPr="00DF236E" w:rsidRDefault="00A34617" w:rsidP="002B2989">
      <w:pPr>
        <w:autoSpaceDE w:val="0"/>
        <w:autoSpaceDN w:val="0"/>
        <w:adjustRightInd w:val="0"/>
        <w:ind w:firstLine="567"/>
        <w:rPr>
          <w:color w:val="000000"/>
          <w:sz w:val="20"/>
          <w:szCs w:val="20"/>
          <w:lang w:val="en-US" w:eastAsia="ru-RU"/>
        </w:rPr>
      </w:pPr>
    </w:p>
    <w:p w14:paraId="5E4FB3EB" w14:textId="77777777" w:rsidR="00A34617" w:rsidRPr="00DF236E" w:rsidRDefault="00A34617" w:rsidP="002B2989">
      <w:pPr>
        <w:autoSpaceDE w:val="0"/>
        <w:autoSpaceDN w:val="0"/>
        <w:adjustRightInd w:val="0"/>
        <w:ind w:firstLine="567"/>
        <w:rPr>
          <w:color w:val="000000"/>
          <w:sz w:val="20"/>
          <w:szCs w:val="20"/>
          <w:lang w:eastAsia="ru-RU"/>
        </w:rPr>
      </w:pPr>
      <w:r w:rsidRPr="00DF236E">
        <w:rPr>
          <w:color w:val="000000"/>
          <w:sz w:val="20"/>
          <w:szCs w:val="20"/>
          <w:lang w:val="en-US" w:eastAsia="ru-RU"/>
        </w:rPr>
        <w:t xml:space="preserve">    </w:t>
      </w:r>
      <w:r w:rsidRPr="00DF236E">
        <w:rPr>
          <w:color w:val="000000"/>
          <w:sz w:val="20"/>
          <w:szCs w:val="20"/>
          <w:lang w:eastAsia="ru-RU"/>
        </w:rPr>
        <w:t>где:</w:t>
      </w:r>
    </w:p>
    <w:p w14:paraId="32B61836" w14:textId="77777777" w:rsidR="00A34617" w:rsidRPr="00DF236E" w:rsidRDefault="00A34617" w:rsidP="002B2989">
      <w:pPr>
        <w:autoSpaceDE w:val="0"/>
        <w:autoSpaceDN w:val="0"/>
        <w:adjustRightInd w:val="0"/>
        <w:ind w:firstLine="567"/>
        <w:rPr>
          <w:color w:val="000000"/>
          <w:sz w:val="20"/>
          <w:szCs w:val="20"/>
          <w:lang w:eastAsia="ru-RU"/>
        </w:rPr>
      </w:pPr>
      <w:r w:rsidRPr="00DF236E">
        <w:rPr>
          <w:color w:val="000000"/>
          <w:sz w:val="20"/>
          <w:szCs w:val="20"/>
          <w:lang w:eastAsia="ru-RU"/>
        </w:rPr>
        <w:t xml:space="preserve">    </w:t>
      </w:r>
      <w:proofErr w:type="spellStart"/>
      <w:r w:rsidRPr="00DF236E">
        <w:rPr>
          <w:color w:val="000000"/>
          <w:sz w:val="20"/>
          <w:szCs w:val="20"/>
          <w:lang w:eastAsia="ru-RU"/>
        </w:rPr>
        <w:t>Ra</w:t>
      </w:r>
      <w:proofErr w:type="spellEnd"/>
      <w:r w:rsidRPr="00DF236E">
        <w:rPr>
          <w:color w:val="000000"/>
          <w:sz w:val="20"/>
          <w:szCs w:val="20"/>
          <w:lang w:eastAsia="ru-RU"/>
        </w:rPr>
        <w:t xml:space="preserve">  - рейтинг, присуждаемый i-й заявке по указанному критерию;</w:t>
      </w:r>
    </w:p>
    <w:p w14:paraId="0ECBA14B" w14:textId="77777777" w:rsidR="00A34617" w:rsidRPr="00DF236E" w:rsidRDefault="00A34617" w:rsidP="002B2989">
      <w:pPr>
        <w:autoSpaceDE w:val="0"/>
        <w:autoSpaceDN w:val="0"/>
        <w:adjustRightInd w:val="0"/>
        <w:ind w:firstLine="567"/>
        <w:rPr>
          <w:color w:val="000000"/>
          <w:sz w:val="20"/>
          <w:szCs w:val="20"/>
          <w:lang w:eastAsia="ru-RU"/>
        </w:rPr>
      </w:pPr>
      <w:r w:rsidRPr="00DF236E">
        <w:rPr>
          <w:color w:val="000000"/>
          <w:sz w:val="20"/>
          <w:szCs w:val="20"/>
          <w:lang w:eastAsia="ru-RU"/>
        </w:rPr>
        <w:t xml:space="preserve">      i</w:t>
      </w:r>
    </w:p>
    <w:p w14:paraId="34F76D46" w14:textId="77777777" w:rsidR="00A34617" w:rsidRPr="00DF236E" w:rsidRDefault="00A34617" w:rsidP="002B2989">
      <w:pPr>
        <w:autoSpaceDE w:val="0"/>
        <w:autoSpaceDN w:val="0"/>
        <w:adjustRightInd w:val="0"/>
        <w:ind w:firstLine="567"/>
        <w:rPr>
          <w:color w:val="000000"/>
          <w:sz w:val="20"/>
          <w:szCs w:val="20"/>
          <w:lang w:eastAsia="ru-RU"/>
        </w:rPr>
      </w:pPr>
      <w:r w:rsidRPr="00DF236E">
        <w:rPr>
          <w:color w:val="000000"/>
          <w:sz w:val="20"/>
          <w:szCs w:val="20"/>
          <w:lang w:eastAsia="ru-RU"/>
        </w:rPr>
        <w:t xml:space="preserve">    A      </w:t>
      </w:r>
      <w:proofErr w:type="gramStart"/>
      <w:r w:rsidRPr="00DF236E">
        <w:rPr>
          <w:color w:val="000000"/>
          <w:sz w:val="20"/>
          <w:szCs w:val="20"/>
          <w:lang w:eastAsia="ru-RU"/>
        </w:rPr>
        <w:t>-  начальная</w:t>
      </w:r>
      <w:proofErr w:type="gramEnd"/>
      <w:r w:rsidRPr="00DF236E">
        <w:rPr>
          <w:color w:val="000000"/>
          <w:sz w:val="20"/>
          <w:szCs w:val="20"/>
          <w:lang w:eastAsia="ru-RU"/>
        </w:rPr>
        <w:t xml:space="preserve">  (максимальная)  цена  договора,  установленная  в </w:t>
      </w:r>
    </w:p>
    <w:p w14:paraId="1327E4A8" w14:textId="77777777" w:rsidR="00A34617" w:rsidRPr="00DF236E" w:rsidRDefault="00A34617" w:rsidP="002B2989">
      <w:pPr>
        <w:autoSpaceDE w:val="0"/>
        <w:autoSpaceDN w:val="0"/>
        <w:adjustRightInd w:val="0"/>
        <w:ind w:firstLine="567"/>
        <w:rPr>
          <w:color w:val="000000"/>
          <w:sz w:val="20"/>
          <w:szCs w:val="20"/>
          <w:lang w:eastAsia="ru-RU"/>
        </w:rPr>
      </w:pPr>
      <w:r w:rsidRPr="00DF236E">
        <w:rPr>
          <w:color w:val="000000"/>
          <w:sz w:val="20"/>
          <w:szCs w:val="20"/>
          <w:lang w:eastAsia="ru-RU"/>
        </w:rPr>
        <w:t xml:space="preserve">     </w:t>
      </w:r>
      <w:proofErr w:type="spellStart"/>
      <w:r w:rsidRPr="00DF236E">
        <w:rPr>
          <w:color w:val="000000"/>
          <w:sz w:val="20"/>
          <w:szCs w:val="20"/>
          <w:lang w:eastAsia="ru-RU"/>
        </w:rPr>
        <w:t>max</w:t>
      </w:r>
      <w:proofErr w:type="spellEnd"/>
    </w:p>
    <w:p w14:paraId="7C7BCCC8" w14:textId="77777777" w:rsidR="00A34617" w:rsidRPr="00DF236E" w:rsidRDefault="00A34617" w:rsidP="002B2989">
      <w:pPr>
        <w:autoSpaceDE w:val="0"/>
        <w:autoSpaceDN w:val="0"/>
        <w:adjustRightInd w:val="0"/>
        <w:ind w:firstLine="567"/>
        <w:rPr>
          <w:color w:val="000000"/>
          <w:sz w:val="20"/>
          <w:szCs w:val="20"/>
          <w:lang w:eastAsia="ru-RU"/>
        </w:rPr>
      </w:pPr>
      <w:r w:rsidRPr="00DF236E">
        <w:rPr>
          <w:color w:val="000000"/>
          <w:sz w:val="20"/>
          <w:szCs w:val="20"/>
          <w:lang w:eastAsia="ru-RU"/>
        </w:rPr>
        <w:t xml:space="preserve">конкурсной  документации  </w:t>
      </w:r>
    </w:p>
    <w:p w14:paraId="346C06FF" w14:textId="77777777" w:rsidR="00A34617" w:rsidRPr="00DF236E" w:rsidRDefault="00A34617" w:rsidP="002B2989">
      <w:pPr>
        <w:autoSpaceDE w:val="0"/>
        <w:autoSpaceDN w:val="0"/>
        <w:adjustRightInd w:val="0"/>
        <w:ind w:firstLine="567"/>
        <w:rPr>
          <w:color w:val="000000"/>
          <w:sz w:val="20"/>
          <w:szCs w:val="20"/>
          <w:lang w:eastAsia="ru-RU"/>
        </w:rPr>
      </w:pPr>
    </w:p>
    <w:p w14:paraId="2F5545AC" w14:textId="77777777" w:rsidR="00A34617" w:rsidRPr="00DF236E" w:rsidRDefault="00A34617" w:rsidP="002B2989">
      <w:pPr>
        <w:autoSpaceDE w:val="0"/>
        <w:autoSpaceDN w:val="0"/>
        <w:adjustRightInd w:val="0"/>
        <w:ind w:firstLine="567"/>
        <w:rPr>
          <w:color w:val="000000"/>
          <w:sz w:val="20"/>
          <w:szCs w:val="20"/>
          <w:lang w:eastAsia="ru-RU"/>
        </w:rPr>
      </w:pPr>
      <w:r w:rsidRPr="00DF236E">
        <w:rPr>
          <w:color w:val="000000"/>
          <w:sz w:val="20"/>
          <w:szCs w:val="20"/>
          <w:lang w:eastAsia="ru-RU"/>
        </w:rPr>
        <w:t xml:space="preserve">    A   </w:t>
      </w:r>
      <w:proofErr w:type="gramStart"/>
      <w:r w:rsidRPr="00DF236E">
        <w:rPr>
          <w:color w:val="000000"/>
          <w:sz w:val="20"/>
          <w:szCs w:val="20"/>
          <w:lang w:eastAsia="ru-RU"/>
        </w:rPr>
        <w:t>-  предложение</w:t>
      </w:r>
      <w:proofErr w:type="gramEnd"/>
      <w:r w:rsidRPr="00DF236E">
        <w:rPr>
          <w:color w:val="000000"/>
          <w:sz w:val="20"/>
          <w:szCs w:val="20"/>
          <w:lang w:eastAsia="ru-RU"/>
        </w:rPr>
        <w:t xml:space="preserve">  i-го участника конкурса по цене контракта (по сумме</w:t>
      </w:r>
    </w:p>
    <w:p w14:paraId="755E9393" w14:textId="77777777" w:rsidR="00A34617" w:rsidRPr="00DF236E" w:rsidRDefault="00A34617" w:rsidP="002B2989">
      <w:pPr>
        <w:autoSpaceDE w:val="0"/>
        <w:autoSpaceDN w:val="0"/>
        <w:adjustRightInd w:val="0"/>
        <w:ind w:firstLine="567"/>
        <w:rPr>
          <w:color w:val="000000"/>
          <w:sz w:val="20"/>
          <w:szCs w:val="20"/>
          <w:lang w:eastAsia="ru-RU"/>
        </w:rPr>
      </w:pPr>
      <w:r w:rsidRPr="00DF236E">
        <w:rPr>
          <w:color w:val="000000"/>
          <w:sz w:val="20"/>
          <w:szCs w:val="20"/>
          <w:lang w:eastAsia="ru-RU"/>
        </w:rPr>
        <w:t xml:space="preserve">     i</w:t>
      </w:r>
    </w:p>
    <w:p w14:paraId="4850622B" w14:textId="77777777" w:rsidR="00A34617" w:rsidRPr="00DF236E" w:rsidRDefault="00A34617" w:rsidP="002B2989">
      <w:pPr>
        <w:autoSpaceDE w:val="0"/>
        <w:autoSpaceDN w:val="0"/>
        <w:adjustRightInd w:val="0"/>
        <w:ind w:firstLine="567"/>
        <w:rPr>
          <w:color w:val="000000"/>
          <w:sz w:val="20"/>
          <w:szCs w:val="20"/>
          <w:lang w:eastAsia="ru-RU"/>
        </w:rPr>
      </w:pPr>
      <w:r w:rsidRPr="00DF236E">
        <w:rPr>
          <w:color w:val="000000"/>
          <w:sz w:val="20"/>
          <w:szCs w:val="20"/>
          <w:lang w:eastAsia="ru-RU"/>
        </w:rPr>
        <w:t>цен за единицу товара, работы, услуги).</w:t>
      </w:r>
    </w:p>
    <w:p w14:paraId="4ED2D786" w14:textId="77777777" w:rsidR="00A34617" w:rsidRPr="00DF236E" w:rsidRDefault="00A34617" w:rsidP="002B2989">
      <w:pPr>
        <w:pStyle w:val="ConsPlusNonformat"/>
        <w:widowControl/>
        <w:ind w:firstLine="567"/>
        <w:rPr>
          <w:rFonts w:ascii="Times New Roman" w:hAnsi="Times New Roman" w:cs="Times New Roman"/>
        </w:rPr>
      </w:pPr>
    </w:p>
    <w:p w14:paraId="09A30999" w14:textId="77777777" w:rsidR="00A34617" w:rsidRPr="00DF236E" w:rsidRDefault="00A34617" w:rsidP="002B2989">
      <w:pPr>
        <w:pStyle w:val="ConsPlusNonformat"/>
        <w:widowControl/>
        <w:ind w:firstLine="567"/>
        <w:jc w:val="both"/>
        <w:rPr>
          <w:rFonts w:ascii="Times New Roman" w:hAnsi="Times New Roman" w:cs="Times New Roman"/>
          <w:bCs/>
          <w:iCs/>
        </w:rPr>
      </w:pPr>
      <w:r w:rsidRPr="00DF236E">
        <w:rPr>
          <w:rFonts w:ascii="Times New Roman" w:hAnsi="Times New Roman" w:cs="Times New Roman"/>
          <w:bCs/>
          <w:iCs/>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 </w:t>
      </w:r>
      <w:r w:rsidRPr="00DF236E">
        <w:rPr>
          <w:rFonts w:ascii="Times New Roman" w:hAnsi="Times New Roman" w:cs="Times New Roman"/>
          <w:bCs/>
          <w:iCs/>
        </w:rPr>
        <w:br/>
        <w:t xml:space="preserve">В случае, если товары, работы, услуги претендента не облагаются НДС, то цена, предложенная таким претендентом в </w:t>
      </w:r>
      <w:r w:rsidRPr="00DF236E">
        <w:rPr>
          <w:rFonts w:ascii="Times New Roman" w:hAnsi="Times New Roman" w:cs="Times New Roman"/>
          <w:bCs/>
          <w:iCs/>
        </w:rPr>
        <w:lastRenderedPageBreak/>
        <w:t>заявке, не должна превышать установленную начальную (максимальную) цену без учета НДС. При этом на стадии оценки и сопоставления заявок для целей сравнения ценовые предложения других участников также учитываются без учета НДС.</w:t>
      </w:r>
    </w:p>
    <w:p w14:paraId="4EB3E4DC"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Для оценки и сопоставления заявок по критериям, указанным в </w:t>
      </w:r>
      <w:proofErr w:type="spellStart"/>
      <w:r w:rsidRPr="00DF236E">
        <w:rPr>
          <w:rFonts w:ascii="Times New Roman" w:hAnsi="Times New Roman" w:cs="Times New Roman"/>
        </w:rPr>
        <w:t>пп</w:t>
      </w:r>
      <w:proofErr w:type="spellEnd"/>
      <w:r w:rsidRPr="00DF236E">
        <w:rPr>
          <w:rFonts w:ascii="Times New Roman" w:hAnsi="Times New Roman" w:cs="Times New Roman"/>
        </w:rPr>
        <w:t xml:space="preserve">. 2-10 </w:t>
      </w:r>
      <w:proofErr w:type="spellStart"/>
      <w:r w:rsidRPr="00DF236E">
        <w:rPr>
          <w:rFonts w:ascii="Times New Roman" w:hAnsi="Times New Roman" w:cs="Times New Roman"/>
        </w:rPr>
        <w:t>п.п</w:t>
      </w:r>
      <w:proofErr w:type="spellEnd"/>
      <w:r w:rsidRPr="00DF236E">
        <w:rPr>
          <w:rFonts w:ascii="Times New Roman" w:hAnsi="Times New Roman" w:cs="Times New Roman"/>
        </w:rPr>
        <w:t>. 8.12.21. настоящего Положения, предложениям участников конкурса присваиваются баллы по следующей формуле:</w:t>
      </w:r>
    </w:p>
    <w:p w14:paraId="665FA130" w14:textId="77777777" w:rsidR="00A34617" w:rsidRPr="00DF236E" w:rsidRDefault="00A34617"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Рейтинг, присуждаемый заявке по критериям, указанным в </w:t>
      </w:r>
      <w:proofErr w:type="spellStart"/>
      <w:r w:rsidRPr="00DF236E">
        <w:rPr>
          <w:rFonts w:ascii="Times New Roman" w:hAnsi="Times New Roman" w:cs="Times New Roman"/>
        </w:rPr>
        <w:t>пп</w:t>
      </w:r>
      <w:proofErr w:type="spellEnd"/>
      <w:r w:rsidRPr="00DF236E">
        <w:rPr>
          <w:rFonts w:ascii="Times New Roman" w:hAnsi="Times New Roman" w:cs="Times New Roman"/>
        </w:rPr>
        <w:t xml:space="preserve">. 2-10 </w:t>
      </w:r>
      <w:proofErr w:type="spellStart"/>
      <w:r w:rsidRPr="00DF236E">
        <w:rPr>
          <w:rFonts w:ascii="Times New Roman" w:hAnsi="Times New Roman" w:cs="Times New Roman"/>
        </w:rPr>
        <w:t>п.п</w:t>
      </w:r>
      <w:proofErr w:type="spellEnd"/>
      <w:r w:rsidRPr="00DF236E">
        <w:rPr>
          <w:rFonts w:ascii="Times New Roman" w:hAnsi="Times New Roman" w:cs="Times New Roman"/>
        </w:rPr>
        <w:t>. 8.12.21.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7DB7A366" w14:textId="77777777" w:rsidR="00A34617" w:rsidRPr="00DF236E" w:rsidRDefault="00A34617" w:rsidP="002B2989">
      <w:pPr>
        <w:pStyle w:val="HTML"/>
        <w:tabs>
          <w:tab w:val="left" w:pos="1418"/>
        </w:tabs>
        <w:ind w:firstLine="567"/>
        <w:jc w:val="both"/>
        <w:outlineLvl w:val="1"/>
        <w:rPr>
          <w:rFonts w:ascii="Times New Roman" w:hAnsi="Times New Roman" w:cs="Times New Roman"/>
          <w:lang w:val="en-US"/>
        </w:rPr>
      </w:pPr>
      <w:r w:rsidRPr="00DF236E">
        <w:rPr>
          <w:rFonts w:ascii="Times New Roman" w:hAnsi="Times New Roman" w:cs="Times New Roman"/>
        </w:rPr>
        <w:t xml:space="preserve">                                </w:t>
      </w:r>
      <w:proofErr w:type="spellStart"/>
      <w:r w:rsidRPr="00DF236E">
        <w:rPr>
          <w:rFonts w:ascii="Times New Roman" w:hAnsi="Times New Roman" w:cs="Times New Roman"/>
          <w:lang w:val="en-US"/>
        </w:rPr>
        <w:t>i</w:t>
      </w:r>
      <w:proofErr w:type="spellEnd"/>
      <w:r w:rsidRPr="00DF236E">
        <w:rPr>
          <w:rFonts w:ascii="Times New Roman" w:hAnsi="Times New Roman" w:cs="Times New Roman"/>
          <w:lang w:val="en-US"/>
        </w:rPr>
        <w:t xml:space="preserve">    </w:t>
      </w:r>
      <w:proofErr w:type="spellStart"/>
      <w:r w:rsidRPr="00DF236E">
        <w:rPr>
          <w:rFonts w:ascii="Times New Roman" w:hAnsi="Times New Roman" w:cs="Times New Roman"/>
          <w:lang w:val="en-US"/>
        </w:rPr>
        <w:t>i</w:t>
      </w:r>
      <w:proofErr w:type="spellEnd"/>
      <w:r w:rsidRPr="00DF236E">
        <w:rPr>
          <w:rFonts w:ascii="Times New Roman" w:hAnsi="Times New Roman" w:cs="Times New Roman"/>
          <w:lang w:val="en-US"/>
        </w:rPr>
        <w:t xml:space="preserve">          </w:t>
      </w:r>
      <w:proofErr w:type="spellStart"/>
      <w:r w:rsidRPr="00DF236E">
        <w:rPr>
          <w:rFonts w:ascii="Times New Roman" w:hAnsi="Times New Roman" w:cs="Times New Roman"/>
          <w:lang w:val="en-US"/>
        </w:rPr>
        <w:t>i</w:t>
      </w:r>
      <w:proofErr w:type="spellEnd"/>
    </w:p>
    <w:p w14:paraId="09046EA7" w14:textId="77777777" w:rsidR="00A34617" w:rsidRPr="00DF236E" w:rsidRDefault="00A34617" w:rsidP="002B2989">
      <w:pPr>
        <w:pStyle w:val="HTML"/>
        <w:tabs>
          <w:tab w:val="left" w:pos="1418"/>
        </w:tabs>
        <w:ind w:firstLine="567"/>
        <w:jc w:val="both"/>
        <w:outlineLvl w:val="1"/>
        <w:rPr>
          <w:rFonts w:ascii="Times New Roman" w:hAnsi="Times New Roman" w:cs="Times New Roman"/>
          <w:lang w:val="en-US"/>
        </w:rPr>
      </w:pPr>
      <w:r w:rsidRPr="00DF236E">
        <w:rPr>
          <w:rFonts w:ascii="Times New Roman" w:hAnsi="Times New Roman" w:cs="Times New Roman"/>
          <w:lang w:val="en-US"/>
        </w:rPr>
        <w:t xml:space="preserve">                         </w:t>
      </w:r>
      <w:proofErr w:type="spellStart"/>
      <w:proofErr w:type="gramStart"/>
      <w:r w:rsidRPr="00DF236E">
        <w:rPr>
          <w:rFonts w:ascii="Times New Roman" w:hAnsi="Times New Roman" w:cs="Times New Roman"/>
          <w:lang w:val="en-US"/>
        </w:rPr>
        <w:t>Rc</w:t>
      </w:r>
      <w:proofErr w:type="spellEnd"/>
      <w:r w:rsidRPr="00DF236E">
        <w:rPr>
          <w:rFonts w:ascii="Times New Roman" w:hAnsi="Times New Roman" w:cs="Times New Roman"/>
          <w:lang w:val="en-US"/>
        </w:rPr>
        <w:t xml:space="preserve">  =</w:t>
      </w:r>
      <w:proofErr w:type="gramEnd"/>
      <w:r w:rsidRPr="00DF236E">
        <w:rPr>
          <w:rFonts w:ascii="Times New Roman" w:hAnsi="Times New Roman" w:cs="Times New Roman"/>
          <w:lang w:val="en-US"/>
        </w:rPr>
        <w:t xml:space="preserve"> C  + C  + ... + C ,</w:t>
      </w:r>
    </w:p>
    <w:p w14:paraId="0A15B40B" w14:textId="77777777" w:rsidR="00A34617" w:rsidRPr="00DF236E" w:rsidRDefault="00A34617" w:rsidP="002B2989">
      <w:pPr>
        <w:pStyle w:val="HTML"/>
        <w:tabs>
          <w:tab w:val="left" w:pos="1418"/>
        </w:tabs>
        <w:ind w:firstLine="567"/>
        <w:jc w:val="both"/>
        <w:outlineLvl w:val="1"/>
        <w:rPr>
          <w:rFonts w:ascii="Times New Roman" w:hAnsi="Times New Roman" w:cs="Times New Roman"/>
          <w:lang w:val="en-US"/>
        </w:rPr>
      </w:pPr>
      <w:r w:rsidRPr="00DF236E">
        <w:rPr>
          <w:rFonts w:ascii="Times New Roman" w:hAnsi="Times New Roman" w:cs="Times New Roman"/>
          <w:lang w:val="en-US"/>
        </w:rPr>
        <w:t xml:space="preserve">                           </w:t>
      </w:r>
      <w:proofErr w:type="spellStart"/>
      <w:r w:rsidRPr="00DF236E">
        <w:rPr>
          <w:rFonts w:ascii="Times New Roman" w:hAnsi="Times New Roman" w:cs="Times New Roman"/>
          <w:lang w:val="en-US"/>
        </w:rPr>
        <w:t>i</w:t>
      </w:r>
      <w:proofErr w:type="spellEnd"/>
      <w:r w:rsidRPr="00DF236E">
        <w:rPr>
          <w:rFonts w:ascii="Times New Roman" w:hAnsi="Times New Roman" w:cs="Times New Roman"/>
          <w:lang w:val="en-US"/>
        </w:rPr>
        <w:t xml:space="preserve">    1    2          k</w:t>
      </w:r>
    </w:p>
    <w:p w14:paraId="7DA8C663" w14:textId="77777777" w:rsidR="00A34617" w:rsidRPr="00DF236E" w:rsidRDefault="00A34617" w:rsidP="002B2989">
      <w:pPr>
        <w:pStyle w:val="HTML"/>
        <w:tabs>
          <w:tab w:val="left" w:pos="1418"/>
        </w:tabs>
        <w:ind w:firstLine="567"/>
        <w:jc w:val="both"/>
        <w:outlineLvl w:val="1"/>
        <w:rPr>
          <w:rFonts w:ascii="Times New Roman" w:hAnsi="Times New Roman" w:cs="Times New Roman"/>
          <w:lang w:val="en-US"/>
        </w:rPr>
      </w:pPr>
      <w:r w:rsidRPr="00DF236E">
        <w:rPr>
          <w:rFonts w:ascii="Times New Roman" w:hAnsi="Times New Roman" w:cs="Times New Roman"/>
          <w:lang w:val="en-US"/>
        </w:rPr>
        <w:t xml:space="preserve">    </w:t>
      </w:r>
      <w:r w:rsidRPr="00DF236E">
        <w:rPr>
          <w:rFonts w:ascii="Times New Roman" w:hAnsi="Times New Roman" w:cs="Times New Roman"/>
        </w:rPr>
        <w:t>где</w:t>
      </w:r>
      <w:r w:rsidRPr="00DF236E">
        <w:rPr>
          <w:rFonts w:ascii="Times New Roman" w:hAnsi="Times New Roman" w:cs="Times New Roman"/>
          <w:lang w:val="en-US"/>
        </w:rPr>
        <w:t>:</w:t>
      </w:r>
    </w:p>
    <w:p w14:paraId="4ECFAD3D" w14:textId="77777777" w:rsidR="00A34617" w:rsidRPr="00DF236E" w:rsidRDefault="00A34617"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lang w:val="en-US"/>
        </w:rPr>
        <w:t xml:space="preserve">    </w:t>
      </w:r>
      <w:proofErr w:type="spellStart"/>
      <w:r w:rsidRPr="00DF236E">
        <w:rPr>
          <w:rFonts w:ascii="Times New Roman" w:hAnsi="Times New Roman" w:cs="Times New Roman"/>
        </w:rPr>
        <w:t>Rc</w:t>
      </w:r>
      <w:proofErr w:type="spellEnd"/>
      <w:r w:rsidRPr="00DF236E">
        <w:rPr>
          <w:rFonts w:ascii="Times New Roman" w:hAnsi="Times New Roman" w:cs="Times New Roman"/>
        </w:rPr>
        <w:t xml:space="preserve">  - рейтинг, присуждаемый i-й заявке по указанному критерию;</w:t>
      </w:r>
    </w:p>
    <w:p w14:paraId="1035DEF2" w14:textId="77777777" w:rsidR="00A34617" w:rsidRPr="00DF236E" w:rsidRDefault="00A34617"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      i</w:t>
      </w:r>
    </w:p>
    <w:p w14:paraId="7DB69EF6" w14:textId="77777777" w:rsidR="00A34617" w:rsidRPr="00DF236E" w:rsidRDefault="00A34617"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     i</w:t>
      </w:r>
    </w:p>
    <w:p w14:paraId="61FD3448" w14:textId="77777777" w:rsidR="00A34617" w:rsidRPr="00DF236E" w:rsidRDefault="00A34617"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    C    </w:t>
      </w:r>
      <w:proofErr w:type="gramStart"/>
      <w:r w:rsidRPr="00DF236E">
        <w:rPr>
          <w:rFonts w:ascii="Times New Roman" w:hAnsi="Times New Roman" w:cs="Times New Roman"/>
        </w:rPr>
        <w:t>-  значение</w:t>
      </w:r>
      <w:proofErr w:type="gramEnd"/>
      <w:r w:rsidRPr="00DF236E">
        <w:rPr>
          <w:rFonts w:ascii="Times New Roman" w:hAnsi="Times New Roman" w:cs="Times New Roman"/>
        </w:rPr>
        <w:t xml:space="preserve">  в баллах (среднее арифметическое оценок в баллах всех</w:t>
      </w:r>
    </w:p>
    <w:p w14:paraId="49CBA42B" w14:textId="77777777" w:rsidR="00A34617" w:rsidRPr="00DF236E" w:rsidRDefault="00A34617"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     k</w:t>
      </w:r>
    </w:p>
    <w:p w14:paraId="2465E2AF" w14:textId="77777777" w:rsidR="00A34617" w:rsidRPr="00DF236E" w:rsidRDefault="00A34617"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членов конкурсной комиссии), присуждаемое комиссией i-й заявке на участие в</w:t>
      </w:r>
    </w:p>
    <w:p w14:paraId="73B61DFA"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конкурсе по k-</w:t>
      </w:r>
      <w:proofErr w:type="spellStart"/>
      <w:r w:rsidRPr="00DF236E">
        <w:rPr>
          <w:rFonts w:ascii="Times New Roman" w:hAnsi="Times New Roman" w:cs="Times New Roman"/>
        </w:rPr>
        <w:t>му</w:t>
      </w:r>
      <w:proofErr w:type="spellEnd"/>
      <w:r w:rsidRPr="00DF236E">
        <w:rPr>
          <w:rFonts w:ascii="Times New Roman" w:hAnsi="Times New Roman" w:cs="Times New Roman"/>
        </w:rPr>
        <w:t xml:space="preserve"> показателю, где k - количество установленных показателей.</w:t>
      </w:r>
    </w:p>
    <w:p w14:paraId="2CA8E7D3"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66D2419F"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B2C64E7"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Победителем конкурса признается участник, заявке которого присвоено наибольшее количество баллов.</w:t>
      </w:r>
    </w:p>
    <w:p w14:paraId="6127BA39"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 Порядок оценки заявок устанавливается в конкурсной документации в соответствии с п. п. 8.12.23 – 8.12.27 настоящего Положения. Он должен позволять однозначно и объективно выявить лучшие из предложенных участниками условия исполнения договора.</w:t>
      </w:r>
    </w:p>
    <w:p w14:paraId="4C200169" w14:textId="77777777" w:rsidR="00A34617" w:rsidRPr="00DF236E" w:rsidRDefault="00A34617" w:rsidP="002B2989">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
    <w:p w14:paraId="02E2F7C8"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8.12.30.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584876F1" w14:textId="77777777" w:rsidR="00A34617" w:rsidRPr="00DF236E" w:rsidRDefault="00A34617" w:rsidP="002B2989">
      <w:pPr>
        <w:ind w:firstLine="567"/>
        <w:jc w:val="both"/>
        <w:rPr>
          <w:sz w:val="20"/>
          <w:szCs w:val="20"/>
        </w:rPr>
      </w:pPr>
      <w:r w:rsidRPr="00DF236E">
        <w:rPr>
          <w:sz w:val="20"/>
          <w:szCs w:val="20"/>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6F07D9BC" w14:textId="77777777" w:rsidR="00A34617" w:rsidRPr="00DF236E" w:rsidRDefault="00A34617" w:rsidP="002B2989">
      <w:pPr>
        <w:ind w:firstLine="567"/>
        <w:jc w:val="both"/>
        <w:rPr>
          <w:sz w:val="20"/>
          <w:szCs w:val="20"/>
        </w:rPr>
      </w:pPr>
      <w:r w:rsidRPr="00DF236E">
        <w:rPr>
          <w:sz w:val="20"/>
          <w:szCs w:val="20"/>
        </w:rPr>
        <w:t>а) не подписал по итогам проведения конкурса договор в срок, определенный в п. 10.4. настоящего Положения;</w:t>
      </w:r>
    </w:p>
    <w:p w14:paraId="1B38FE81"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б) предложил Заказчику внести существенные изменения, ухудшающие условия договора, в том числе путем проведения переговоров;</w:t>
      </w:r>
    </w:p>
    <w:p w14:paraId="7488626B"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в) не предоставил обеспечение исполнения договора в случае, если в Документации о закупке было установлено данное требование.</w:t>
      </w:r>
    </w:p>
    <w:p w14:paraId="2F348E9F"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8.12.32. При наступлении случаев, определенных в п. 8.12.31.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0E502509" w14:textId="5EC5B5EB" w:rsidR="00A34617" w:rsidRPr="00DF236E" w:rsidRDefault="00A34617" w:rsidP="002B2989">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По результатам вскрытия, рассмотрения и оценки заявок составляются и подписываются соответствующие протоколы, которые размещаются Организатором закупки в единой информационной системе, не позднее </w:t>
      </w:r>
      <w:r w:rsidR="00DB5F3D" w:rsidRPr="00DF236E">
        <w:rPr>
          <w:rFonts w:ascii="Times New Roman" w:hAnsi="Times New Roman" w:cs="Times New Roman"/>
        </w:rPr>
        <w:t xml:space="preserve">     чем   через   три   дня   со   дня   подписания таких протоколов</w:t>
      </w:r>
      <w:r w:rsidRPr="00DF236E">
        <w:rPr>
          <w:rFonts w:ascii="Times New Roman" w:hAnsi="Times New Roman" w:cs="Times New Roman"/>
        </w:rPr>
        <w:t>.</w:t>
      </w:r>
    </w:p>
    <w:p w14:paraId="33A97162" w14:textId="77777777" w:rsidR="00A34617" w:rsidRDefault="00A34617" w:rsidP="002B2989">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Открытый конкурс может включать в себя несколько этапов, включая переторжку, </w:t>
      </w:r>
      <w:proofErr w:type="spellStart"/>
      <w:r w:rsidRPr="00DF236E">
        <w:rPr>
          <w:rFonts w:ascii="Times New Roman" w:hAnsi="Times New Roman" w:cs="Times New Roman"/>
        </w:rPr>
        <w:t>постквалификацию</w:t>
      </w:r>
      <w:proofErr w:type="spellEnd"/>
      <w:r w:rsidRPr="00DF236E">
        <w:rPr>
          <w:rFonts w:ascii="Times New Roman" w:hAnsi="Times New Roman" w:cs="Times New Roman"/>
        </w:rPr>
        <w:t xml:space="preserve"> и иное, если это указано в   конкурсной документации.</w:t>
      </w:r>
    </w:p>
    <w:p w14:paraId="2A9D34AB" w14:textId="77777777" w:rsidR="00DD637E" w:rsidRPr="00DF236E" w:rsidRDefault="00DD637E" w:rsidP="00DD637E">
      <w:pPr>
        <w:pStyle w:val="HTML"/>
        <w:tabs>
          <w:tab w:val="clear" w:pos="916"/>
          <w:tab w:val="clear" w:pos="1832"/>
          <w:tab w:val="clear" w:pos="2748"/>
          <w:tab w:val="clear" w:pos="3664"/>
          <w:tab w:val="clear" w:pos="4580"/>
          <w:tab w:val="clear" w:pos="6412"/>
          <w:tab w:val="left" w:pos="1418"/>
        </w:tabs>
        <w:ind w:left="567"/>
        <w:jc w:val="both"/>
        <w:outlineLvl w:val="1"/>
        <w:rPr>
          <w:rFonts w:ascii="Times New Roman" w:hAnsi="Times New Roman" w:cs="Times New Roman"/>
        </w:rPr>
      </w:pPr>
    </w:p>
    <w:p w14:paraId="066F8F67" w14:textId="77777777" w:rsidR="00A34617" w:rsidRPr="00DF236E" w:rsidRDefault="00A34617" w:rsidP="002B2989">
      <w:pPr>
        <w:pStyle w:val="HTML"/>
        <w:numPr>
          <w:ilvl w:val="1"/>
          <w:numId w:val="19"/>
        </w:numPr>
        <w:tabs>
          <w:tab w:val="clear" w:pos="6412"/>
          <w:tab w:val="left" w:pos="1134"/>
          <w:tab w:val="left" w:pos="4536"/>
        </w:tabs>
        <w:ind w:left="0" w:firstLine="567"/>
        <w:jc w:val="both"/>
        <w:outlineLvl w:val="1"/>
        <w:rPr>
          <w:rFonts w:ascii="Times New Roman" w:hAnsi="Times New Roman" w:cs="Times New Roman"/>
          <w:b/>
        </w:rPr>
      </w:pPr>
      <w:r w:rsidRPr="00DF236E">
        <w:rPr>
          <w:rFonts w:ascii="Times New Roman" w:hAnsi="Times New Roman" w:cs="Times New Roman"/>
          <w:b/>
        </w:rPr>
        <w:t xml:space="preserve">Открытый аукцион </w:t>
      </w:r>
    </w:p>
    <w:p w14:paraId="00DD0AE2" w14:textId="77777777" w:rsidR="00A34617" w:rsidRPr="00DF236E" w:rsidRDefault="00A34617" w:rsidP="002B2989">
      <w:pPr>
        <w:shd w:val="clear" w:color="auto" w:fill="FFFFFF" w:themeFill="background1"/>
        <w:tabs>
          <w:tab w:val="left" w:pos="1134"/>
          <w:tab w:val="left" w:pos="4536"/>
        </w:tabs>
        <w:ind w:firstLine="567"/>
        <w:jc w:val="both"/>
        <w:rPr>
          <w:sz w:val="20"/>
          <w:szCs w:val="20"/>
        </w:rPr>
      </w:pPr>
      <w:r w:rsidRPr="00DF236E">
        <w:rPr>
          <w:sz w:val="20"/>
          <w:szCs w:val="20"/>
        </w:rPr>
        <w:t>- Открытый аукцион;</w:t>
      </w:r>
    </w:p>
    <w:p w14:paraId="3AF736E0" w14:textId="77777777" w:rsidR="00A34617" w:rsidRPr="00DF236E" w:rsidRDefault="00A34617" w:rsidP="002B2989">
      <w:pPr>
        <w:shd w:val="clear" w:color="auto" w:fill="FFFFFF" w:themeFill="background1"/>
        <w:tabs>
          <w:tab w:val="left" w:pos="1134"/>
          <w:tab w:val="left" w:pos="4536"/>
        </w:tabs>
        <w:ind w:firstLine="567"/>
        <w:jc w:val="both"/>
        <w:rPr>
          <w:sz w:val="20"/>
          <w:szCs w:val="20"/>
        </w:rPr>
      </w:pPr>
      <w:r w:rsidRPr="00DF236E">
        <w:rPr>
          <w:sz w:val="20"/>
          <w:szCs w:val="20"/>
        </w:rPr>
        <w:t>- Открытый аукцион в электронной форме.</w:t>
      </w:r>
    </w:p>
    <w:p w14:paraId="390100C0"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8.13.</w:t>
      </w:r>
      <w:proofErr w:type="gramStart"/>
      <w:r w:rsidRPr="00DF236E">
        <w:rPr>
          <w:rFonts w:ascii="Times New Roman" w:hAnsi="Times New Roman" w:cs="Times New Roman"/>
        </w:rPr>
        <w:t>1.Аукцион</w:t>
      </w:r>
      <w:proofErr w:type="gramEnd"/>
      <w:r w:rsidRPr="00DF236E">
        <w:rPr>
          <w:rFonts w:ascii="Times New Roman" w:hAnsi="Times New Roman" w:cs="Times New Roman"/>
        </w:rPr>
        <w:t xml:space="preserve">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w:t>
      </w:r>
      <w:r w:rsidRPr="00DF236E">
        <w:rPr>
          <w:rFonts w:ascii="Times New Roman" w:hAnsi="Times New Roman" w:cs="Times New Roman"/>
        </w:rPr>
        <w:lastRenderedPageBreak/>
        <w:t>тельские свойства) товара, размеры, упаковка, отгрузка товара, установлены конкретные требования к результатам работы (услуги).</w:t>
      </w:r>
    </w:p>
    <w:p w14:paraId="76868EBA" w14:textId="77777777" w:rsidR="00A34617" w:rsidRPr="00DF236E" w:rsidRDefault="00A34617" w:rsidP="002B2989">
      <w:pPr>
        <w:pStyle w:val="HTML"/>
        <w:numPr>
          <w:ilvl w:val="2"/>
          <w:numId w:val="21"/>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rPr>
      </w:pPr>
      <w:r w:rsidRPr="00DF236E">
        <w:rPr>
          <w:rFonts w:ascii="Times New Roman" w:hAnsi="Times New Roman" w:cs="Times New Roman"/>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31E72A1" w14:textId="77777777" w:rsidR="00A34617" w:rsidRPr="00DF236E" w:rsidRDefault="00A34617" w:rsidP="002B2989">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Организатор закупки размещает в единой информационной системе извещение о проведении аукциона и документацию о закупке не менее чем за 15 (пятнадцать) календарных дней до даты окончания срока подачи заявок на участие в аукционе.</w:t>
      </w:r>
    </w:p>
    <w:p w14:paraId="6220441B" w14:textId="77777777" w:rsidR="00A34617" w:rsidRPr="00DF236E" w:rsidRDefault="00A34617" w:rsidP="002B2989">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Аукцион может использоваться в случае закупки ТМЦ. </w:t>
      </w:r>
    </w:p>
    <w:p w14:paraId="0AE1B3CD" w14:textId="77777777" w:rsidR="00A34617" w:rsidRPr="00DF236E" w:rsidRDefault="00A34617" w:rsidP="002B2989">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0FBB79D8" w14:textId="77777777" w:rsidR="00A34617" w:rsidRPr="00DF236E" w:rsidRDefault="00A34617" w:rsidP="002B2989">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Организатор закупки в документации об аукционе обязан установить четкие требования к участникам закупки и к закупаемой продукции.</w:t>
      </w:r>
    </w:p>
    <w:p w14:paraId="263E1A0E" w14:textId="77777777" w:rsidR="00A34617" w:rsidRPr="00DF236E" w:rsidRDefault="00A34617" w:rsidP="002B2989">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Участник закупки вправе подать только одну заявку на участие в аукционе в отношении каждого предмета аукциона (лота), внесение изменений в которую не допускается.</w:t>
      </w:r>
    </w:p>
    <w:p w14:paraId="377A429C" w14:textId="77777777" w:rsidR="00A34617" w:rsidRPr="00DF236E" w:rsidRDefault="00A34617" w:rsidP="002B2989">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
    <w:p w14:paraId="685A2500" w14:textId="77777777" w:rsidR="00A34617" w:rsidRPr="00DF236E" w:rsidRDefault="00A34617" w:rsidP="002B2989">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654A5208" w14:textId="77777777" w:rsidR="00A34617" w:rsidRPr="00DF236E" w:rsidRDefault="00A34617" w:rsidP="002B2989">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Документация об аукционе должна содержать сведения о дате, месте, времени и порядке проведения аукциона. </w:t>
      </w:r>
    </w:p>
    <w:p w14:paraId="6F39DF5C" w14:textId="77777777" w:rsidR="00A34617"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DF236E">
        <w:rPr>
          <w:rFonts w:ascii="Times New Roman" w:hAnsi="Times New Roman" w:cs="Times New Roman"/>
        </w:rPr>
        <w:t xml:space="preserve">По итогам проведения аукциона составляется протокол. </w:t>
      </w:r>
    </w:p>
    <w:p w14:paraId="7A5BCCEE" w14:textId="77777777" w:rsidR="00DD637E" w:rsidRPr="00DF236E" w:rsidRDefault="00DD637E"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p>
    <w:p w14:paraId="1A3AC030" w14:textId="77777777" w:rsidR="00A34617" w:rsidRPr="00DF236E" w:rsidRDefault="00A34617" w:rsidP="00DD637E">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b/>
        </w:rPr>
      </w:pPr>
      <w:r w:rsidRPr="00DF236E">
        <w:rPr>
          <w:rFonts w:ascii="Times New Roman" w:hAnsi="Times New Roman" w:cs="Times New Roman"/>
          <w:b/>
        </w:rPr>
        <w:t>8.14.  Запрос котировок</w:t>
      </w:r>
      <w:r w:rsidRPr="00DF236E">
        <w:rPr>
          <w:rFonts w:ascii="Times New Roman" w:hAnsi="Times New Roman" w:cs="Times New Roman"/>
        </w:rPr>
        <w:t xml:space="preserve"> </w:t>
      </w:r>
      <w:r w:rsidRPr="00DF236E">
        <w:rPr>
          <w:rFonts w:ascii="Times New Roman" w:hAnsi="Times New Roman" w:cs="Times New Roman"/>
          <w:b/>
        </w:rPr>
        <w:t>в электронной форме</w:t>
      </w:r>
    </w:p>
    <w:p w14:paraId="5AEBBD57"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b/>
        </w:rPr>
        <w:t xml:space="preserve">8.14.1. </w:t>
      </w:r>
      <w:r w:rsidRPr="00DF236E">
        <w:rPr>
          <w:rFonts w:ascii="Times New Roman" w:hAnsi="Times New Roman" w:cs="Times New Roman"/>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20CB8C86" w14:textId="77777777" w:rsidR="00A34617" w:rsidRPr="00DF236E" w:rsidRDefault="00A34617" w:rsidP="002B2989">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rPr>
      </w:pPr>
      <w:r w:rsidRPr="00DF236E">
        <w:rPr>
          <w:rFonts w:ascii="Times New Roman" w:hAnsi="Times New Roman" w:cs="Times New Roman"/>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3BDAA2F5" w14:textId="77777777" w:rsidR="00A34617" w:rsidRPr="00DF236E" w:rsidRDefault="00A34617" w:rsidP="002B2989">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imes New Roman" w:hAnsi="Times New Roman" w:cs="Times New Roman"/>
        </w:rPr>
      </w:pPr>
      <w:r w:rsidRPr="00DF236E">
        <w:rPr>
          <w:rFonts w:ascii="Times New Roman" w:hAnsi="Times New Roman" w:cs="Times New Roman"/>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4DAA6646" w14:textId="77777777" w:rsidR="00A34617" w:rsidRPr="00DF236E" w:rsidRDefault="00A34617" w:rsidP="002B2989">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Требования по участию в запросе котировок указываются в извещении о проведении запроса котировок. </w:t>
      </w:r>
    </w:p>
    <w:p w14:paraId="1D225A08" w14:textId="77777777" w:rsidR="00A34617" w:rsidRPr="00DF236E" w:rsidRDefault="00A34617" w:rsidP="002B2989">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извещении о проведении запроса котировок.</w:t>
      </w:r>
    </w:p>
    <w:p w14:paraId="49E4AD23" w14:textId="77777777" w:rsidR="00A34617" w:rsidRPr="00DF236E" w:rsidRDefault="00A34617" w:rsidP="002B2989">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Запрос котировок в электронной форме проводится посредством использования функционала электронной торговой площадки.</w:t>
      </w:r>
    </w:p>
    <w:p w14:paraId="64D2F573" w14:textId="77777777" w:rsidR="00A34617"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Победителем запроса котировок признается участник, предложивший наименьшую стоимость договора.</w:t>
      </w:r>
    </w:p>
    <w:p w14:paraId="3671F188" w14:textId="77777777" w:rsidR="00DD637E" w:rsidRPr="00DF236E" w:rsidRDefault="00DD637E"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p>
    <w:p w14:paraId="0C1F1F89" w14:textId="77777777" w:rsidR="00A34617" w:rsidRPr="00DF236E" w:rsidRDefault="00A34617" w:rsidP="00DD637E">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b/>
        </w:rPr>
      </w:pPr>
      <w:r w:rsidRPr="00DF236E">
        <w:rPr>
          <w:rFonts w:ascii="Times New Roman" w:hAnsi="Times New Roman" w:cs="Times New Roman"/>
          <w:b/>
        </w:rPr>
        <w:t>8.15. Запрос предложений</w:t>
      </w:r>
      <w:r w:rsidRPr="00DF236E">
        <w:rPr>
          <w:rFonts w:ascii="Times New Roman" w:hAnsi="Times New Roman" w:cs="Times New Roman"/>
        </w:rPr>
        <w:t xml:space="preserve"> </w:t>
      </w:r>
      <w:r w:rsidRPr="00DF236E">
        <w:rPr>
          <w:rFonts w:ascii="Times New Roman" w:hAnsi="Times New Roman" w:cs="Times New Roman"/>
          <w:b/>
        </w:rPr>
        <w:t>в электронной форме</w:t>
      </w:r>
    </w:p>
    <w:p w14:paraId="21098DAF"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8.15.1. 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8D2DEC" w14:textId="77777777" w:rsidR="00A34617" w:rsidRPr="00DF236E" w:rsidRDefault="00A34617" w:rsidP="002B2989">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712764D0" w14:textId="77777777" w:rsidR="00A34617" w:rsidRPr="00DF236E" w:rsidRDefault="00A34617" w:rsidP="002B2989">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0F53749B" w14:textId="77777777" w:rsidR="00A34617" w:rsidRPr="00DF236E" w:rsidRDefault="00A34617" w:rsidP="002B2989">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14:paraId="0FAD074C" w14:textId="77777777" w:rsidR="00A34617" w:rsidRPr="00DF236E" w:rsidRDefault="00A34617" w:rsidP="002B2989">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imes New Roman" w:hAnsi="Times New Roman" w:cs="Times New Roman"/>
        </w:rPr>
      </w:pPr>
      <w:r w:rsidRPr="00DF236E">
        <w:rPr>
          <w:rFonts w:ascii="Times New Roman" w:hAnsi="Times New Roman" w:cs="Times New Roman"/>
        </w:rPr>
        <w:t>Требования по участию в запросе предложений указываются в документации к данной закупке.</w:t>
      </w:r>
      <w:r w:rsidRPr="00DF236E" w:rsidDel="00CB70E3">
        <w:rPr>
          <w:rFonts w:ascii="Times New Roman" w:hAnsi="Times New Roman" w:cs="Times New Roman"/>
        </w:rPr>
        <w:t xml:space="preserve"> </w:t>
      </w:r>
    </w:p>
    <w:p w14:paraId="7BFDAFCB" w14:textId="77777777" w:rsidR="00A34617" w:rsidRPr="00DF236E" w:rsidRDefault="00A34617" w:rsidP="002B2989">
      <w:pPr>
        <w:pStyle w:val="HTML"/>
        <w:numPr>
          <w:ilvl w:val="2"/>
          <w:numId w:val="23"/>
        </w:numPr>
        <w:tabs>
          <w:tab w:val="clear" w:pos="916"/>
          <w:tab w:val="left" w:pos="0"/>
          <w:tab w:val="left" w:pos="1418"/>
        </w:tabs>
        <w:ind w:left="0" w:firstLine="0"/>
        <w:jc w:val="both"/>
        <w:outlineLvl w:val="1"/>
        <w:rPr>
          <w:rFonts w:ascii="Times New Roman" w:hAnsi="Times New Roman" w:cs="Times New Roman"/>
        </w:rPr>
      </w:pPr>
      <w:r w:rsidRPr="00DF236E">
        <w:rPr>
          <w:rFonts w:ascii="Times New Roman" w:hAnsi="Times New Roman" w:cs="Times New Roman"/>
        </w:rPr>
        <w:t xml:space="preserve"> Критериями оценки заявок на участие в запросе предложений могут быть:</w:t>
      </w:r>
    </w:p>
    <w:p w14:paraId="4E4DFFFF" w14:textId="77777777" w:rsidR="00A34617" w:rsidRPr="00DF236E" w:rsidRDefault="00A34617" w:rsidP="002B2989">
      <w:pPr>
        <w:pStyle w:val="HTML"/>
        <w:tabs>
          <w:tab w:val="clear" w:pos="916"/>
          <w:tab w:val="left" w:pos="142"/>
          <w:tab w:val="left" w:pos="1418"/>
        </w:tabs>
        <w:ind w:firstLine="567"/>
        <w:jc w:val="both"/>
        <w:outlineLvl w:val="1"/>
        <w:rPr>
          <w:rFonts w:ascii="Times New Roman" w:hAnsi="Times New Roman" w:cs="Times New Roman"/>
        </w:rPr>
      </w:pPr>
      <w:r w:rsidRPr="00DF236E">
        <w:rPr>
          <w:rFonts w:ascii="Times New Roman" w:hAnsi="Times New Roman" w:cs="Times New Roman"/>
        </w:rPr>
        <w:t>1) цена;</w:t>
      </w:r>
    </w:p>
    <w:p w14:paraId="2162C037"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14:paraId="6474CB01"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3) расходы на эксплуатацию товара;</w:t>
      </w:r>
    </w:p>
    <w:p w14:paraId="6F9CDB13"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4) расходы на техническое обслуживание товара;</w:t>
      </w:r>
    </w:p>
    <w:p w14:paraId="6F8D4F73"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5) сроки (периоды) поставки товара, выполнения работ, оказания услуг;</w:t>
      </w:r>
    </w:p>
    <w:p w14:paraId="1B2DF02E"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6) срок, на который предоставляются гарантии качества товара, работ, услуг;</w:t>
      </w:r>
    </w:p>
    <w:p w14:paraId="4C63E2DC"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lastRenderedPageBreak/>
        <w:t>7) деловая репутация участника закупок;</w:t>
      </w:r>
    </w:p>
    <w:p w14:paraId="2F02FD12"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0B36BA4"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9) квалификация участника закупки;</w:t>
      </w:r>
    </w:p>
    <w:p w14:paraId="1E352CBA"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10) квалификация работников участника закупки.</w:t>
      </w:r>
    </w:p>
    <w:p w14:paraId="79018D3F" w14:textId="77777777" w:rsidR="00A34617" w:rsidRPr="00DF236E" w:rsidRDefault="00A34617" w:rsidP="002B2989">
      <w:pPr>
        <w:pStyle w:val="HTML"/>
        <w:numPr>
          <w:ilvl w:val="2"/>
          <w:numId w:val="23"/>
        </w:numPr>
        <w:tabs>
          <w:tab w:val="clear" w:pos="916"/>
          <w:tab w:val="left" w:pos="0"/>
          <w:tab w:val="left" w:pos="1418"/>
        </w:tabs>
        <w:ind w:left="0" w:firstLine="567"/>
        <w:jc w:val="both"/>
        <w:outlineLvl w:val="1"/>
        <w:rPr>
          <w:rFonts w:ascii="Times New Roman" w:hAnsi="Times New Roman" w:cs="Times New Roman"/>
        </w:rPr>
      </w:pPr>
      <w:r w:rsidRPr="00DF236E">
        <w:rPr>
          <w:rFonts w:ascii="Times New Roman" w:hAnsi="Times New Roman" w:cs="Times New Roman"/>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4B949422" w14:textId="77777777" w:rsidR="00A34617" w:rsidRPr="00DF236E" w:rsidRDefault="00A34617" w:rsidP="002B2989">
      <w:pPr>
        <w:pStyle w:val="HTML"/>
        <w:numPr>
          <w:ilvl w:val="2"/>
          <w:numId w:val="23"/>
        </w:numPr>
        <w:tabs>
          <w:tab w:val="clear" w:pos="916"/>
          <w:tab w:val="left" w:pos="0"/>
          <w:tab w:val="left" w:pos="1418"/>
        </w:tabs>
        <w:ind w:left="0" w:firstLine="567"/>
        <w:jc w:val="both"/>
        <w:outlineLvl w:val="1"/>
        <w:rPr>
          <w:rFonts w:ascii="Times New Roman" w:hAnsi="Times New Roman" w:cs="Times New Roman"/>
        </w:rPr>
      </w:pPr>
      <w:r w:rsidRPr="00DF236E">
        <w:rPr>
          <w:rFonts w:ascii="Times New Roman" w:hAnsi="Times New Roman" w:cs="Times New Roman"/>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E03CC12" w14:textId="77777777" w:rsidR="00A34617" w:rsidRPr="00DF236E" w:rsidRDefault="00A34617" w:rsidP="002B2989">
      <w:pPr>
        <w:pStyle w:val="HTML"/>
        <w:numPr>
          <w:ilvl w:val="2"/>
          <w:numId w:val="23"/>
        </w:numPr>
        <w:tabs>
          <w:tab w:val="clear" w:pos="916"/>
          <w:tab w:val="left" w:pos="0"/>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Порядок оценки заявок по критериям, приведенным в </w:t>
      </w:r>
      <w:proofErr w:type="spellStart"/>
      <w:r w:rsidRPr="00DF236E">
        <w:rPr>
          <w:rFonts w:ascii="Times New Roman" w:hAnsi="Times New Roman" w:cs="Times New Roman"/>
        </w:rPr>
        <w:t>п.п</w:t>
      </w:r>
      <w:proofErr w:type="spellEnd"/>
      <w:r w:rsidRPr="00DF236E">
        <w:rPr>
          <w:rFonts w:ascii="Times New Roman" w:hAnsi="Times New Roman" w:cs="Times New Roman"/>
        </w:rPr>
        <w:t>. 8.15.6.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8.12.23 – 8.12.27 настоящего Положения и должны позволять однозначно и объективно выявить лучшие условия исполнения договора из предложенных участниками.</w:t>
      </w:r>
    </w:p>
    <w:p w14:paraId="12B8A1B6" w14:textId="77777777" w:rsidR="00A34617" w:rsidRPr="00DF236E" w:rsidRDefault="00A34617" w:rsidP="002B2989">
      <w:pPr>
        <w:pStyle w:val="HTML"/>
        <w:tabs>
          <w:tab w:val="clear" w:pos="916"/>
          <w:tab w:val="left" w:pos="0"/>
          <w:tab w:val="left" w:pos="1418"/>
        </w:tabs>
        <w:jc w:val="both"/>
        <w:outlineLvl w:val="1"/>
        <w:rPr>
          <w:rFonts w:ascii="Times New Roman" w:hAnsi="Times New Roman" w:cs="Times New Roman"/>
        </w:rPr>
      </w:pPr>
    </w:p>
    <w:p w14:paraId="50208E6B" w14:textId="77777777" w:rsidR="00A34617" w:rsidRPr="00DF236E" w:rsidRDefault="00A34617" w:rsidP="00DD637E">
      <w:pPr>
        <w:pStyle w:val="afb"/>
        <w:numPr>
          <w:ilvl w:val="1"/>
          <w:numId w:val="23"/>
        </w:numPr>
        <w:tabs>
          <w:tab w:val="left" w:pos="1134"/>
          <w:tab w:val="left" w:pos="4536"/>
        </w:tabs>
        <w:ind w:left="0" w:firstLine="567"/>
        <w:jc w:val="both"/>
        <w:rPr>
          <w:b/>
          <w:sz w:val="20"/>
          <w:szCs w:val="20"/>
        </w:rPr>
      </w:pPr>
      <w:r w:rsidRPr="00DF236E">
        <w:rPr>
          <w:b/>
          <w:sz w:val="20"/>
          <w:szCs w:val="20"/>
        </w:rPr>
        <w:t>Конкурентный предварительный отбор</w:t>
      </w:r>
    </w:p>
    <w:p w14:paraId="0C048DC5" w14:textId="77777777"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8.16.1.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25BF6B73" w14:textId="77777777"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8.16.2.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3B89ED0D" w14:textId="77777777"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8.16.3. Порядок проведения конкурентного предварительного отбора:</w:t>
      </w:r>
    </w:p>
    <w:p w14:paraId="3557D022" w14:textId="77777777" w:rsidR="00A34617" w:rsidRPr="00DF236E" w:rsidRDefault="00A34617" w:rsidP="002B2989">
      <w:pPr>
        <w:ind w:firstLine="567"/>
        <w:jc w:val="both"/>
        <w:rPr>
          <w:sz w:val="20"/>
          <w:szCs w:val="20"/>
        </w:rPr>
      </w:pPr>
      <w:r w:rsidRPr="00DF236E">
        <w:rPr>
          <w:sz w:val="20"/>
          <w:szCs w:val="20"/>
        </w:rPr>
        <w:t>8.16.3.1.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14:paraId="04D87BFA" w14:textId="77777777" w:rsidR="00A34617" w:rsidRPr="00DF236E" w:rsidRDefault="00A34617" w:rsidP="002B2989">
      <w:pPr>
        <w:ind w:firstLine="567"/>
        <w:jc w:val="both"/>
        <w:rPr>
          <w:sz w:val="20"/>
          <w:szCs w:val="20"/>
        </w:rPr>
      </w:pPr>
      <w:r w:rsidRPr="00DF236E">
        <w:rPr>
          <w:sz w:val="20"/>
          <w:szCs w:val="20"/>
        </w:rPr>
        <w:t>8.16.3.2. Конкурентный предварительный отбор проводится только в электронной форме.</w:t>
      </w:r>
    </w:p>
    <w:p w14:paraId="0018CE36" w14:textId="77777777" w:rsidR="00A34617" w:rsidRPr="00DF236E" w:rsidRDefault="00A34617" w:rsidP="002B2989">
      <w:pPr>
        <w:ind w:firstLine="567"/>
        <w:jc w:val="both"/>
        <w:rPr>
          <w:sz w:val="20"/>
          <w:szCs w:val="20"/>
        </w:rPr>
      </w:pPr>
      <w:r w:rsidRPr="00DF236E">
        <w:rPr>
          <w:sz w:val="20"/>
          <w:szCs w:val="20"/>
        </w:rPr>
        <w:t>8.16.3.3.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52AB9D6C" w14:textId="77777777" w:rsidR="00A34617" w:rsidRPr="00DF236E" w:rsidRDefault="00A34617" w:rsidP="002B2989">
      <w:pPr>
        <w:ind w:firstLine="567"/>
        <w:jc w:val="both"/>
        <w:rPr>
          <w:sz w:val="20"/>
          <w:szCs w:val="20"/>
        </w:rPr>
      </w:pPr>
      <w:r w:rsidRPr="00DF236E">
        <w:rPr>
          <w:sz w:val="20"/>
          <w:szCs w:val="20"/>
        </w:rPr>
        <w:t>8.16.3.4.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1CC30DBB" w14:textId="77777777" w:rsidR="00A34617" w:rsidRPr="00DF236E" w:rsidRDefault="00A34617" w:rsidP="002B2989">
      <w:pPr>
        <w:ind w:firstLine="567"/>
        <w:jc w:val="both"/>
        <w:rPr>
          <w:sz w:val="20"/>
          <w:szCs w:val="20"/>
        </w:rPr>
      </w:pPr>
      <w:r w:rsidRPr="00DF236E">
        <w:rPr>
          <w:sz w:val="20"/>
          <w:szCs w:val="20"/>
        </w:rPr>
        <w:t>8.16.3.5.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01F289B7"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8.16.3.6. В случае если соглашения заключаются Заказчиком на срок более одного года Заказчик обязан проводить процедуру «донабора»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причинам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5099EF98"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Извещение о проведении процедуры «донабора» должно быть размещено в ЕИС в срок не позднее 18 (восемнадцати) месяцев с момента подведения итогов конкурентного предварительного отбора.</w:t>
      </w:r>
    </w:p>
    <w:p w14:paraId="3C898A50"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p>
    <w:p w14:paraId="038C05B8" w14:textId="77777777" w:rsidR="00A34617" w:rsidRPr="00DF236E" w:rsidRDefault="00A34617" w:rsidP="00DD637E">
      <w:pPr>
        <w:pStyle w:val="afb"/>
        <w:numPr>
          <w:ilvl w:val="1"/>
          <w:numId w:val="23"/>
        </w:numPr>
        <w:tabs>
          <w:tab w:val="left" w:pos="1134"/>
          <w:tab w:val="left" w:pos="4536"/>
        </w:tabs>
        <w:ind w:left="0" w:firstLine="567"/>
        <w:jc w:val="both"/>
        <w:rPr>
          <w:b/>
          <w:sz w:val="20"/>
          <w:szCs w:val="20"/>
        </w:rPr>
      </w:pPr>
      <w:r w:rsidRPr="00DF236E">
        <w:rPr>
          <w:b/>
          <w:sz w:val="20"/>
          <w:szCs w:val="20"/>
        </w:rPr>
        <w:t>Запрос цен по результатам конкурентного предварительного отбора</w:t>
      </w:r>
    </w:p>
    <w:p w14:paraId="2DC4117A" w14:textId="77777777"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8.17.1.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8.17 настоящего Положения.</w:t>
      </w:r>
    </w:p>
    <w:p w14:paraId="55DF408C" w14:textId="77777777"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8.17.2. Запрос цен по результатам конкурентного предварительного отбора осуществляется только в электронной форме.</w:t>
      </w:r>
    </w:p>
    <w:p w14:paraId="70BC22C8" w14:textId="77777777"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8.17.3.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7C8F5062" w14:textId="77777777"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8.17.4. Документация о закупке при проведении запроса цен по результатам конкурентного предварительного отбора не формируется. В извещение о закупке включаются сведения, указанные в п. 8.2.2 настоящего Положения.</w:t>
      </w:r>
    </w:p>
    <w:p w14:paraId="210BB803" w14:textId="77777777" w:rsidR="00A34617" w:rsidRPr="00DF236E" w:rsidRDefault="00A34617" w:rsidP="002B2989">
      <w:pPr>
        <w:tabs>
          <w:tab w:val="left" w:pos="1134"/>
          <w:tab w:val="num" w:pos="2847"/>
          <w:tab w:val="left" w:pos="4536"/>
        </w:tabs>
        <w:ind w:firstLine="567"/>
        <w:jc w:val="both"/>
        <w:rPr>
          <w:sz w:val="20"/>
          <w:szCs w:val="20"/>
        </w:rPr>
      </w:pPr>
      <w:r w:rsidRPr="00DF236E">
        <w:rPr>
          <w:sz w:val="20"/>
          <w:szCs w:val="20"/>
        </w:rPr>
        <w:t>8.17.5.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(«донабора»), проведенного в соответствии с п. 8.16.3.6 настоящего Положения.</w:t>
      </w:r>
    </w:p>
    <w:p w14:paraId="599F2108"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lastRenderedPageBreak/>
        <w:t>8.17.6.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48C316DC"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p>
    <w:p w14:paraId="7F50BF6C"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b/>
        </w:rPr>
      </w:pPr>
      <w:r w:rsidRPr="00DF236E">
        <w:rPr>
          <w:rFonts w:ascii="Times New Roman" w:hAnsi="Times New Roman" w:cs="Times New Roman"/>
          <w:b/>
        </w:rPr>
        <w:t>8.18. Особенности проведения закупок, осуществляемых закрытым способом.</w:t>
      </w:r>
    </w:p>
    <w:p w14:paraId="57CC99B4" w14:textId="6F10F68E"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8.18.1.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w:t>
      </w:r>
      <w:r w:rsidR="009D227E" w:rsidRPr="00DF236E">
        <w:rPr>
          <w:rFonts w:ascii="Times New Roman" w:hAnsi="Times New Roman" w:cs="Times New Roman"/>
        </w:rPr>
        <w:t xml:space="preserve">Закона </w:t>
      </w:r>
      <w:r w:rsidRPr="00DF236E">
        <w:rPr>
          <w:rFonts w:ascii="Times New Roman" w:hAnsi="Times New Roman" w:cs="Times New Roman"/>
        </w:rPr>
        <w:t xml:space="preserve"> № 223-ФЗ. </w:t>
      </w:r>
    </w:p>
    <w:p w14:paraId="5A7E8622" w14:textId="4C6E7BB9" w:rsidR="00DB5F3D" w:rsidRPr="00DF236E" w:rsidRDefault="00DB5F3D" w:rsidP="002B2989">
      <w:pPr>
        <w:pStyle w:val="HTML"/>
        <w:tabs>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8.18.2. Закрытая конкурентная закупка осуществляется в порядке, установленном настоящим Положение для конкурентной закупки. При этом информация   о   закрытой  конкурентной  закупке  не подлежит     размещению в ЕИС</w:t>
      </w:r>
      <w:r w:rsidR="00B044A3" w:rsidRPr="00DF236E">
        <w:rPr>
          <w:rFonts w:ascii="Times New Roman" w:hAnsi="Times New Roman" w:cs="Times New Roman"/>
        </w:rPr>
        <w:t>.</w:t>
      </w:r>
      <w:r w:rsidRPr="00DF236E">
        <w:rPr>
          <w:rFonts w:ascii="Times New Roman" w:hAnsi="Times New Roman" w:cs="Times New Roman"/>
        </w:rPr>
        <w:t xml:space="preserve">   </w:t>
      </w:r>
      <w:r w:rsidR="00B044A3" w:rsidRPr="00DF236E">
        <w:rPr>
          <w:rFonts w:ascii="Times New Roman" w:hAnsi="Times New Roman" w:cs="Times New Roman"/>
        </w:rPr>
        <w:t xml:space="preserve"> </w:t>
      </w:r>
    </w:p>
    <w:p w14:paraId="07CE5636" w14:textId="77777777" w:rsidR="00A34617" w:rsidRPr="00DF236E"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8.18.3.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1CDFB76" w14:textId="77777777" w:rsidR="00A34617" w:rsidRPr="00DF236E" w:rsidRDefault="00A34617" w:rsidP="002B2989">
      <w:pPr>
        <w:pStyle w:val="HTML"/>
        <w:tabs>
          <w:tab w:val="clear" w:pos="916"/>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8.18.4. 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14:paraId="263486EE" w14:textId="77777777" w:rsidR="00A34617" w:rsidRPr="00DF236E" w:rsidRDefault="00A34617" w:rsidP="002B2989">
      <w:pPr>
        <w:pStyle w:val="HTML"/>
        <w:tabs>
          <w:tab w:val="clear" w:pos="916"/>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8.18.5.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4829209E" w14:textId="77777777" w:rsidR="00A34617" w:rsidRDefault="00A34617" w:rsidP="002B2989">
      <w:pPr>
        <w:pStyle w:val="HTML"/>
        <w:tabs>
          <w:tab w:val="clear" w:pos="916"/>
          <w:tab w:val="left" w:pos="0"/>
          <w:tab w:val="left" w:pos="1418"/>
        </w:tabs>
        <w:ind w:firstLine="567"/>
        <w:jc w:val="both"/>
        <w:outlineLvl w:val="1"/>
        <w:rPr>
          <w:rFonts w:ascii="Times New Roman" w:hAnsi="Times New Roman" w:cs="Times New Roman"/>
        </w:rPr>
      </w:pPr>
      <w:r w:rsidRPr="00DF236E">
        <w:rPr>
          <w:rFonts w:ascii="Times New Roman" w:hAnsi="Times New Roman" w:cs="Times New Roman"/>
        </w:rPr>
        <w:t>8.18.6. 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0AD1EEC1" w14:textId="77777777" w:rsidR="00DD637E" w:rsidRPr="00DF236E" w:rsidRDefault="00DD637E" w:rsidP="002B2989">
      <w:pPr>
        <w:pStyle w:val="HTML"/>
        <w:tabs>
          <w:tab w:val="clear" w:pos="916"/>
          <w:tab w:val="left" w:pos="0"/>
          <w:tab w:val="left" w:pos="1418"/>
        </w:tabs>
        <w:ind w:firstLine="567"/>
        <w:jc w:val="both"/>
        <w:outlineLvl w:val="1"/>
        <w:rPr>
          <w:rFonts w:ascii="Times New Roman" w:hAnsi="Times New Roman" w:cs="Times New Roman"/>
        </w:rPr>
      </w:pPr>
    </w:p>
    <w:p w14:paraId="6CD5242A" w14:textId="77777777" w:rsidR="00A34617" w:rsidRPr="00DF236E" w:rsidRDefault="00A34617" w:rsidP="002B2989">
      <w:pPr>
        <w:pStyle w:val="afb"/>
        <w:numPr>
          <w:ilvl w:val="0"/>
          <w:numId w:val="2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0"/>
          <w:szCs w:val="20"/>
        </w:rPr>
      </w:pPr>
      <w:r w:rsidRPr="00DF236E">
        <w:rPr>
          <w:b/>
          <w:sz w:val="20"/>
          <w:szCs w:val="20"/>
        </w:rPr>
        <w:t>Участие в закупках субъектов малого и среднего предпринимательства (далее по тексту - СМСП)</w:t>
      </w:r>
    </w:p>
    <w:p w14:paraId="7264F169" w14:textId="77777777" w:rsidR="00DB5F3D" w:rsidRPr="00DF236E" w:rsidRDefault="00DB5F3D" w:rsidP="002B2989">
      <w:pPr>
        <w:pStyle w:val="afb"/>
        <w:numPr>
          <w:ilvl w:val="1"/>
          <w:numId w:val="34"/>
        </w:numPr>
        <w:tabs>
          <w:tab w:val="left" w:pos="1134"/>
        </w:tabs>
        <w:ind w:left="0" w:firstLine="567"/>
        <w:jc w:val="both"/>
        <w:rPr>
          <w:sz w:val="20"/>
          <w:szCs w:val="20"/>
          <w:lang w:eastAsia="ru-RU"/>
        </w:rPr>
      </w:pPr>
      <w:r w:rsidRPr="00DF236E">
        <w:rPr>
          <w:sz w:val="20"/>
          <w:szCs w:val="20"/>
          <w:lang w:eastAsia="ru-RU"/>
        </w:rPr>
        <w:t>Заказчик, не являющийся СМСП обязан осуществлять  закупки у СМСП в соответствии с требованиями Положения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  Правительства № 1352) и настоящим разделом.</w:t>
      </w:r>
    </w:p>
    <w:p w14:paraId="75646F53" w14:textId="78CF875D" w:rsidR="00A34617" w:rsidRPr="00DF236E" w:rsidRDefault="00A34617" w:rsidP="002B2989">
      <w:pPr>
        <w:pStyle w:val="HTML"/>
        <w:numPr>
          <w:ilvl w:val="1"/>
          <w:numId w:val="34"/>
        </w:numPr>
        <w:tabs>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Закупки у СМСП осуществляются в обязательном порядке согласно перечню Продукции, утвержденному Заказчиком в соответствии с </w:t>
      </w:r>
      <w:r w:rsidR="009D227E" w:rsidRPr="00DF236E">
        <w:rPr>
          <w:rFonts w:ascii="Times New Roman" w:hAnsi="Times New Roman" w:cs="Times New Roman"/>
        </w:rPr>
        <w:t xml:space="preserve">Законом № </w:t>
      </w:r>
      <w:r w:rsidRPr="00DF236E">
        <w:rPr>
          <w:rFonts w:ascii="Times New Roman" w:hAnsi="Times New Roman" w:cs="Times New Roman"/>
        </w:rPr>
        <w:t xml:space="preserve"> N 223-ФЗ. Данный перечень должен быть утвержден Приказом Заказчика и размещен в ЕИС и на сайте Заказчика.</w:t>
      </w:r>
    </w:p>
    <w:p w14:paraId="290FAF5A" w14:textId="6E9C0137" w:rsidR="00A34617" w:rsidRPr="00DF236E" w:rsidRDefault="00A34617" w:rsidP="002B2989">
      <w:pPr>
        <w:pStyle w:val="HTML"/>
        <w:numPr>
          <w:ilvl w:val="1"/>
          <w:numId w:val="34"/>
        </w:numPr>
        <w:tabs>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Годовой объем закупок у субъектов малого и среднего предпринимательства устанавливается в размере не менее чем </w:t>
      </w:r>
      <w:r w:rsidR="00F142F5" w:rsidRPr="00DF236E">
        <w:rPr>
          <w:rFonts w:ascii="Times New Roman" w:hAnsi="Times New Roman" w:cs="Times New Roman"/>
        </w:rPr>
        <w:t xml:space="preserve">25 </w:t>
      </w:r>
      <w:r w:rsidRPr="00DF236E">
        <w:rPr>
          <w:rFonts w:ascii="Times New Roman" w:hAnsi="Times New Roman" w:cs="Times New Roman"/>
        </w:rPr>
        <w:t xml:space="preserve">процентов совокупного годового стоимостного объема договоров, заключенных заказчиками по результатам закупок. </w:t>
      </w:r>
    </w:p>
    <w:p w14:paraId="59C6CE42" w14:textId="71E78959" w:rsidR="00A34617" w:rsidRPr="00DF236E" w:rsidRDefault="00A34617"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DF236E">
        <w:rPr>
          <w:rFonts w:ascii="Times New Roman" w:hAnsi="Times New Roman" w:cs="Times New Roman"/>
        </w:rPr>
        <w:t>п.п</w:t>
      </w:r>
      <w:proofErr w:type="spellEnd"/>
      <w:r w:rsidRPr="00DF236E">
        <w:rPr>
          <w:rFonts w:ascii="Times New Roman" w:hAnsi="Times New Roman" w:cs="Times New Roman"/>
        </w:rPr>
        <w:t xml:space="preserve">.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w:t>
      </w:r>
      <w:r w:rsidR="00F142F5" w:rsidRPr="00DF236E">
        <w:rPr>
          <w:rFonts w:ascii="Times New Roman" w:hAnsi="Times New Roman" w:cs="Times New Roman"/>
        </w:rPr>
        <w:t xml:space="preserve">20 </w:t>
      </w:r>
      <w:r w:rsidRPr="00DF236E">
        <w:rPr>
          <w:rFonts w:ascii="Times New Roman" w:hAnsi="Times New Roman" w:cs="Times New Roman"/>
        </w:rPr>
        <w:t>процентов совокупного годового стоимостного объема договоров, заключенных заказчиками по результатам закупок.</w:t>
      </w:r>
    </w:p>
    <w:p w14:paraId="3AE3AD84" w14:textId="5A8D0A99" w:rsidR="00A34617" w:rsidRPr="00DF236E" w:rsidRDefault="00A34617" w:rsidP="002B2989">
      <w:pPr>
        <w:pStyle w:val="HTML"/>
        <w:numPr>
          <w:ilvl w:val="1"/>
          <w:numId w:val="34"/>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F142F5" w:rsidRPr="00DF236E">
        <w:rPr>
          <w:rFonts w:ascii="Times New Roman" w:hAnsi="Times New Roman" w:cs="Times New Roman"/>
        </w:rPr>
        <w:t xml:space="preserve">20 </w:t>
      </w:r>
      <w:r w:rsidRPr="00DF236E">
        <w:rPr>
          <w:rFonts w:ascii="Times New Roman" w:hAnsi="Times New Roman" w:cs="Times New Roman"/>
        </w:rPr>
        <w:t>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4B847E3D" w14:textId="7035C3D8" w:rsidR="00A34617" w:rsidRPr="00DF236E" w:rsidRDefault="00A34617" w:rsidP="002B2989">
      <w:pPr>
        <w:pStyle w:val="HTML"/>
        <w:numPr>
          <w:ilvl w:val="1"/>
          <w:numId w:val="34"/>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63152BF7" w14:textId="03F0B86F" w:rsidR="007456E1" w:rsidRPr="00DF236E" w:rsidRDefault="007456E1" w:rsidP="002B2989">
      <w:pPr>
        <w:pStyle w:val="afb"/>
        <w:numPr>
          <w:ilvl w:val="1"/>
          <w:numId w:val="34"/>
        </w:numPr>
        <w:tabs>
          <w:tab w:val="left" w:pos="1418"/>
        </w:tabs>
        <w:autoSpaceDE w:val="0"/>
        <w:autoSpaceDN w:val="0"/>
        <w:adjustRightInd w:val="0"/>
        <w:ind w:left="0" w:firstLine="567"/>
        <w:jc w:val="both"/>
        <w:rPr>
          <w:sz w:val="20"/>
          <w:szCs w:val="20"/>
          <w:lang w:eastAsia="ru-RU"/>
        </w:rPr>
      </w:pPr>
      <w:r w:rsidRPr="00DF236E">
        <w:rPr>
          <w:sz w:val="20"/>
          <w:szCs w:val="20"/>
          <w:lang w:eastAsia="ru-RU"/>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осуществлять закупки таких товаров, работ, услуг у субъектов малого и среднего предпринимательства.</w:t>
      </w:r>
    </w:p>
    <w:p w14:paraId="6024A978" w14:textId="77777777" w:rsidR="00E8255F" w:rsidRPr="00DF236E" w:rsidRDefault="00E8255F" w:rsidP="002B2989">
      <w:pPr>
        <w:pStyle w:val="afb"/>
        <w:numPr>
          <w:ilvl w:val="1"/>
          <w:numId w:val="34"/>
        </w:numPr>
        <w:tabs>
          <w:tab w:val="left" w:pos="1134"/>
        </w:tabs>
        <w:ind w:left="0" w:firstLine="567"/>
        <w:jc w:val="both"/>
        <w:rPr>
          <w:sz w:val="20"/>
          <w:szCs w:val="20"/>
          <w:lang w:eastAsia="ru-RU"/>
        </w:rPr>
      </w:pPr>
      <w:r w:rsidRPr="00DF236E">
        <w:rPr>
          <w:sz w:val="20"/>
          <w:szCs w:val="20"/>
          <w:lang w:eastAsia="ru-RU"/>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24154BE8" w14:textId="4C88FCA3" w:rsidR="00E8255F" w:rsidRPr="00DF236E" w:rsidRDefault="00E8255F" w:rsidP="002B2989">
      <w:pPr>
        <w:pStyle w:val="afb"/>
        <w:numPr>
          <w:ilvl w:val="1"/>
          <w:numId w:val="43"/>
        </w:numPr>
        <w:tabs>
          <w:tab w:val="left" w:pos="1134"/>
        </w:tabs>
        <w:ind w:left="0" w:firstLine="426"/>
        <w:jc w:val="both"/>
        <w:rPr>
          <w:sz w:val="20"/>
          <w:szCs w:val="20"/>
          <w:lang w:eastAsia="ru-RU"/>
        </w:rPr>
      </w:pPr>
      <w:r w:rsidRPr="00DF236E">
        <w:rPr>
          <w:sz w:val="20"/>
          <w:szCs w:val="20"/>
          <w:lang w:eastAsia="ru-RU"/>
        </w:rPr>
        <w:t xml:space="preserve">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w:t>
      </w:r>
      <w:r w:rsidR="009D227E" w:rsidRPr="00DF236E">
        <w:rPr>
          <w:sz w:val="20"/>
          <w:szCs w:val="20"/>
          <w:lang w:eastAsia="ru-RU"/>
        </w:rPr>
        <w:t xml:space="preserve">Закона </w:t>
      </w:r>
      <w:r w:rsidRPr="00DF236E">
        <w:rPr>
          <w:sz w:val="20"/>
          <w:szCs w:val="20"/>
          <w:lang w:eastAsia="ru-RU"/>
        </w:rPr>
        <w:t xml:space="preserve"> N 223-ФЗ.</w:t>
      </w:r>
    </w:p>
    <w:p w14:paraId="0CAAEE68" w14:textId="1BF80A34" w:rsidR="00A34617" w:rsidRPr="00DF236E" w:rsidRDefault="00A34617" w:rsidP="002B2989">
      <w:pPr>
        <w:pStyle w:val="HTML"/>
        <w:numPr>
          <w:ilvl w:val="1"/>
          <w:numId w:val="43"/>
        </w:numPr>
        <w:tabs>
          <w:tab w:val="clear" w:pos="6412"/>
          <w:tab w:val="left" w:pos="1134"/>
          <w:tab w:val="left" w:pos="4536"/>
        </w:tabs>
        <w:ind w:left="0" w:firstLine="426"/>
        <w:jc w:val="both"/>
        <w:outlineLvl w:val="1"/>
        <w:rPr>
          <w:rFonts w:ascii="Times New Roman" w:hAnsi="Times New Roman" w:cs="Times New Roman"/>
        </w:rPr>
      </w:pPr>
      <w:r w:rsidRPr="00DF236E">
        <w:rPr>
          <w:rFonts w:ascii="Times New Roman" w:hAnsi="Times New Roman" w:cs="Times New Roman"/>
        </w:rPr>
        <w:t>При осуществлении закупки, участниками которой являются   СМСП   подтверждением принадлежности участника закупки, субподрядчика (соисполнителя</w:t>
      </w:r>
      <w:proofErr w:type="gramStart"/>
      <w:r w:rsidRPr="00DF236E">
        <w:rPr>
          <w:rFonts w:ascii="Times New Roman" w:hAnsi="Times New Roman" w:cs="Times New Roman"/>
        </w:rPr>
        <w:t xml:space="preserve">),   </w:t>
      </w:r>
      <w:proofErr w:type="gramEnd"/>
      <w:r w:rsidRPr="00DF236E">
        <w:rPr>
          <w:rFonts w:ascii="Times New Roman" w:hAnsi="Times New Roman" w:cs="Times New Roman"/>
        </w:rPr>
        <w:t xml:space="preserve">к субъектам малого и среднего предпринимательства является </w:t>
      </w:r>
      <w:r w:rsidRPr="00DF236E">
        <w:rPr>
          <w:rFonts w:ascii="Times New Roman" w:hAnsi="Times New Roman" w:cs="Times New Roman"/>
        </w:rPr>
        <w:lastRenderedPageBreak/>
        <w:t xml:space="preserve">наличие информации о таких участнике, субподрядчике (соисполнителе) в едином реестре субъектов малого и среднего предпринимательства.  </w:t>
      </w:r>
    </w:p>
    <w:p w14:paraId="1488BCA3" w14:textId="77777777" w:rsidR="00A34617" w:rsidRPr="00DF236E" w:rsidRDefault="00A34617" w:rsidP="002B2989">
      <w:pPr>
        <w:pStyle w:val="HTML"/>
        <w:numPr>
          <w:ilvl w:val="1"/>
          <w:numId w:val="43"/>
        </w:numPr>
        <w:tabs>
          <w:tab w:val="clear" w:pos="6412"/>
          <w:tab w:val="left" w:pos="851"/>
          <w:tab w:val="left" w:pos="1276"/>
          <w:tab w:val="left" w:pos="4536"/>
        </w:tabs>
        <w:ind w:left="0" w:firstLine="567"/>
        <w:jc w:val="both"/>
        <w:outlineLvl w:val="1"/>
        <w:rPr>
          <w:rFonts w:ascii="Times New Roman" w:hAnsi="Times New Roman" w:cs="Times New Roman"/>
        </w:rPr>
      </w:pPr>
      <w:r w:rsidRPr="00DF236E">
        <w:rPr>
          <w:rFonts w:ascii="Times New Roman" w:hAnsi="Times New Roman" w:cs="Times New Roman"/>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
    <w:p w14:paraId="5CB97D2C" w14:textId="3E50CAD0" w:rsidR="00A34617" w:rsidRPr="00DF236E" w:rsidRDefault="00A34617" w:rsidP="002B2989">
      <w:pPr>
        <w:pStyle w:val="HTML"/>
        <w:numPr>
          <w:ilvl w:val="1"/>
          <w:numId w:val="43"/>
        </w:numPr>
        <w:tabs>
          <w:tab w:val="clear" w:pos="1832"/>
          <w:tab w:val="clear" w:pos="6412"/>
          <w:tab w:val="left" w:pos="1134"/>
          <w:tab w:val="left" w:pos="1560"/>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 Протокол оценки заявок, составленный по итогам осуществления закупки у СМСП, должен соответствовать требованиям, указанным в ч. 14 ст. 3.2 </w:t>
      </w:r>
      <w:r w:rsidR="009D227E" w:rsidRPr="00DF236E">
        <w:rPr>
          <w:rFonts w:ascii="Times New Roman" w:hAnsi="Times New Roman" w:cs="Times New Roman"/>
        </w:rPr>
        <w:t xml:space="preserve">Закона </w:t>
      </w:r>
      <w:r w:rsidRPr="00DF236E">
        <w:rPr>
          <w:rFonts w:ascii="Times New Roman" w:hAnsi="Times New Roman" w:cs="Times New Roman"/>
        </w:rPr>
        <w:t xml:space="preserve"> N 223-ФЗ.</w:t>
      </w:r>
    </w:p>
    <w:p w14:paraId="5303F785" w14:textId="77777777" w:rsidR="00A34617" w:rsidRPr="00DF236E" w:rsidRDefault="00A34617" w:rsidP="002B2989">
      <w:pPr>
        <w:pStyle w:val="HTML"/>
        <w:numPr>
          <w:ilvl w:val="1"/>
          <w:numId w:val="43"/>
        </w:numPr>
        <w:tabs>
          <w:tab w:val="clear" w:pos="6412"/>
          <w:tab w:val="left" w:pos="1276"/>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5A3B90CB" w14:textId="77777777" w:rsidR="00A34617" w:rsidRPr="00DF236E" w:rsidRDefault="00A34617"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A2E8FAB" w14:textId="77777777" w:rsidR="00A34617" w:rsidRPr="00DF236E" w:rsidRDefault="00A34617" w:rsidP="002B2989">
      <w:pPr>
        <w:pStyle w:val="HTML"/>
        <w:numPr>
          <w:ilvl w:val="1"/>
          <w:numId w:val="43"/>
        </w:numPr>
        <w:tabs>
          <w:tab w:val="clear" w:pos="6412"/>
          <w:tab w:val="left" w:pos="1276"/>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только СМСП. При </w:t>
      </w:r>
      <w:proofErr w:type="gramStart"/>
      <w:r w:rsidRPr="00DF236E">
        <w:rPr>
          <w:rFonts w:ascii="Times New Roman" w:hAnsi="Times New Roman" w:cs="Times New Roman"/>
        </w:rPr>
        <w:t>этом  подтверждением</w:t>
      </w:r>
      <w:proofErr w:type="gramEnd"/>
      <w:r w:rsidRPr="00DF236E">
        <w:rPr>
          <w:rFonts w:ascii="Times New Roman" w:hAnsi="Times New Roman" w:cs="Times New Roman"/>
        </w:rPr>
        <w:t xml:space="preserve"> принадлежности участника закупки, субподрядчика (соисполнителя),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w:t>
      </w:r>
    </w:p>
    <w:p w14:paraId="274A5762" w14:textId="77777777" w:rsidR="00A34617" w:rsidRPr="00DF236E" w:rsidRDefault="00A34617" w:rsidP="002B2989">
      <w:pPr>
        <w:pStyle w:val="HTML"/>
        <w:numPr>
          <w:ilvl w:val="1"/>
          <w:numId w:val="43"/>
        </w:numPr>
        <w:tabs>
          <w:tab w:val="clear" w:pos="6412"/>
          <w:tab w:val="left" w:pos="1276"/>
          <w:tab w:val="left" w:pos="4536"/>
        </w:tabs>
        <w:ind w:left="0" w:firstLine="567"/>
        <w:jc w:val="both"/>
        <w:outlineLvl w:val="1"/>
        <w:rPr>
          <w:rFonts w:ascii="Times New Roman" w:hAnsi="Times New Roman" w:cs="Times New Roman"/>
        </w:rPr>
      </w:pPr>
      <w:r w:rsidRPr="00DF236E">
        <w:rPr>
          <w:rFonts w:ascii="Times New Roman" w:hAnsi="Times New Roman" w:cs="Times New Roman"/>
        </w:rPr>
        <w:t>При осуществлении закупки  с требованием о привлечении субподрядчиков (соисполнителей) из числа СМСП в извещении, документации и проекте договора должно содержаться  требование к участникам закупки о привлечении к исполнению договора субподрядчиков (соисполнителей) из числа СМСП;  в документации о закупке (извещении о проведении запроса котировок) должно содержаться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
    <w:p w14:paraId="6A071048" w14:textId="77777777" w:rsidR="00A34617" w:rsidRPr="00DF236E" w:rsidRDefault="00A34617" w:rsidP="002B2989">
      <w:pPr>
        <w:pStyle w:val="HTML"/>
        <w:numPr>
          <w:ilvl w:val="1"/>
          <w:numId w:val="43"/>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C089783"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b/>
        </w:rPr>
      </w:pPr>
      <w:r w:rsidRPr="00DF236E">
        <w:rPr>
          <w:rFonts w:ascii="Times New Roman" w:hAnsi="Times New Roman" w:cs="Times New Roman"/>
        </w:rPr>
        <w:t>9.16. Комиссия принимает решение об отказе в допуске к участию в закупке или об отказе от заключения договора с единственным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14:paraId="60A95202" w14:textId="3C815FFC" w:rsidR="00A34617" w:rsidRPr="00DF236E" w:rsidRDefault="00A34617" w:rsidP="002B2989">
      <w:pPr>
        <w:pStyle w:val="afb"/>
        <w:tabs>
          <w:tab w:val="left" w:pos="1134"/>
          <w:tab w:val="num" w:pos="2847"/>
          <w:tab w:val="left" w:pos="4536"/>
        </w:tabs>
        <w:ind w:left="0" w:firstLine="567"/>
        <w:jc w:val="both"/>
        <w:rPr>
          <w:sz w:val="20"/>
          <w:szCs w:val="20"/>
        </w:rPr>
      </w:pPr>
      <w:r w:rsidRPr="00DF236E">
        <w:rPr>
          <w:sz w:val="20"/>
          <w:szCs w:val="20"/>
        </w:rPr>
        <w:t xml:space="preserve">9.17. Конкурентные закупки для субъектов малого и среднего предпринимательства определяются ч.2 ст. 3.4 </w:t>
      </w:r>
      <w:r w:rsidR="009D227E" w:rsidRPr="00DF236E">
        <w:rPr>
          <w:sz w:val="20"/>
          <w:szCs w:val="20"/>
        </w:rPr>
        <w:t xml:space="preserve">Закона </w:t>
      </w:r>
      <w:r w:rsidRPr="00DF236E">
        <w:rPr>
          <w:sz w:val="20"/>
          <w:szCs w:val="20"/>
        </w:rPr>
        <w:t xml:space="preserve"> №223-ФЗ и настоящим Положением и осуществляются следующими способами: </w:t>
      </w:r>
    </w:p>
    <w:p w14:paraId="5ABBF343" w14:textId="77777777" w:rsidR="00A34617" w:rsidRPr="00DF236E" w:rsidRDefault="00A34617" w:rsidP="002B2989">
      <w:pPr>
        <w:pStyle w:val="afb"/>
        <w:tabs>
          <w:tab w:val="left" w:pos="1134"/>
          <w:tab w:val="num" w:pos="2847"/>
          <w:tab w:val="left" w:pos="4536"/>
        </w:tabs>
        <w:ind w:left="0" w:firstLine="567"/>
        <w:jc w:val="both"/>
        <w:rPr>
          <w:sz w:val="20"/>
          <w:szCs w:val="20"/>
        </w:rPr>
      </w:pPr>
      <w:r w:rsidRPr="00DF236E">
        <w:rPr>
          <w:sz w:val="20"/>
          <w:szCs w:val="20"/>
        </w:rPr>
        <w:t>а)   конкурс в электронной форме;</w:t>
      </w:r>
    </w:p>
    <w:p w14:paraId="777037B0" w14:textId="77777777" w:rsidR="00A34617" w:rsidRPr="00DF236E" w:rsidRDefault="00A34617" w:rsidP="002B2989">
      <w:pPr>
        <w:pStyle w:val="afb"/>
        <w:tabs>
          <w:tab w:val="left" w:pos="1134"/>
          <w:tab w:val="num" w:pos="2847"/>
          <w:tab w:val="left" w:pos="4536"/>
        </w:tabs>
        <w:ind w:left="0" w:firstLine="567"/>
        <w:jc w:val="both"/>
        <w:rPr>
          <w:sz w:val="20"/>
          <w:szCs w:val="20"/>
        </w:rPr>
      </w:pPr>
      <w:r w:rsidRPr="00DF236E">
        <w:rPr>
          <w:sz w:val="20"/>
          <w:szCs w:val="20"/>
        </w:rPr>
        <w:t>б)  аукцион в электронной форме;</w:t>
      </w:r>
    </w:p>
    <w:p w14:paraId="27155FCA" w14:textId="77777777" w:rsidR="00A34617" w:rsidRPr="00DF236E" w:rsidRDefault="00A34617" w:rsidP="002B2989">
      <w:pPr>
        <w:pStyle w:val="afb"/>
        <w:tabs>
          <w:tab w:val="left" w:pos="1134"/>
          <w:tab w:val="num" w:pos="2847"/>
          <w:tab w:val="left" w:pos="4536"/>
        </w:tabs>
        <w:ind w:left="0" w:firstLine="567"/>
        <w:jc w:val="both"/>
        <w:rPr>
          <w:sz w:val="20"/>
          <w:szCs w:val="20"/>
        </w:rPr>
      </w:pPr>
      <w:r w:rsidRPr="00DF236E">
        <w:rPr>
          <w:sz w:val="20"/>
          <w:szCs w:val="20"/>
        </w:rPr>
        <w:t>в) запрос котировок в электронной форме;</w:t>
      </w:r>
    </w:p>
    <w:p w14:paraId="7A087DCE" w14:textId="77777777" w:rsidR="00A34617" w:rsidRPr="00DF236E" w:rsidRDefault="00A34617" w:rsidP="002B2989">
      <w:pPr>
        <w:pStyle w:val="afb"/>
        <w:tabs>
          <w:tab w:val="left" w:pos="1134"/>
          <w:tab w:val="num" w:pos="2847"/>
          <w:tab w:val="left" w:pos="4536"/>
        </w:tabs>
        <w:ind w:left="0" w:firstLine="567"/>
        <w:jc w:val="both"/>
        <w:rPr>
          <w:sz w:val="20"/>
          <w:szCs w:val="20"/>
        </w:rPr>
      </w:pPr>
      <w:r w:rsidRPr="00DF236E">
        <w:rPr>
          <w:sz w:val="20"/>
          <w:szCs w:val="20"/>
        </w:rPr>
        <w:t>г) запрос предложений в электронной форме.</w:t>
      </w:r>
    </w:p>
    <w:p w14:paraId="32CF353B" w14:textId="77777777" w:rsidR="00A34617" w:rsidRPr="00DF236E" w:rsidRDefault="00A34617" w:rsidP="002B2989">
      <w:pPr>
        <w:pStyle w:val="afb"/>
        <w:tabs>
          <w:tab w:val="left" w:pos="1134"/>
          <w:tab w:val="num" w:pos="2847"/>
          <w:tab w:val="left" w:pos="4536"/>
        </w:tabs>
        <w:ind w:left="0" w:firstLine="567"/>
        <w:jc w:val="both"/>
        <w:rPr>
          <w:sz w:val="20"/>
          <w:szCs w:val="20"/>
        </w:rPr>
      </w:pPr>
      <w:r w:rsidRPr="00DF236E">
        <w:rPr>
          <w:sz w:val="20"/>
          <w:szCs w:val="20"/>
        </w:rPr>
        <w:t>Перечень продукции, закупаемой у субъектов малого и среднего предпринимательства, утверждается Приказом ГУД Заказчика и размещается на ЕИС в соответствии с Постановлением Правительства Российском Федерации от 11 декабря 2014 г. N 1352.</w:t>
      </w:r>
    </w:p>
    <w:p w14:paraId="5239F9C4" w14:textId="77777777" w:rsidR="00A34617" w:rsidRPr="00DF236E" w:rsidRDefault="00A34617" w:rsidP="002B2989">
      <w:pPr>
        <w:pStyle w:val="afb"/>
        <w:tabs>
          <w:tab w:val="left" w:pos="1134"/>
          <w:tab w:val="num" w:pos="2847"/>
          <w:tab w:val="left" w:pos="4536"/>
        </w:tabs>
        <w:ind w:left="0" w:firstLine="567"/>
        <w:jc w:val="both"/>
        <w:rPr>
          <w:sz w:val="20"/>
          <w:szCs w:val="20"/>
        </w:rPr>
      </w:pPr>
      <w:r w:rsidRPr="00DF236E">
        <w:rPr>
          <w:sz w:val="20"/>
          <w:szCs w:val="20"/>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152FAC2C"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9.18. В документации о конкурентной закупке Заказчик вправе установить обязанность представления следующих информации и документов:</w:t>
      </w:r>
    </w:p>
    <w:p w14:paraId="60ECD0E6"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816FB3E"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4B164BF"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472CA87"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D08067"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3DA9D5A"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а) индивидуальным предпринимателем, если участником такой закупки является индивидуальный предприниматель;</w:t>
      </w:r>
    </w:p>
    <w:p w14:paraId="44D34670"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7841FEC4"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lastRenderedPageBreak/>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proofErr w:type="gramStart"/>
      <w:r w:rsidRPr="00DF236E">
        <w:rPr>
          <w:sz w:val="20"/>
          <w:szCs w:val="20"/>
          <w:lang w:eastAsia="ru-RU"/>
        </w:rPr>
        <w:t>закупки,;</w:t>
      </w:r>
      <w:proofErr w:type="gramEnd"/>
    </w:p>
    <w:p w14:paraId="16D79B5E"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87029DB"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202A60E"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AA9255A" w14:textId="6463D491"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 xml:space="preserve">б) </w:t>
      </w:r>
      <w:r w:rsidR="00DB5F3D" w:rsidRPr="00DF236E">
        <w:rPr>
          <w:sz w:val="20"/>
          <w:szCs w:val="20"/>
          <w:lang w:eastAsia="ru-RU"/>
        </w:rPr>
        <w:t xml:space="preserve">независимая </w:t>
      </w:r>
      <w:r w:rsidRPr="00DF236E">
        <w:rPr>
          <w:sz w:val="20"/>
          <w:szCs w:val="20"/>
          <w:lang w:eastAsia="ru-RU"/>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DB5F3D" w:rsidRPr="00DF236E">
        <w:rPr>
          <w:sz w:val="20"/>
          <w:szCs w:val="20"/>
          <w:lang w:eastAsia="ru-RU"/>
        </w:rPr>
        <w:t xml:space="preserve">независимая </w:t>
      </w:r>
      <w:r w:rsidRPr="00DF236E">
        <w:rPr>
          <w:sz w:val="20"/>
          <w:szCs w:val="20"/>
          <w:lang w:eastAsia="ru-RU"/>
        </w:rPr>
        <w:t>гарантия;</w:t>
      </w:r>
    </w:p>
    <w:p w14:paraId="360AC55D"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6424831"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7D85D9C"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 xml:space="preserve">б) </w:t>
      </w:r>
      <w:proofErr w:type="spellStart"/>
      <w:r w:rsidRPr="00DF236E">
        <w:rPr>
          <w:sz w:val="20"/>
          <w:szCs w:val="20"/>
          <w:lang w:eastAsia="ru-RU"/>
        </w:rPr>
        <w:t>неприостановление</w:t>
      </w:r>
      <w:proofErr w:type="spellEnd"/>
      <w:r w:rsidRPr="00DF236E">
        <w:rPr>
          <w:sz w:val="20"/>
          <w:szCs w:val="20"/>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DF236E">
          <w:rPr>
            <w:sz w:val="20"/>
            <w:szCs w:val="20"/>
            <w:lang w:eastAsia="ru-RU"/>
          </w:rPr>
          <w:t>Кодексом</w:t>
        </w:r>
      </w:hyperlink>
      <w:r w:rsidRPr="00DF236E">
        <w:rPr>
          <w:sz w:val="20"/>
          <w:szCs w:val="20"/>
          <w:lang w:eastAsia="ru-RU"/>
        </w:rPr>
        <w:t xml:space="preserve"> Российской Федерации об административных правонарушениях;</w:t>
      </w:r>
    </w:p>
    <w:p w14:paraId="528C1365"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DF236E">
          <w:rPr>
            <w:sz w:val="20"/>
            <w:szCs w:val="20"/>
            <w:lang w:eastAsia="ru-RU"/>
          </w:rPr>
          <w:t>законодательством</w:t>
        </w:r>
      </w:hyperlink>
      <w:r w:rsidRPr="00DF236E">
        <w:rPr>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DF236E">
          <w:rPr>
            <w:sz w:val="20"/>
            <w:szCs w:val="20"/>
            <w:lang w:eastAsia="ru-RU"/>
          </w:rPr>
          <w:t>законодательством</w:t>
        </w:r>
      </w:hyperlink>
      <w:r w:rsidRPr="00DF236E">
        <w:rPr>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2D0EED8"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DF236E">
          <w:rPr>
            <w:sz w:val="20"/>
            <w:szCs w:val="20"/>
            <w:lang w:eastAsia="ru-RU"/>
          </w:rPr>
          <w:t>статьями 289</w:t>
        </w:r>
      </w:hyperlink>
      <w:r w:rsidRPr="00DF236E">
        <w:rPr>
          <w:sz w:val="20"/>
          <w:szCs w:val="20"/>
          <w:lang w:eastAsia="ru-RU"/>
        </w:rPr>
        <w:t xml:space="preserve">, </w:t>
      </w:r>
      <w:hyperlink r:id="rId19" w:history="1">
        <w:r w:rsidRPr="00DF236E">
          <w:rPr>
            <w:sz w:val="20"/>
            <w:szCs w:val="20"/>
            <w:lang w:eastAsia="ru-RU"/>
          </w:rPr>
          <w:t>290</w:t>
        </w:r>
      </w:hyperlink>
      <w:r w:rsidRPr="00DF236E">
        <w:rPr>
          <w:sz w:val="20"/>
          <w:szCs w:val="20"/>
          <w:lang w:eastAsia="ru-RU"/>
        </w:rPr>
        <w:t xml:space="preserve">, </w:t>
      </w:r>
      <w:hyperlink r:id="rId20" w:history="1">
        <w:r w:rsidRPr="00DF236E">
          <w:rPr>
            <w:sz w:val="20"/>
            <w:szCs w:val="20"/>
            <w:lang w:eastAsia="ru-RU"/>
          </w:rPr>
          <w:t>291</w:t>
        </w:r>
      </w:hyperlink>
      <w:r w:rsidRPr="00DF236E">
        <w:rPr>
          <w:sz w:val="20"/>
          <w:szCs w:val="20"/>
          <w:lang w:eastAsia="ru-RU"/>
        </w:rPr>
        <w:t xml:space="preserve">, </w:t>
      </w:r>
      <w:hyperlink r:id="rId21" w:history="1">
        <w:r w:rsidRPr="00DF236E">
          <w:rPr>
            <w:sz w:val="20"/>
            <w:szCs w:val="20"/>
            <w:lang w:eastAsia="ru-RU"/>
          </w:rPr>
          <w:t>291.1</w:t>
        </w:r>
      </w:hyperlink>
      <w:r w:rsidRPr="00DF236E">
        <w:rPr>
          <w:sz w:val="20"/>
          <w:szCs w:val="2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467B68E"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DF236E">
          <w:rPr>
            <w:sz w:val="20"/>
            <w:szCs w:val="20"/>
            <w:lang w:eastAsia="ru-RU"/>
          </w:rPr>
          <w:t>статьей 19.28</w:t>
        </w:r>
      </w:hyperlink>
      <w:r w:rsidRPr="00DF236E">
        <w:rPr>
          <w:sz w:val="20"/>
          <w:szCs w:val="20"/>
          <w:lang w:eastAsia="ru-RU"/>
        </w:rPr>
        <w:t xml:space="preserve"> Кодекса Российской Федерации об административных правонарушениях;</w:t>
      </w:r>
    </w:p>
    <w:p w14:paraId="19D31026" w14:textId="77777777" w:rsidR="00A34617" w:rsidRPr="00DF236E" w:rsidRDefault="00A34617" w:rsidP="002B2989">
      <w:pPr>
        <w:autoSpaceDE w:val="0"/>
        <w:autoSpaceDN w:val="0"/>
        <w:adjustRightInd w:val="0"/>
        <w:ind w:firstLine="540"/>
        <w:jc w:val="both"/>
        <w:rPr>
          <w:sz w:val="20"/>
          <w:szCs w:val="20"/>
          <w:lang w:eastAsia="ru-RU"/>
        </w:rPr>
      </w:pPr>
      <w:bookmarkStart w:id="3" w:name="Par19"/>
      <w:bookmarkEnd w:id="3"/>
      <w:r w:rsidRPr="00DF236E">
        <w:rPr>
          <w:sz w:val="20"/>
          <w:szCs w:val="20"/>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11F3BE0"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648D173"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97F0C9"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9FD17DA"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DF236E">
        <w:rPr>
          <w:sz w:val="20"/>
          <w:szCs w:val="20"/>
          <w:lang w:eastAsia="ru-RU"/>
        </w:rPr>
        <w:t>Федерации, в случае, если</w:t>
      </w:r>
      <w:proofErr w:type="gramEnd"/>
      <w:r w:rsidRPr="00DF236E">
        <w:rPr>
          <w:sz w:val="20"/>
          <w:szCs w:val="20"/>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88CEF3"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w:t>
      </w:r>
    </w:p>
    <w:p w14:paraId="4478286D"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13) предложение о цене договора (цене лота, единицы товара, работы, услуги), за исключением проведения аукциона в электронной форме.</w:t>
      </w:r>
    </w:p>
    <w:p w14:paraId="50B3C9DE" w14:textId="14142FF4" w:rsidR="00A34617" w:rsidRDefault="007456E1" w:rsidP="002B2989">
      <w:pPr>
        <w:pStyle w:val="afb"/>
        <w:tabs>
          <w:tab w:val="left" w:pos="1134"/>
          <w:tab w:val="num" w:pos="2847"/>
          <w:tab w:val="left" w:pos="4536"/>
        </w:tabs>
        <w:ind w:left="0" w:firstLine="567"/>
        <w:jc w:val="both"/>
        <w:rPr>
          <w:sz w:val="20"/>
          <w:szCs w:val="20"/>
        </w:rPr>
      </w:pPr>
      <w:r w:rsidRPr="00DF236E">
        <w:rPr>
          <w:sz w:val="20"/>
          <w:szCs w:val="20"/>
        </w:rPr>
        <w:t>9.18.1. Нормы Положения, касающиеся участия субъектов МСП в закупках, в течение срока проведения эксперимента, установленного Федеральным законом РФ  от 27.11.2018 N 422-ФЗ (ред. от 02.07.2021) "О проведении эксперимента по установлению специального налогового режима "Налог на профессиональный доход",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63A9E73" w14:textId="77777777" w:rsidR="00DD637E" w:rsidRPr="00DF236E" w:rsidRDefault="00DD637E" w:rsidP="002B2989">
      <w:pPr>
        <w:pStyle w:val="afb"/>
        <w:tabs>
          <w:tab w:val="left" w:pos="1134"/>
          <w:tab w:val="num" w:pos="2847"/>
          <w:tab w:val="left" w:pos="4536"/>
        </w:tabs>
        <w:ind w:left="0" w:firstLine="567"/>
        <w:jc w:val="both"/>
        <w:rPr>
          <w:sz w:val="20"/>
          <w:szCs w:val="20"/>
        </w:rPr>
      </w:pPr>
    </w:p>
    <w:p w14:paraId="1C54358C" w14:textId="77777777" w:rsidR="00A34617" w:rsidRPr="00DF236E" w:rsidRDefault="00A34617" w:rsidP="00DD637E">
      <w:pPr>
        <w:pStyle w:val="HTML"/>
        <w:numPr>
          <w:ilvl w:val="1"/>
          <w:numId w:val="35"/>
        </w:numPr>
        <w:tabs>
          <w:tab w:val="clear" w:pos="6412"/>
          <w:tab w:val="left" w:pos="1134"/>
          <w:tab w:val="left" w:pos="4536"/>
        </w:tabs>
        <w:ind w:left="0" w:firstLine="567"/>
        <w:jc w:val="both"/>
        <w:outlineLvl w:val="1"/>
        <w:rPr>
          <w:rFonts w:ascii="Times New Roman" w:hAnsi="Times New Roman" w:cs="Times New Roman"/>
          <w:b/>
        </w:rPr>
      </w:pPr>
      <w:r w:rsidRPr="00DF236E">
        <w:rPr>
          <w:rFonts w:ascii="Times New Roman" w:hAnsi="Times New Roman" w:cs="Times New Roman"/>
          <w:b/>
        </w:rPr>
        <w:t>Конкурс в электронной форме среди СМСП</w:t>
      </w:r>
    </w:p>
    <w:p w14:paraId="659704EA"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9.19.1. Организатор закупки при осуществлении конкурентной закупки, участниками которой могут быть только СМСП, размещает в единой информационной системе извещение о проведении конкурса в электронной форме в следующие сроки:</w:t>
      </w:r>
    </w:p>
    <w:p w14:paraId="6DA462AA"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 не менее чем </w:t>
      </w:r>
      <w:r w:rsidRPr="00DF236E">
        <w:rPr>
          <w:rFonts w:ascii="Times New Roman" w:hAnsi="Times New Roman" w:cs="Times New Roman"/>
          <w:b/>
        </w:rPr>
        <w:t>за семь дней</w:t>
      </w:r>
      <w:r w:rsidRPr="00DF236E">
        <w:rPr>
          <w:rFonts w:ascii="Times New Roman" w:hAnsi="Times New Roman" w:cs="Times New Roman"/>
        </w:rPr>
        <w:t xml:space="preserve"> до даты окончания срока подачи заявок на участие в таком конкурсе в случае, если начальная (максимальная) цена договора </w:t>
      </w:r>
      <w:r w:rsidRPr="00DF236E">
        <w:rPr>
          <w:rFonts w:ascii="Times New Roman" w:hAnsi="Times New Roman" w:cs="Times New Roman"/>
          <w:b/>
        </w:rPr>
        <w:t>не</w:t>
      </w:r>
      <w:r w:rsidRPr="00DF236E">
        <w:rPr>
          <w:rFonts w:ascii="Times New Roman" w:hAnsi="Times New Roman" w:cs="Times New Roman"/>
        </w:rPr>
        <w:t xml:space="preserve"> </w:t>
      </w:r>
      <w:r w:rsidRPr="00DF236E">
        <w:rPr>
          <w:rFonts w:ascii="Times New Roman" w:hAnsi="Times New Roman" w:cs="Times New Roman"/>
          <w:b/>
        </w:rPr>
        <w:t>превышает тридцать миллионов рублей</w:t>
      </w:r>
      <w:r w:rsidRPr="00DF236E">
        <w:rPr>
          <w:rFonts w:ascii="Times New Roman" w:hAnsi="Times New Roman" w:cs="Times New Roman"/>
        </w:rPr>
        <w:t>;</w:t>
      </w:r>
    </w:p>
    <w:p w14:paraId="566A15E8"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b/>
        </w:rPr>
      </w:pPr>
      <w:r w:rsidRPr="00DF236E">
        <w:rPr>
          <w:rFonts w:ascii="Times New Roman" w:hAnsi="Times New Roman" w:cs="Times New Roman"/>
        </w:rPr>
        <w:t xml:space="preserve">- не менее чем </w:t>
      </w:r>
      <w:r w:rsidRPr="00DF236E">
        <w:rPr>
          <w:rFonts w:ascii="Times New Roman" w:hAnsi="Times New Roman" w:cs="Times New Roman"/>
          <w:b/>
        </w:rPr>
        <w:t>за пятнадцать дней</w:t>
      </w:r>
      <w:r w:rsidRPr="00DF236E">
        <w:rPr>
          <w:rFonts w:ascii="Times New Roman" w:hAnsi="Times New Roman" w:cs="Times New Roman"/>
        </w:rPr>
        <w:t xml:space="preserve"> до даты окончания срока подачи заявок на участие в таком конкурсе в случае, если начальная (максимальная) цена договора </w:t>
      </w:r>
      <w:r w:rsidRPr="00DF236E">
        <w:rPr>
          <w:rFonts w:ascii="Times New Roman" w:hAnsi="Times New Roman" w:cs="Times New Roman"/>
          <w:b/>
        </w:rPr>
        <w:t>превышает тридцать миллионов рублей;</w:t>
      </w:r>
    </w:p>
    <w:p w14:paraId="3ED752C0"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Конкурс в электронной форме, участниками которого могут быть только СМСП  может включать следующие этапы:</w:t>
      </w:r>
    </w:p>
    <w:p w14:paraId="658E780C"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DF236E">
        <w:rPr>
          <w:rFonts w:ascii="Times New Roman" w:hAnsi="Times New Roman" w:cs="Times New Roman"/>
        </w:rPr>
        <w:t>9.19.1.1.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5A05E92" w14:textId="77777777" w:rsidR="00A34617" w:rsidRPr="00DF236E" w:rsidRDefault="00A34617" w:rsidP="002B2989">
      <w:pPr>
        <w:pStyle w:val="HTML"/>
        <w:numPr>
          <w:ilvl w:val="3"/>
          <w:numId w:val="36"/>
        </w:numPr>
        <w:tabs>
          <w:tab w:val="clear" w:pos="916"/>
          <w:tab w:val="clear" w:pos="1832"/>
          <w:tab w:val="clear" w:pos="2748"/>
          <w:tab w:val="clear" w:pos="3664"/>
          <w:tab w:val="clear" w:pos="4580"/>
          <w:tab w:val="clear" w:pos="6412"/>
          <w:tab w:val="left" w:pos="1418"/>
        </w:tabs>
        <w:ind w:left="0" w:firstLine="0"/>
        <w:jc w:val="both"/>
        <w:outlineLvl w:val="1"/>
        <w:rPr>
          <w:rFonts w:ascii="Times New Roman" w:hAnsi="Times New Roman" w:cs="Times New Roman"/>
        </w:rPr>
      </w:pPr>
      <w:r w:rsidRPr="00DF236E">
        <w:rPr>
          <w:rFonts w:ascii="Times New Roman" w:hAnsi="Times New Roman" w:cs="Times New Roman"/>
        </w:rPr>
        <w:t>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458C455"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DF236E">
        <w:rPr>
          <w:rFonts w:ascii="Times New Roman" w:hAnsi="Times New Roman" w:cs="Times New Roman"/>
        </w:rPr>
        <w:t xml:space="preserve">9.19.1.3. </w:t>
      </w:r>
      <w:r w:rsidRPr="00DF236E">
        <w:rPr>
          <w:rFonts w:ascii="Times New Roman" w:hAnsi="Times New Roman" w:cs="Times New Roman"/>
          <w:shd w:val="clear" w:color="auto" w:fill="FFFFFF"/>
        </w:rPr>
        <w:t xml:space="preserve"> рассмотрение и оценка заказчиком поданных участниками конкурса в электронной форме заявок на участие в таком конкурсе</w:t>
      </w:r>
    </w:p>
    <w:p w14:paraId="2C70BAAF"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DF236E">
        <w:rPr>
          <w:rFonts w:ascii="Times New Roman" w:hAnsi="Times New Roman" w:cs="Times New Roman"/>
        </w:rPr>
        <w:t>9.19.1.4.с</w:t>
      </w:r>
      <w:r w:rsidRPr="00DF236E">
        <w:rPr>
          <w:rFonts w:ascii="Times New Roman" w:hAnsi="Times New Roman" w:cs="Times New Roman"/>
          <w:shd w:val="clear" w:color="auto" w:fill="FFFFFF"/>
        </w:rPr>
        <w:t>опоставление дополнительных ценовых предложений участников конкурса в электронной форме о снижении цены договора.</w:t>
      </w:r>
    </w:p>
    <w:p w14:paraId="7BB6A230" w14:textId="77777777" w:rsidR="00A34617" w:rsidRPr="00DD637E"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DF236E">
        <w:rPr>
          <w:rFonts w:ascii="Times New Roman" w:hAnsi="Times New Roman" w:cs="Times New Roman"/>
        </w:rPr>
        <w:t xml:space="preserve">9.19.2. При включении в конкурс в электронной форме этапов, указанных в </w:t>
      </w:r>
      <w:proofErr w:type="spellStart"/>
      <w:r w:rsidRPr="00DF236E">
        <w:rPr>
          <w:rFonts w:ascii="Times New Roman" w:hAnsi="Times New Roman" w:cs="Times New Roman"/>
        </w:rPr>
        <w:t>п.п</w:t>
      </w:r>
      <w:proofErr w:type="spellEnd"/>
      <w:r w:rsidRPr="00DF236E">
        <w:rPr>
          <w:rFonts w:ascii="Times New Roman" w:hAnsi="Times New Roman" w:cs="Times New Roman"/>
        </w:rPr>
        <w:t xml:space="preserve">. 9.19.1.1.-9.19.1.4., должны соблюдаться </w:t>
      </w:r>
      <w:r w:rsidRPr="00DD637E">
        <w:rPr>
          <w:rFonts w:ascii="Times New Roman" w:hAnsi="Times New Roman" w:cs="Times New Roman"/>
        </w:rPr>
        <w:t>следующие правила:</w:t>
      </w:r>
    </w:p>
    <w:p w14:paraId="28790ABE" w14:textId="77777777" w:rsidR="00A34617" w:rsidRPr="00DD637E"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DD637E">
        <w:rPr>
          <w:rFonts w:ascii="Times New Roman" w:hAnsi="Times New Roman" w:cs="Times New Roman"/>
        </w:rPr>
        <w:t>1) </w:t>
      </w:r>
      <w:r w:rsidRPr="00DD637E">
        <w:rPr>
          <w:rFonts w:ascii="Times New Roman" w:hAnsi="Times New Roman" w:cs="Times New Roman"/>
          <w:shd w:val="clear" w:color="auto" w:fill="ABE0FF"/>
        </w:rPr>
        <w:t>каждый</w:t>
      </w:r>
      <w:r w:rsidRPr="00DD637E">
        <w:rPr>
          <w:rFonts w:ascii="Times New Roman" w:hAnsi="Times New Roman" w:cs="Times New Roman"/>
        </w:rPr>
        <w:t> этап конкурса в электронной форме может быть включен в него однократно;</w:t>
      </w:r>
    </w:p>
    <w:p w14:paraId="469DE5E0" w14:textId="77777777" w:rsidR="00A34617" w:rsidRPr="00DD637E" w:rsidRDefault="00A34617" w:rsidP="002B2989">
      <w:pPr>
        <w:shd w:val="clear" w:color="auto" w:fill="FFFFFF"/>
        <w:jc w:val="both"/>
        <w:rPr>
          <w:sz w:val="20"/>
          <w:szCs w:val="20"/>
          <w:lang w:eastAsia="ru-RU"/>
        </w:rPr>
      </w:pPr>
      <w:r w:rsidRPr="00DD637E">
        <w:rPr>
          <w:sz w:val="20"/>
          <w:szCs w:val="20"/>
          <w:lang w:eastAsia="ru-RU"/>
        </w:rPr>
        <w:t>2) не допускается одновременное включение в конкурс в электронной форме этапов, предусмотренных пунктами 9.19.1.1. и 9.19.1.2. настоящего Положения;</w:t>
      </w:r>
    </w:p>
    <w:p w14:paraId="3288ADD3" w14:textId="77777777" w:rsidR="00A34617" w:rsidRPr="00DF236E" w:rsidRDefault="00A34617" w:rsidP="002B2989">
      <w:pPr>
        <w:shd w:val="clear" w:color="auto" w:fill="FFFFFF"/>
        <w:jc w:val="both"/>
        <w:rPr>
          <w:sz w:val="20"/>
          <w:szCs w:val="20"/>
          <w:lang w:eastAsia="ru-RU"/>
        </w:rPr>
      </w:pPr>
      <w:r w:rsidRPr="00DD637E">
        <w:rPr>
          <w:sz w:val="20"/>
          <w:szCs w:val="20"/>
          <w:lang w:eastAsia="ru-RU"/>
        </w:rPr>
        <w:t>3) в </w:t>
      </w:r>
      <w:r w:rsidRPr="00DD637E">
        <w:rPr>
          <w:sz w:val="20"/>
          <w:szCs w:val="20"/>
          <w:shd w:val="clear" w:color="auto" w:fill="ABE0FF"/>
          <w:lang w:eastAsia="ru-RU"/>
        </w:rPr>
        <w:t>документации</w:t>
      </w:r>
      <w:r w:rsidRPr="00DD637E">
        <w:rPr>
          <w:sz w:val="20"/>
          <w:szCs w:val="20"/>
          <w:lang w:eastAsia="ru-RU"/>
        </w:rPr>
        <w:t> о </w:t>
      </w:r>
      <w:r w:rsidRPr="00DD637E">
        <w:rPr>
          <w:sz w:val="20"/>
          <w:szCs w:val="20"/>
          <w:shd w:val="clear" w:color="auto" w:fill="ABE0FF"/>
          <w:lang w:eastAsia="ru-RU"/>
        </w:rPr>
        <w:t>конкурентной закупке</w:t>
      </w:r>
      <w:r w:rsidRPr="00DD637E">
        <w:rPr>
          <w:sz w:val="20"/>
          <w:szCs w:val="20"/>
          <w:lang w:eastAsia="ru-RU"/>
        </w:rPr>
        <w:t> должны быть установлены сроки проведения каждого этапа конкурса </w:t>
      </w:r>
      <w:r w:rsidRPr="00DD637E">
        <w:rPr>
          <w:sz w:val="20"/>
          <w:szCs w:val="20"/>
          <w:shd w:val="clear" w:color="auto" w:fill="ABE0FF"/>
          <w:lang w:eastAsia="ru-RU"/>
        </w:rPr>
        <w:t>в электронной форме</w:t>
      </w:r>
      <w:r w:rsidRPr="00DD637E">
        <w:rPr>
          <w:sz w:val="20"/>
          <w:szCs w:val="20"/>
          <w:lang w:eastAsia="ru-RU"/>
        </w:rPr>
        <w:t>;</w:t>
      </w:r>
    </w:p>
    <w:p w14:paraId="40813D43"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DF236E">
        <w:rPr>
          <w:rFonts w:ascii="Times New Roman" w:hAnsi="Times New Roman" w:cs="Times New Roman"/>
        </w:rPr>
        <w:t xml:space="preserve">4) </w:t>
      </w:r>
      <w:r w:rsidRPr="00DF236E">
        <w:rPr>
          <w:rFonts w:ascii="Times New Roman" w:hAnsi="Times New Roman" w:cs="Times New Roman"/>
          <w:shd w:val="clear" w:color="auto" w:fill="FFFFFF"/>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Pr="00DF236E">
        <w:rPr>
          <w:rFonts w:ascii="Times New Roman" w:hAnsi="Times New Roman" w:cs="Times New Roman"/>
        </w:rPr>
        <w:t>;</w:t>
      </w:r>
    </w:p>
    <w:p w14:paraId="3918035D"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DF236E">
        <w:rPr>
          <w:rFonts w:ascii="Times New Roman" w:hAnsi="Times New Roman" w:cs="Times New Roman"/>
        </w:rPr>
        <w:t>5) если конкурс в электронной форме включает в себя этапы, п.п.9.19.1.1. или 9.19.1.2. настоящего Положения, Организатор закупки указывает в протоколах, составляемых по результатам данных этапов, в том числе:</w:t>
      </w:r>
    </w:p>
    <w:p w14:paraId="6945E053"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38BBAC51"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w:t>
      </w:r>
      <w:r w:rsidRPr="00DF236E">
        <w:rPr>
          <w:rFonts w:ascii="Times New Roman" w:hAnsi="Times New Roman" w:cs="Times New Roman"/>
        </w:rPr>
        <w:lastRenderedPageBreak/>
        <w:t>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12CE62F0"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2B65DEB"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6) </w:t>
      </w:r>
      <w:r w:rsidRPr="00DF236E">
        <w:rPr>
          <w:rFonts w:ascii="Times New Roman" w:hAnsi="Times New Roman" w:cs="Times New Roman"/>
          <w:color w:val="22272F"/>
          <w:shd w:val="clear" w:color="auto" w:fill="FFFFFF"/>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DF236E">
        <w:rPr>
          <w:rFonts w:ascii="Times New Roman" w:hAnsi="Times New Roman" w:cs="Times New Roman"/>
          <w:color w:val="22272F"/>
          <w:shd w:val="clear" w:color="auto" w:fill="ABE0FF"/>
          <w:lang w:eastAsia="en-US"/>
        </w:rPr>
        <w:t>подавшими заявку на участие</w:t>
      </w:r>
      <w:r w:rsidRPr="00DF236E">
        <w:rPr>
          <w:rFonts w:ascii="Times New Roman" w:hAnsi="Times New Roman" w:cs="Times New Roman"/>
          <w:color w:val="22272F"/>
          <w:shd w:val="clear" w:color="auto" w:fill="FFFFFF"/>
          <w:lang w:eastAsia="en-US"/>
        </w:rPr>
        <w:t> в </w:t>
      </w:r>
      <w:r w:rsidRPr="00DF236E">
        <w:rPr>
          <w:rFonts w:ascii="Times New Roman" w:hAnsi="Times New Roman" w:cs="Times New Roman"/>
          <w:color w:val="22272F"/>
          <w:shd w:val="clear" w:color="auto" w:fill="ABE0FF"/>
          <w:lang w:eastAsia="en-US"/>
        </w:rPr>
        <w:t>таком конкурсе</w:t>
      </w:r>
      <w:r w:rsidRPr="00DF236E">
        <w:rPr>
          <w:rFonts w:ascii="Times New Roman" w:hAnsi="Times New Roman" w:cs="Times New Roman"/>
          <w:color w:val="22272F"/>
          <w:shd w:val="clear" w:color="auto" w:fill="FFFFFF"/>
          <w:lang w:eastAsia="en-US"/>
        </w:rPr>
        <w:t>. При этом должны быть обеспечены равный доступ всех </w:t>
      </w:r>
      <w:r w:rsidRPr="00DF236E">
        <w:rPr>
          <w:rFonts w:ascii="Times New Roman" w:hAnsi="Times New Roman" w:cs="Times New Roman"/>
          <w:color w:val="22272F"/>
          <w:shd w:val="clear" w:color="auto" w:fill="ABE0FF"/>
          <w:lang w:eastAsia="en-US"/>
        </w:rPr>
        <w:t>указанных</w:t>
      </w:r>
      <w:r w:rsidRPr="00DF236E">
        <w:rPr>
          <w:rFonts w:ascii="Times New Roman" w:hAnsi="Times New Roman" w:cs="Times New Roman"/>
          <w:color w:val="22272F"/>
          <w:shd w:val="clear" w:color="auto" w:fill="FFFFFF"/>
          <w:lang w:eastAsia="en-US"/>
        </w:rPr>
        <w:t xml:space="preserve"> участников к участию в этом обсуждении и </w:t>
      </w:r>
      <w:r w:rsidRPr="00DF236E">
        <w:rPr>
          <w:rFonts w:ascii="Times New Roman" w:hAnsi="Times New Roman" w:cs="Times New Roman"/>
          <w:shd w:val="clear" w:color="auto" w:fill="FFFFFF"/>
          <w:lang w:eastAsia="en-US"/>
        </w:rPr>
        <w:t>соблюдение заказчиком положений </w:t>
      </w:r>
      <w:hyperlink r:id="rId23" w:anchor="/document/12136454/entry/0" w:history="1">
        <w:r w:rsidRPr="00DF236E">
          <w:rPr>
            <w:rFonts w:ascii="Times New Roman" w:hAnsi="Times New Roman" w:cs="Times New Roman"/>
            <w:shd w:val="clear" w:color="auto" w:fill="FFFFFF"/>
            <w:lang w:eastAsia="en-US"/>
          </w:rPr>
          <w:t>Федерального закона</w:t>
        </w:r>
      </w:hyperlink>
      <w:r w:rsidRPr="00DF236E">
        <w:rPr>
          <w:rFonts w:ascii="Times New Roman" w:hAnsi="Times New Roman" w:cs="Times New Roman"/>
          <w:shd w:val="clear" w:color="auto" w:fill="FFFFFF"/>
          <w:lang w:eastAsia="en-US"/>
        </w:rPr>
        <w:t xml:space="preserve"> от 29 июля 2004 года N 98-ФЗ "О </w:t>
      </w:r>
      <w:r w:rsidRPr="00DF236E">
        <w:rPr>
          <w:rFonts w:ascii="Times New Roman" w:hAnsi="Times New Roman" w:cs="Times New Roman"/>
          <w:color w:val="22272F"/>
          <w:shd w:val="clear" w:color="auto" w:fill="FFFFFF"/>
          <w:lang w:eastAsia="en-US"/>
        </w:rPr>
        <w:t>коммерческой тайне"</w:t>
      </w:r>
    </w:p>
    <w:p w14:paraId="793DB3D8"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DF236E">
        <w:rPr>
          <w:rFonts w:ascii="Times New Roman" w:hAnsi="Times New Roman" w:cs="Times New Roman"/>
        </w:rPr>
        <w:t xml:space="preserve">7) </w:t>
      </w:r>
      <w:r w:rsidRPr="00DF236E">
        <w:rPr>
          <w:rFonts w:ascii="Times New Roman" w:hAnsi="Times New Roman" w:cs="Times New Roman"/>
          <w:color w:val="22272F"/>
          <w:shd w:val="clear" w:color="auto" w:fill="FFFFFF"/>
          <w:lang w:eastAsia="en-US"/>
        </w:rPr>
        <w:t>после размещения в единой информационной системе протокола, </w:t>
      </w:r>
      <w:r w:rsidRPr="00DF236E">
        <w:rPr>
          <w:rFonts w:ascii="Times New Roman" w:hAnsi="Times New Roman" w:cs="Times New Roman"/>
          <w:color w:val="22272F"/>
          <w:shd w:val="clear" w:color="auto" w:fill="ABE0FF"/>
          <w:lang w:eastAsia="en-US"/>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DF236E">
        <w:rPr>
          <w:rFonts w:ascii="Times New Roman" w:hAnsi="Times New Roman" w:cs="Times New Roman"/>
          <w:color w:val="22272F"/>
          <w:shd w:val="clear" w:color="auto" w:fill="FFFFFF"/>
          <w:lang w:eastAsia="en-US"/>
        </w:rPr>
        <w:t> составляемого по результатам этапа конкурса в электронной форме, предусмотренного п. 9.19.1.1. или п. 9.19.1.2.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DF236E">
        <w:rPr>
          <w:rFonts w:ascii="Times New Roman" w:hAnsi="Times New Roman" w:cs="Times New Roman"/>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14:paraId="4F295D81"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DF236E">
        <w:rPr>
          <w:rFonts w:ascii="Times New Roman" w:hAnsi="Times New Roman" w:cs="Times New Roman"/>
        </w:rPr>
        <w:t xml:space="preserve">10) если конкурс в электронной форме включает этап, предусмотренный </w:t>
      </w:r>
      <w:proofErr w:type="spellStart"/>
      <w:r w:rsidRPr="00DF236E">
        <w:rPr>
          <w:rFonts w:ascii="Times New Roman" w:hAnsi="Times New Roman" w:cs="Times New Roman"/>
        </w:rPr>
        <w:t>п.п</w:t>
      </w:r>
      <w:proofErr w:type="spellEnd"/>
      <w:r w:rsidRPr="00DF236E">
        <w:rPr>
          <w:rFonts w:ascii="Times New Roman" w:hAnsi="Times New Roman" w:cs="Times New Roman"/>
        </w:rPr>
        <w:t>. 9.19.1.4. настоящего Положения:</w:t>
      </w:r>
    </w:p>
    <w:p w14:paraId="00F4F768" w14:textId="77777777" w:rsidR="00A34617" w:rsidRPr="00DF236E" w:rsidRDefault="00A34617" w:rsidP="002B2989">
      <w:pPr>
        <w:shd w:val="clear" w:color="auto" w:fill="FFFFFF"/>
        <w:jc w:val="both"/>
        <w:rPr>
          <w:color w:val="22272F"/>
          <w:sz w:val="20"/>
          <w:szCs w:val="20"/>
          <w:lang w:eastAsia="ru-RU"/>
        </w:rPr>
      </w:pPr>
      <w:r w:rsidRPr="00DF236E">
        <w:rPr>
          <w:color w:val="22272F"/>
          <w:sz w:val="20"/>
          <w:szCs w:val="20"/>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0C40694" w14:textId="77777777" w:rsidR="00A34617" w:rsidRPr="00DF236E" w:rsidRDefault="00A34617" w:rsidP="002B2989">
      <w:pPr>
        <w:shd w:val="clear" w:color="auto" w:fill="FFFFFF"/>
        <w:jc w:val="both"/>
        <w:rPr>
          <w:color w:val="22272F"/>
          <w:sz w:val="20"/>
          <w:szCs w:val="20"/>
          <w:lang w:eastAsia="ru-RU"/>
        </w:rPr>
      </w:pPr>
      <w:r w:rsidRPr="00DF236E">
        <w:rPr>
          <w:color w:val="22272F"/>
          <w:sz w:val="20"/>
          <w:szCs w:val="20"/>
          <w:lang w:eastAsia="ru-RU"/>
        </w:rPr>
        <w:t>б) участники конкурса в электронной форме </w:t>
      </w:r>
      <w:r w:rsidRPr="00DF236E">
        <w:rPr>
          <w:color w:val="22272F"/>
          <w:sz w:val="20"/>
          <w:szCs w:val="20"/>
          <w:shd w:val="clear" w:color="auto" w:fill="ABE0FF"/>
          <w:lang w:eastAsia="ru-RU"/>
        </w:rPr>
        <w:t>вправе подать на электронной площадке</w:t>
      </w:r>
      <w:r w:rsidRPr="00DF236E">
        <w:rPr>
          <w:color w:val="22272F"/>
          <w:sz w:val="20"/>
          <w:szCs w:val="20"/>
          <w:lang w:eastAsia="ru-RU"/>
        </w:rPr>
        <w:t> одно дополнительное ценовое предложение, которое должно быть ниже ценового предложения, поданного ими </w:t>
      </w:r>
      <w:r w:rsidRPr="00DF236E">
        <w:rPr>
          <w:color w:val="22272F"/>
          <w:sz w:val="20"/>
          <w:szCs w:val="20"/>
          <w:shd w:val="clear" w:color="auto" w:fill="ABE0FF"/>
          <w:lang w:eastAsia="ru-RU"/>
        </w:rPr>
        <w:t>ранее. Продолжительность приема дополнительных ценовых предложений составляет три часа</w:t>
      </w:r>
      <w:r w:rsidRPr="00DF236E">
        <w:rPr>
          <w:color w:val="22272F"/>
          <w:sz w:val="20"/>
          <w:szCs w:val="20"/>
          <w:lang w:eastAsia="ru-RU"/>
        </w:rPr>
        <w:t>;</w:t>
      </w:r>
    </w:p>
    <w:p w14:paraId="0B3D45A5" w14:textId="77777777" w:rsidR="00A34617" w:rsidRPr="00DF236E" w:rsidRDefault="00A34617" w:rsidP="002B2989">
      <w:pPr>
        <w:shd w:val="clear" w:color="auto" w:fill="FFFFFF"/>
        <w:jc w:val="both"/>
        <w:rPr>
          <w:color w:val="22272F"/>
          <w:sz w:val="20"/>
          <w:szCs w:val="20"/>
          <w:lang w:eastAsia="ru-RU"/>
        </w:rPr>
      </w:pPr>
      <w:r w:rsidRPr="00DF236E">
        <w:rPr>
          <w:color w:val="22272F"/>
          <w:sz w:val="20"/>
          <w:szCs w:val="20"/>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8A57CC5" w14:textId="77777777" w:rsidR="00A34617" w:rsidRDefault="00A34617" w:rsidP="002B2989">
      <w:pPr>
        <w:pStyle w:val="5ABCD"/>
        <w:shd w:val="clear" w:color="auto" w:fill="FFFFFF" w:themeFill="background1"/>
        <w:tabs>
          <w:tab w:val="left" w:pos="-142"/>
          <w:tab w:val="left" w:pos="567"/>
        </w:tabs>
        <w:spacing w:line="240" w:lineRule="auto"/>
        <w:rPr>
          <w:color w:val="22272F"/>
          <w:sz w:val="20"/>
          <w:szCs w:val="20"/>
          <w:shd w:val="clear" w:color="auto" w:fill="ABE0FF"/>
          <w:lang w:eastAsia="en-US"/>
        </w:rPr>
      </w:pPr>
      <w:r w:rsidRPr="00DF236E">
        <w:rPr>
          <w:color w:val="22272F"/>
          <w:sz w:val="20"/>
          <w:szCs w:val="20"/>
          <w:shd w:val="clear" w:color="auto" w:fill="ABE0FF"/>
          <w:lang w:eastAsia="en-US"/>
        </w:rPr>
        <w:t>9.19.3.В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6D18EB1" w14:textId="77777777" w:rsidR="00011034" w:rsidRPr="00DF236E" w:rsidRDefault="00011034" w:rsidP="002B2989">
      <w:pPr>
        <w:pStyle w:val="5ABCD"/>
        <w:shd w:val="clear" w:color="auto" w:fill="FFFFFF" w:themeFill="background1"/>
        <w:tabs>
          <w:tab w:val="left" w:pos="-142"/>
          <w:tab w:val="left" w:pos="567"/>
        </w:tabs>
        <w:spacing w:line="240" w:lineRule="auto"/>
        <w:rPr>
          <w:sz w:val="20"/>
          <w:szCs w:val="20"/>
        </w:rPr>
      </w:pPr>
    </w:p>
    <w:p w14:paraId="0FB06364" w14:textId="77777777" w:rsidR="00A34617" w:rsidRPr="00DF236E" w:rsidRDefault="00A34617" w:rsidP="00011034">
      <w:pPr>
        <w:pStyle w:val="HTML"/>
        <w:tabs>
          <w:tab w:val="clear" w:pos="6412"/>
          <w:tab w:val="left" w:pos="1134"/>
          <w:tab w:val="left" w:pos="4536"/>
        </w:tabs>
        <w:ind w:firstLine="567"/>
        <w:jc w:val="both"/>
        <w:outlineLvl w:val="1"/>
        <w:rPr>
          <w:rFonts w:ascii="Times New Roman" w:hAnsi="Times New Roman" w:cs="Times New Roman"/>
          <w:b/>
        </w:rPr>
      </w:pPr>
      <w:r w:rsidRPr="00DF236E">
        <w:rPr>
          <w:rFonts w:ascii="Times New Roman" w:hAnsi="Times New Roman" w:cs="Times New Roman"/>
          <w:b/>
        </w:rPr>
        <w:t>9.</w:t>
      </w:r>
      <w:proofErr w:type="gramStart"/>
      <w:r w:rsidRPr="00DF236E">
        <w:rPr>
          <w:rFonts w:ascii="Times New Roman" w:hAnsi="Times New Roman" w:cs="Times New Roman"/>
          <w:b/>
        </w:rPr>
        <w:t>20.Аукцион</w:t>
      </w:r>
      <w:proofErr w:type="gramEnd"/>
      <w:r w:rsidRPr="00DF236E">
        <w:rPr>
          <w:rFonts w:ascii="Times New Roman" w:hAnsi="Times New Roman" w:cs="Times New Roman"/>
          <w:b/>
        </w:rPr>
        <w:t xml:space="preserve"> в электронной форме среди СМСП</w:t>
      </w:r>
    </w:p>
    <w:p w14:paraId="7CE1B44A"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9.20.</w:t>
      </w:r>
      <w:proofErr w:type="gramStart"/>
      <w:r w:rsidRPr="00DF236E">
        <w:rPr>
          <w:rFonts w:ascii="Times New Roman" w:hAnsi="Times New Roman" w:cs="Times New Roman"/>
        </w:rPr>
        <w:t>1.Организатор</w:t>
      </w:r>
      <w:proofErr w:type="gramEnd"/>
      <w:r w:rsidRPr="00DF236E">
        <w:rPr>
          <w:rFonts w:ascii="Times New Roman" w:hAnsi="Times New Roman" w:cs="Times New Roman"/>
        </w:rPr>
        <w:t xml:space="preserve"> закупки при осуществлении конкурентной закупки с участием СМСП</w:t>
      </w:r>
      <w:r w:rsidRPr="00DF236E">
        <w:rPr>
          <w:rFonts w:ascii="Times New Roman" w:hAnsi="Times New Roman" w:cs="Times New Roman"/>
          <w:b/>
        </w:rPr>
        <w:t xml:space="preserve"> </w:t>
      </w:r>
      <w:r w:rsidRPr="00DF236E">
        <w:rPr>
          <w:rFonts w:ascii="Times New Roman" w:hAnsi="Times New Roman" w:cs="Times New Roman"/>
        </w:rPr>
        <w:t>размещает в единой информационной системе извещение о проведении аукциона в электронной форме в следующие сроки:</w:t>
      </w:r>
    </w:p>
    <w:p w14:paraId="79CE673A"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E5B0F15"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65E91F1"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9.20.2.Аукцион в электронной форме включает в себя порядок подачи его участниками предложений о цене договора с учетом следующих требований:</w:t>
      </w:r>
    </w:p>
    <w:p w14:paraId="75118105"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1)  "шаг аукциона" составляет от 0,5 процента до пяти процентов начальной (максимальной) цены договора;</w:t>
      </w:r>
    </w:p>
    <w:p w14:paraId="3B8F9F0B"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14:paraId="0FD53726"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B17198"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F5F7DF5"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710D2DA" w14:textId="77777777" w:rsidR="00A34617" w:rsidRPr="00DF236E" w:rsidRDefault="00A34617" w:rsidP="002B2989">
      <w:pPr>
        <w:autoSpaceDE w:val="0"/>
        <w:autoSpaceDN w:val="0"/>
        <w:adjustRightInd w:val="0"/>
        <w:ind w:firstLine="567"/>
        <w:jc w:val="both"/>
        <w:rPr>
          <w:sz w:val="20"/>
          <w:szCs w:val="20"/>
          <w:lang w:eastAsia="ru-RU"/>
        </w:rPr>
      </w:pPr>
      <w:r w:rsidRPr="00DF236E">
        <w:rPr>
          <w:sz w:val="20"/>
          <w:szCs w:val="20"/>
          <w:lang w:eastAsia="ru-RU"/>
        </w:rPr>
        <w:t xml:space="preserve">9.20.3.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w:t>
      </w:r>
      <w:r w:rsidRPr="00DF236E">
        <w:rPr>
          <w:sz w:val="20"/>
          <w:szCs w:val="20"/>
          <w:lang w:eastAsia="ru-RU"/>
        </w:rPr>
        <w:lastRenderedPageBreak/>
        <w:t>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B75B003"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p>
    <w:p w14:paraId="7CEE537B" w14:textId="77777777" w:rsidR="00A34617" w:rsidRPr="00DF236E" w:rsidRDefault="00A34617" w:rsidP="00011034">
      <w:pPr>
        <w:pStyle w:val="HTML"/>
        <w:tabs>
          <w:tab w:val="clear" w:pos="6412"/>
          <w:tab w:val="left" w:pos="1134"/>
          <w:tab w:val="left" w:pos="4536"/>
        </w:tabs>
        <w:ind w:firstLine="567"/>
        <w:jc w:val="both"/>
        <w:outlineLvl w:val="1"/>
        <w:rPr>
          <w:rFonts w:ascii="Times New Roman" w:hAnsi="Times New Roman" w:cs="Times New Roman"/>
          <w:b/>
        </w:rPr>
      </w:pPr>
      <w:r w:rsidRPr="00DF236E">
        <w:rPr>
          <w:rFonts w:ascii="Times New Roman" w:hAnsi="Times New Roman" w:cs="Times New Roman"/>
          <w:b/>
        </w:rPr>
        <w:t>9.</w:t>
      </w:r>
      <w:proofErr w:type="gramStart"/>
      <w:r w:rsidRPr="00DF236E">
        <w:rPr>
          <w:rFonts w:ascii="Times New Roman" w:hAnsi="Times New Roman" w:cs="Times New Roman"/>
          <w:b/>
        </w:rPr>
        <w:t>21.Запрос</w:t>
      </w:r>
      <w:proofErr w:type="gramEnd"/>
      <w:r w:rsidRPr="00DF236E">
        <w:rPr>
          <w:rFonts w:ascii="Times New Roman" w:hAnsi="Times New Roman" w:cs="Times New Roman"/>
          <w:b/>
        </w:rPr>
        <w:t xml:space="preserve"> котировок в электронной форме среди СМСП</w:t>
      </w:r>
    </w:p>
    <w:p w14:paraId="5E058134"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9.21.1.Организатор закупки при осуществлении конкурентной закупки с участием СМСП размещает в единой информационной системе извещение о проведении:</w:t>
      </w:r>
    </w:p>
    <w:p w14:paraId="143A9AE9"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b/>
        </w:rPr>
      </w:pPr>
      <w:r w:rsidRPr="00DF236E">
        <w:rPr>
          <w:rFonts w:ascii="Times New Roman" w:hAnsi="Times New Roman" w:cs="Times New Roman"/>
          <w:b/>
        </w:rPr>
        <w:t>запроса котировок</w:t>
      </w:r>
      <w:r w:rsidRPr="00DF236E">
        <w:rPr>
          <w:rFonts w:ascii="Times New Roman" w:hAnsi="Times New Roman" w:cs="Times New Roman"/>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DF236E">
        <w:rPr>
          <w:rFonts w:ascii="Times New Roman" w:hAnsi="Times New Roman" w:cs="Times New Roman"/>
          <w:b/>
        </w:rPr>
        <w:t>.</w:t>
      </w:r>
    </w:p>
    <w:p w14:paraId="27558927" w14:textId="77777777" w:rsidR="00A34617" w:rsidRPr="00DF236E" w:rsidRDefault="00A34617" w:rsidP="002B2989">
      <w:pPr>
        <w:autoSpaceDE w:val="0"/>
        <w:autoSpaceDN w:val="0"/>
        <w:adjustRightInd w:val="0"/>
        <w:ind w:firstLine="540"/>
        <w:jc w:val="both"/>
        <w:rPr>
          <w:sz w:val="20"/>
          <w:szCs w:val="20"/>
          <w:lang w:eastAsia="ru-RU"/>
        </w:rPr>
      </w:pPr>
      <w:r w:rsidRPr="00DF236E">
        <w:rPr>
          <w:sz w:val="20"/>
          <w:szCs w:val="20"/>
          <w:lang w:eastAsia="ru-RU"/>
        </w:rPr>
        <w:t>9.21.2.Заявка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177B72F7"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b/>
        </w:rPr>
      </w:pPr>
    </w:p>
    <w:p w14:paraId="3D1D33C4" w14:textId="77777777" w:rsidR="00A34617" w:rsidRPr="00DF236E" w:rsidRDefault="00A34617" w:rsidP="00011034">
      <w:pPr>
        <w:pStyle w:val="HTML"/>
        <w:tabs>
          <w:tab w:val="clear" w:pos="6412"/>
          <w:tab w:val="left" w:pos="1134"/>
          <w:tab w:val="left" w:pos="4536"/>
        </w:tabs>
        <w:ind w:firstLine="567"/>
        <w:jc w:val="both"/>
        <w:outlineLvl w:val="1"/>
        <w:rPr>
          <w:rFonts w:ascii="Times New Roman" w:hAnsi="Times New Roman" w:cs="Times New Roman"/>
          <w:b/>
        </w:rPr>
      </w:pPr>
      <w:r w:rsidRPr="00DF236E">
        <w:rPr>
          <w:rFonts w:ascii="Times New Roman" w:hAnsi="Times New Roman" w:cs="Times New Roman"/>
        </w:rPr>
        <w:t>9.</w:t>
      </w:r>
      <w:proofErr w:type="gramStart"/>
      <w:r w:rsidRPr="00DF236E">
        <w:rPr>
          <w:rFonts w:ascii="Times New Roman" w:hAnsi="Times New Roman" w:cs="Times New Roman"/>
        </w:rPr>
        <w:t>22.</w:t>
      </w:r>
      <w:r w:rsidRPr="00DF236E">
        <w:rPr>
          <w:rFonts w:ascii="Times New Roman" w:hAnsi="Times New Roman" w:cs="Times New Roman"/>
          <w:b/>
        </w:rPr>
        <w:t>Запрос</w:t>
      </w:r>
      <w:proofErr w:type="gramEnd"/>
      <w:r w:rsidRPr="00DF236E">
        <w:rPr>
          <w:rFonts w:ascii="Times New Roman" w:hAnsi="Times New Roman" w:cs="Times New Roman"/>
          <w:b/>
        </w:rPr>
        <w:t xml:space="preserve"> предложений в электронной форме среди СМСП</w:t>
      </w:r>
    </w:p>
    <w:p w14:paraId="2457B75A"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b/>
        </w:rPr>
      </w:pPr>
      <w:r w:rsidRPr="00DF236E">
        <w:rPr>
          <w:rFonts w:ascii="Times New Roman" w:hAnsi="Times New Roman" w:cs="Times New Roman"/>
        </w:rPr>
        <w:t>9.22.1. Организатор закупки при осуществлении конкурентной закупки с СМСП размещает в единой информационной системе извещение о проведении</w:t>
      </w:r>
      <w:r w:rsidRPr="00DF236E">
        <w:rPr>
          <w:rFonts w:ascii="Times New Roman" w:hAnsi="Times New Roman" w:cs="Times New Roman"/>
          <w:b/>
        </w:rPr>
        <w:t>:</w:t>
      </w:r>
    </w:p>
    <w:p w14:paraId="5421C6AB"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b/>
        </w:rPr>
        <w:t xml:space="preserve"> запроса предложений в электронной форме </w:t>
      </w:r>
      <w:r w:rsidRPr="00DF236E">
        <w:rPr>
          <w:rFonts w:ascii="Times New Roman" w:hAnsi="Times New Roman" w:cs="Times New Roman"/>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ECF7932"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Style w:val="aff3"/>
          <w:rFonts w:ascii="Times New Roman" w:hAnsi="Times New Roman" w:cs="Times New Roman"/>
          <w:i w:val="0"/>
          <w:iCs w:val="0"/>
          <w:shd w:val="clear" w:color="auto" w:fill="ABE0FF"/>
        </w:rPr>
        <w:t>9.22.2.Запрос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68693C4B"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DF236E">
        <w:rPr>
          <w:rFonts w:ascii="Times New Roman" w:hAnsi="Times New Roman" w:cs="Times New Roman"/>
        </w:rPr>
        <w:t>9.22.3. В извещении о запросе предложений в электронной форме, участниками которого могут являться только СМСП, должны соблюдаться следующие правила:</w:t>
      </w:r>
    </w:p>
    <w:p w14:paraId="283AEDE0"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jc w:val="both"/>
        <w:outlineLvl w:val="1"/>
        <w:rPr>
          <w:rFonts w:ascii="Times New Roman" w:hAnsi="Times New Roman" w:cs="Times New Roman"/>
        </w:rPr>
      </w:pPr>
      <w:r w:rsidRPr="00DF236E">
        <w:rPr>
          <w:rFonts w:ascii="Times New Roman" w:hAnsi="Times New Roman" w:cs="Times New Roman"/>
        </w:rPr>
        <w:t>1) в извещении о проведении запроса предложений в электронной форме должны быть установлены сроки проведения такого этапа;</w:t>
      </w:r>
    </w:p>
    <w:p w14:paraId="77C4820A"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48BDA767"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2ECBF84E"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FC7D57C" w14:textId="77777777" w:rsidR="008B5C4D"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9.23.</w:t>
      </w:r>
      <w:r w:rsidR="00DB5F3D" w:rsidRPr="00DF236E">
        <w:rPr>
          <w:rFonts w:ascii="Times New Roman" w:hAnsi="Times New Roman" w:cs="Times New Roman"/>
        </w:rPr>
        <w:t xml:space="preserve"> При осуществлении конкурентной закупки с участием СМСП Организатор закупки может включить в документацию требование об обеспечении заявки на участие в такой конкурентной закупке в виде перевода денежных средств или предоставления независимой гарантии.</w:t>
      </w:r>
    </w:p>
    <w:p w14:paraId="234AB4A9" w14:textId="7055BC54"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9.24.Заявка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14:paraId="04016ACD" w14:textId="77777777" w:rsidR="00A34617" w:rsidRPr="00DF236E" w:rsidRDefault="00A34617" w:rsidP="002B2989">
      <w:pPr>
        <w:pStyle w:val="afb"/>
        <w:tabs>
          <w:tab w:val="left" w:pos="426"/>
        </w:tabs>
        <w:autoSpaceDE w:val="0"/>
        <w:autoSpaceDN w:val="0"/>
        <w:adjustRightInd w:val="0"/>
        <w:ind w:left="0" w:firstLine="567"/>
        <w:jc w:val="both"/>
        <w:rPr>
          <w:sz w:val="20"/>
          <w:szCs w:val="20"/>
          <w:lang w:eastAsia="ru-RU"/>
        </w:rPr>
      </w:pPr>
      <w:r w:rsidRPr="00DF236E">
        <w:rPr>
          <w:sz w:val="20"/>
          <w:szCs w:val="20"/>
        </w:rPr>
        <w:t xml:space="preserve">9.25.Первая часть данной заявки должна содержать </w:t>
      </w:r>
      <w:r w:rsidRPr="00DF236E">
        <w:rPr>
          <w:sz w:val="20"/>
          <w:szCs w:val="20"/>
          <w:lang w:eastAsia="ru-RU"/>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  а также  в случае установления в документации о конкурентной закупке критериев и порядка оценки и сопоставления заявок на участие в такой закупке,  применяемых  для участников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указание на информацию и документы, подлежащие представлению в заявке на участие в такой закупке для осуществления ее оценки. При этом отсутствие в составе заявки указанных информации и документов не является основанием для отклонения заявки.</w:t>
      </w:r>
    </w:p>
    <w:p w14:paraId="456ADED0" w14:textId="77777777" w:rsidR="00A34617" w:rsidRPr="00DF236E" w:rsidRDefault="00A34617"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9.26. Вторая часть данной заявки должна содержать информацию и документы, предусмотренные пунктами 1 - 9, 11 и 12  п. 9.18. настоящего Положения,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условии, что требования о предоставлении указанной информации и документов установлены  в документации о конкурентной закупке.</w:t>
      </w:r>
    </w:p>
    <w:p w14:paraId="2FF2AF13" w14:textId="77777777" w:rsidR="00A34617" w:rsidRPr="00DF236E" w:rsidRDefault="00A34617"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9.27. Заявка на участие в аукционе в электронной форме состоит из двух частей. Первая часть данной заявки должна содержать информацию и документы, касающиеся предложения участника конкурентной закупки с участием субъектов малого и среднего предпринимательства в отношении предмета такой закупки. Вторая часть данной заявки должна содержать информацию и документы, предусмотренные пунктами 1 - 9, 11 и 12 п. 9.18.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при условии, что требования о предоставлении указанной информации и документов </w:t>
      </w:r>
      <w:proofErr w:type="gramStart"/>
      <w:r w:rsidRPr="00DF236E">
        <w:rPr>
          <w:rFonts w:ascii="Times New Roman" w:hAnsi="Times New Roman" w:cs="Times New Roman"/>
        </w:rPr>
        <w:t>установлены  в</w:t>
      </w:r>
      <w:proofErr w:type="gramEnd"/>
      <w:r w:rsidRPr="00DF236E">
        <w:rPr>
          <w:rFonts w:ascii="Times New Roman" w:hAnsi="Times New Roman" w:cs="Times New Roman"/>
        </w:rPr>
        <w:t xml:space="preserve"> документации о конкурентной закупке.</w:t>
      </w:r>
    </w:p>
    <w:p w14:paraId="0C3339C2" w14:textId="77777777" w:rsidR="00A34617" w:rsidRPr="00DF236E" w:rsidRDefault="00A34617" w:rsidP="002B2989">
      <w:pPr>
        <w:pStyle w:val="HTML"/>
        <w:tabs>
          <w:tab w:val="left" w:pos="1418"/>
        </w:tabs>
        <w:ind w:firstLine="567"/>
        <w:jc w:val="both"/>
        <w:outlineLvl w:val="1"/>
        <w:rPr>
          <w:rFonts w:ascii="Times New Roman" w:hAnsi="Times New Roman" w:cs="Times New Roman"/>
        </w:rPr>
      </w:pPr>
      <w:r w:rsidRPr="00DF236E">
        <w:rPr>
          <w:rFonts w:ascii="Times New Roman" w:hAnsi="Times New Roman" w:cs="Times New Roman"/>
        </w:rPr>
        <w:t>9.28. 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243B7064" w14:textId="77777777" w:rsidR="00A34617" w:rsidRPr="00DF236E" w:rsidRDefault="00A34617" w:rsidP="002B2989">
      <w:pPr>
        <w:autoSpaceDE w:val="0"/>
        <w:autoSpaceDN w:val="0"/>
        <w:adjustRightInd w:val="0"/>
        <w:ind w:firstLine="567"/>
        <w:jc w:val="both"/>
        <w:rPr>
          <w:sz w:val="20"/>
          <w:szCs w:val="20"/>
          <w:lang w:eastAsia="ru-RU"/>
        </w:rPr>
      </w:pPr>
      <w:r w:rsidRPr="00DF236E">
        <w:rPr>
          <w:sz w:val="20"/>
          <w:szCs w:val="20"/>
          <w:lang w:eastAsia="ru-RU"/>
        </w:rPr>
        <w:t>9.29.В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753668D" w14:textId="77777777" w:rsidR="00A34617" w:rsidRPr="00DF236E" w:rsidRDefault="00A34617" w:rsidP="002B2989">
      <w:pPr>
        <w:autoSpaceDE w:val="0"/>
        <w:autoSpaceDN w:val="0"/>
        <w:adjustRightInd w:val="0"/>
        <w:ind w:firstLine="567"/>
        <w:jc w:val="both"/>
        <w:rPr>
          <w:sz w:val="20"/>
          <w:szCs w:val="20"/>
        </w:rPr>
      </w:pPr>
      <w:r w:rsidRPr="00DF236E">
        <w:rPr>
          <w:sz w:val="20"/>
          <w:szCs w:val="20"/>
          <w:lang w:eastAsia="ru-RU"/>
        </w:rPr>
        <w:lastRenderedPageBreak/>
        <w:t>9.30.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по итогам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7591E7DE" w14:textId="77777777" w:rsidR="00A34617" w:rsidRPr="00DF236E" w:rsidRDefault="00A34617" w:rsidP="002B2989">
      <w:pPr>
        <w:autoSpaceDE w:val="0"/>
        <w:autoSpaceDN w:val="0"/>
        <w:adjustRightInd w:val="0"/>
        <w:ind w:firstLine="567"/>
        <w:jc w:val="both"/>
        <w:rPr>
          <w:sz w:val="20"/>
          <w:szCs w:val="20"/>
          <w:lang w:eastAsia="ru-RU"/>
        </w:rPr>
      </w:pPr>
      <w:r w:rsidRPr="00DF236E">
        <w:rPr>
          <w:sz w:val="20"/>
          <w:szCs w:val="20"/>
          <w:lang w:eastAsia="ru-RU"/>
        </w:rPr>
        <w:t>9.31.Оператор электронной площадки в следующем порядке направляет Организатору:</w:t>
      </w:r>
    </w:p>
    <w:p w14:paraId="797915C6" w14:textId="77777777" w:rsidR="00A34617" w:rsidRPr="00DF236E" w:rsidRDefault="00A34617" w:rsidP="002B2989">
      <w:pPr>
        <w:autoSpaceDE w:val="0"/>
        <w:autoSpaceDN w:val="0"/>
        <w:adjustRightInd w:val="0"/>
        <w:ind w:firstLine="567"/>
        <w:jc w:val="both"/>
        <w:rPr>
          <w:sz w:val="20"/>
          <w:szCs w:val="20"/>
          <w:lang w:eastAsia="ru-RU"/>
        </w:rPr>
      </w:pPr>
      <w:r w:rsidRPr="00DF236E">
        <w:rPr>
          <w:sz w:val="20"/>
          <w:szCs w:val="20"/>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w:t>
      </w:r>
    </w:p>
    <w:p w14:paraId="35453CF3" w14:textId="77777777" w:rsidR="00A34617" w:rsidRPr="00DF236E" w:rsidRDefault="00A34617" w:rsidP="002B2989">
      <w:pPr>
        <w:autoSpaceDE w:val="0"/>
        <w:autoSpaceDN w:val="0"/>
        <w:adjustRightInd w:val="0"/>
        <w:ind w:firstLine="567"/>
        <w:jc w:val="both"/>
        <w:rPr>
          <w:sz w:val="20"/>
          <w:szCs w:val="20"/>
          <w:lang w:eastAsia="ru-RU"/>
        </w:rPr>
      </w:pPr>
      <w:r w:rsidRPr="00DF236E">
        <w:rPr>
          <w:sz w:val="20"/>
          <w:szCs w:val="20"/>
          <w:lang w:eastAsia="ru-RU"/>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по итогам соответствующего этапа закупки -  в сроки, установленные документацией о конкурентной закупке.</w:t>
      </w:r>
    </w:p>
    <w:p w14:paraId="3C3FFF09" w14:textId="77777777" w:rsidR="00A34617" w:rsidRPr="00DF236E" w:rsidRDefault="00A34617" w:rsidP="002B2989">
      <w:pPr>
        <w:autoSpaceDE w:val="0"/>
        <w:autoSpaceDN w:val="0"/>
        <w:adjustRightInd w:val="0"/>
        <w:ind w:firstLine="567"/>
        <w:jc w:val="both"/>
        <w:rPr>
          <w:sz w:val="20"/>
          <w:szCs w:val="20"/>
          <w:lang w:eastAsia="ru-RU"/>
        </w:rPr>
      </w:pPr>
      <w:r w:rsidRPr="00DF236E">
        <w:rPr>
          <w:sz w:val="20"/>
          <w:szCs w:val="20"/>
          <w:lang w:eastAsia="ru-RU"/>
        </w:rPr>
        <w:t>4) протокол подачи дополнительных ценовых предложений либо протокол подачи предложений о цене договора,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E27BE0E" w14:textId="77777777" w:rsidR="00A34617" w:rsidRPr="00DF236E" w:rsidRDefault="00A34617" w:rsidP="002B2989">
      <w:pPr>
        <w:pStyle w:val="HTML"/>
        <w:tabs>
          <w:tab w:val="clear" w:pos="916"/>
          <w:tab w:val="clear" w:pos="1832"/>
          <w:tab w:val="clear" w:pos="2748"/>
          <w:tab w:val="clear" w:pos="3664"/>
          <w:tab w:val="clear" w:pos="4580"/>
          <w:tab w:val="clear" w:pos="6412"/>
          <w:tab w:val="left" w:pos="709"/>
        </w:tabs>
        <w:ind w:firstLine="567"/>
        <w:jc w:val="both"/>
        <w:outlineLvl w:val="1"/>
        <w:rPr>
          <w:rFonts w:ascii="Times New Roman" w:hAnsi="Times New Roman" w:cs="Times New Roman"/>
        </w:rPr>
      </w:pPr>
      <w:r w:rsidRPr="00DF236E">
        <w:rPr>
          <w:rFonts w:ascii="Times New Roman" w:hAnsi="Times New Roman" w:cs="Times New Roman"/>
        </w:rPr>
        <w:t xml:space="preserve">9.32.В течение одного рабочего дня после направления оператором электронной площадки информации, указанной в п. 9.31. настоящего  Положения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55B30B5B" w14:textId="77777777" w:rsidR="00A34617" w:rsidRPr="00DF236E" w:rsidRDefault="00A34617" w:rsidP="002B2989">
      <w:pPr>
        <w:pStyle w:val="HTML"/>
        <w:numPr>
          <w:ilvl w:val="1"/>
          <w:numId w:val="37"/>
        </w:numPr>
        <w:tabs>
          <w:tab w:val="clear" w:pos="916"/>
          <w:tab w:val="clear" w:pos="1832"/>
          <w:tab w:val="clear" w:pos="2748"/>
          <w:tab w:val="clear" w:pos="3664"/>
          <w:tab w:val="clear" w:pos="4580"/>
          <w:tab w:val="clear" w:pos="6412"/>
          <w:tab w:val="left" w:pos="284"/>
          <w:tab w:val="left" w:pos="567"/>
          <w:tab w:val="left" w:pos="1418"/>
        </w:tabs>
        <w:ind w:left="0" w:firstLine="567"/>
        <w:jc w:val="both"/>
        <w:outlineLvl w:val="1"/>
        <w:rPr>
          <w:rFonts w:ascii="Times New Roman" w:hAnsi="Times New Roman" w:cs="Times New Roman"/>
        </w:rPr>
      </w:pPr>
      <w:r w:rsidRPr="00DF236E">
        <w:rPr>
          <w:rFonts w:ascii="Times New Roman" w:hAnsi="Times New Roman" w:cs="Times New Roman"/>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3CE12B53" w14:textId="77777777" w:rsidR="00357DB1" w:rsidRPr="00DF236E" w:rsidRDefault="00A34617" w:rsidP="002B2989">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9.34.В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50C78E08" w14:textId="2547F249" w:rsidR="00A34617" w:rsidRPr="00DF236E" w:rsidRDefault="00A34617" w:rsidP="002B2989">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imes New Roman" w:hAnsi="Times New Roman" w:cs="Times New Roman"/>
        </w:rPr>
      </w:pPr>
      <w:r w:rsidRPr="00DF236E">
        <w:rPr>
          <w:rFonts w:ascii="Times New Roman" w:hAnsi="Times New Roman" w:cs="Times New Roman"/>
        </w:rPr>
        <w:t>9.35.По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12A098EF" w14:textId="77777777" w:rsidR="00A34617" w:rsidRPr="00DF236E" w:rsidRDefault="00A34617" w:rsidP="002B2989">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sz w:val="20"/>
          <w:szCs w:val="20"/>
          <w:lang w:eastAsia="ru-RU"/>
        </w:rPr>
      </w:pPr>
      <w:r w:rsidRPr="00DF236E">
        <w:rPr>
          <w:sz w:val="20"/>
          <w:szCs w:val="20"/>
          <w:lang w:eastAsia="ru-RU"/>
        </w:rPr>
        <w:t>9.36.Протоколы, составляемые в ходе осуществления конкурентной закупки, должны содержать следующие сведения (по закупкам у СМСП):</w:t>
      </w:r>
    </w:p>
    <w:p w14:paraId="3617BC00" w14:textId="77777777" w:rsidR="00A34617" w:rsidRPr="00DF236E" w:rsidRDefault="00A34617" w:rsidP="002B2989">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DF236E">
        <w:rPr>
          <w:sz w:val="20"/>
          <w:szCs w:val="20"/>
          <w:lang w:eastAsia="ru-RU"/>
        </w:rPr>
        <w:t>1) дата подписания протокола;</w:t>
      </w:r>
    </w:p>
    <w:p w14:paraId="47942829" w14:textId="77777777" w:rsidR="00A34617" w:rsidRPr="00DF236E" w:rsidRDefault="00A34617" w:rsidP="002B2989">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DF236E">
        <w:rPr>
          <w:sz w:val="20"/>
          <w:szCs w:val="20"/>
          <w:lang w:eastAsia="ru-RU"/>
        </w:rPr>
        <w:t>2) количество поданных на участие в закупке (этапе закупки) заявок, а также дата и время регистрации каждой такой заявки;</w:t>
      </w:r>
    </w:p>
    <w:p w14:paraId="19D596C5" w14:textId="77777777" w:rsidR="00A34617" w:rsidRPr="00DF236E" w:rsidRDefault="00A34617" w:rsidP="002B2989">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DF236E">
        <w:rPr>
          <w:sz w:val="20"/>
          <w:szCs w:val="20"/>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05D04B" w14:textId="77777777" w:rsidR="00A34617" w:rsidRPr="00DF236E" w:rsidRDefault="00A34617" w:rsidP="002B2989">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DF236E">
        <w:rPr>
          <w:sz w:val="20"/>
          <w:szCs w:val="20"/>
          <w:lang w:eastAsia="ru-RU"/>
        </w:rPr>
        <w:t>а) количества заявок на участие в закупке, которые отклонены;</w:t>
      </w:r>
    </w:p>
    <w:p w14:paraId="2414A716" w14:textId="77777777" w:rsidR="00A34617" w:rsidRPr="00DF236E" w:rsidRDefault="00A34617" w:rsidP="002B2989">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DF236E">
        <w:rPr>
          <w:sz w:val="20"/>
          <w:szCs w:val="20"/>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75AC8AA" w14:textId="77777777" w:rsidR="00A34617" w:rsidRPr="00DF236E" w:rsidRDefault="00A34617" w:rsidP="002B2989">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sz w:val="20"/>
          <w:szCs w:val="20"/>
          <w:lang w:eastAsia="ru-RU"/>
        </w:rPr>
      </w:pPr>
      <w:r w:rsidRPr="00DF236E">
        <w:rPr>
          <w:sz w:val="20"/>
          <w:szCs w:val="20"/>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0D0FB27"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5) причины, по которым конкурентная закупка признана несостоявшейся     в случае ее признания таковой.</w:t>
      </w:r>
    </w:p>
    <w:p w14:paraId="6C3FAF07" w14:textId="77777777" w:rsidR="00A34617" w:rsidRPr="00DF236E" w:rsidRDefault="00A34617" w:rsidP="002B2989">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sz w:val="20"/>
          <w:szCs w:val="20"/>
          <w:lang w:eastAsia="ru-RU"/>
        </w:rPr>
      </w:pPr>
      <w:r w:rsidRPr="00DF236E">
        <w:rPr>
          <w:sz w:val="20"/>
          <w:szCs w:val="20"/>
          <w:lang w:eastAsia="ru-RU"/>
        </w:rPr>
        <w:t>9.37.По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622A91A8"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1) дату подписания протокола;</w:t>
      </w:r>
    </w:p>
    <w:p w14:paraId="1622D7FD"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2) количество поданных заявок на участие в закупке, а также дату и время регистрации каждой такой заявки;</w:t>
      </w:r>
    </w:p>
    <w:p w14:paraId="51C4C559"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3)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4D3C944"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BDCF8B0"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а) количества заявок на участие в закупке, окончательных предложений, которые отклонены;</w:t>
      </w:r>
    </w:p>
    <w:p w14:paraId="773D609C"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08B0375D"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w:t>
      </w:r>
      <w:r w:rsidRPr="00DF236E">
        <w:rPr>
          <w:rFonts w:ascii="Times New Roman" w:hAnsi="Times New Roman" w:cs="Times New Roman"/>
        </w:rPr>
        <w:lastRenderedPageBreak/>
        <w:t>чения по каждому из предусмотренных критериев оценки таких заявок (в случае, если этапом закупки предусмотрена оценка таких заявок);</w:t>
      </w:r>
    </w:p>
    <w:p w14:paraId="6B489378"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6) причины, по которым закупка признана несостоявшейся  в случае признания ее таковой.</w:t>
      </w:r>
    </w:p>
    <w:p w14:paraId="5A4E54A2"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9.38.Протоколы,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A11B661"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9.</w:t>
      </w:r>
      <w:proofErr w:type="gramStart"/>
      <w:r w:rsidRPr="00DF236E">
        <w:rPr>
          <w:rFonts w:ascii="Times New Roman" w:hAnsi="Times New Roman" w:cs="Times New Roman"/>
        </w:rPr>
        <w:t>39.Все</w:t>
      </w:r>
      <w:proofErr w:type="gramEnd"/>
      <w:r w:rsidRPr="00DF236E">
        <w:rPr>
          <w:rFonts w:ascii="Times New Roman" w:hAnsi="Times New Roman" w:cs="Times New Roman"/>
        </w:rPr>
        <w:t xml:space="preserve">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календарных дней с даты подписания протокола.</w:t>
      </w:r>
    </w:p>
    <w:p w14:paraId="648E4D73"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9.40.Договор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23E270B"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9.41.Договор по результатам конкурентной закупки с участием СМСП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656CAAE8" w14:textId="074D356F" w:rsidR="00A34617" w:rsidRPr="00DF236E" w:rsidRDefault="007456E1"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9.42. Правила проведения закупок с участием субъектов МСП, установленные нормами действующего законодательства, имеют преимущество над нормами настоящего Положения.</w:t>
      </w:r>
    </w:p>
    <w:p w14:paraId="380785CB" w14:textId="77777777" w:rsidR="007456E1" w:rsidRPr="00DF236E" w:rsidRDefault="007456E1" w:rsidP="002B2989">
      <w:pPr>
        <w:pStyle w:val="HTML"/>
        <w:tabs>
          <w:tab w:val="clear" w:pos="6412"/>
          <w:tab w:val="left" w:pos="1134"/>
          <w:tab w:val="left" w:pos="4536"/>
        </w:tabs>
        <w:jc w:val="both"/>
        <w:outlineLvl w:val="1"/>
        <w:rPr>
          <w:rFonts w:ascii="Times New Roman" w:hAnsi="Times New Roman" w:cs="Times New Roman"/>
        </w:rPr>
      </w:pPr>
    </w:p>
    <w:p w14:paraId="14E5854A" w14:textId="77777777" w:rsidR="00A34617" w:rsidRPr="00DF236E" w:rsidRDefault="00A34617" w:rsidP="00011034">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0"/>
          <w:szCs w:val="20"/>
        </w:rPr>
      </w:pPr>
      <w:r w:rsidRPr="00DF236E">
        <w:rPr>
          <w:b/>
          <w:sz w:val="20"/>
          <w:szCs w:val="20"/>
        </w:rPr>
        <w:t>Порядок заключения и исполнения договора</w:t>
      </w:r>
    </w:p>
    <w:p w14:paraId="443716CA" w14:textId="77777777" w:rsidR="00A34617" w:rsidRPr="00DF236E" w:rsidRDefault="00A34617" w:rsidP="002B2989">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107211FC" w14:textId="77777777" w:rsidR="00A34617" w:rsidRPr="00DF236E" w:rsidRDefault="00A34617" w:rsidP="002B2989">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(протокола оценки заявок), составленного по результатам конкурентной закупки. </w:t>
      </w:r>
    </w:p>
    <w:p w14:paraId="0328B8C8" w14:textId="77777777" w:rsidR="00A34617" w:rsidRPr="00DF236E" w:rsidRDefault="00A34617" w:rsidP="002B2989">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При проведении закупки в запечатанных конвертах, 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 договора, приложенный к документации о закупке. </w:t>
      </w:r>
    </w:p>
    <w:p w14:paraId="4C458807" w14:textId="77777777" w:rsidR="00A34617" w:rsidRPr="00DF236E" w:rsidRDefault="00A34617" w:rsidP="002B2989">
      <w:pPr>
        <w:pStyle w:val="5ABCD"/>
        <w:shd w:val="clear" w:color="auto" w:fill="FFFFFF" w:themeFill="background1"/>
        <w:tabs>
          <w:tab w:val="left" w:pos="-142"/>
          <w:tab w:val="left" w:pos="284"/>
          <w:tab w:val="left" w:pos="426"/>
          <w:tab w:val="left" w:pos="1134"/>
          <w:tab w:val="left" w:pos="4536"/>
        </w:tabs>
        <w:spacing w:line="240" w:lineRule="auto"/>
        <w:ind w:firstLine="567"/>
        <w:rPr>
          <w:sz w:val="20"/>
          <w:szCs w:val="20"/>
        </w:rPr>
      </w:pPr>
      <w:r w:rsidRPr="00DF236E">
        <w:rPr>
          <w:sz w:val="20"/>
          <w:szCs w:val="20"/>
        </w:rPr>
        <w:t>Оригиналы подписанного со стороны Заказчика договора направляются каждому Контрагенту экспресс-почтой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2280574E" w14:textId="77777777" w:rsidR="00A34617" w:rsidRPr="00DF236E" w:rsidRDefault="00A34617" w:rsidP="002B2989">
      <w:pPr>
        <w:pStyle w:val="afb"/>
        <w:numPr>
          <w:ilvl w:val="1"/>
          <w:numId w:val="38"/>
        </w:numPr>
        <w:tabs>
          <w:tab w:val="left" w:pos="426"/>
          <w:tab w:val="left" w:pos="1134"/>
        </w:tabs>
        <w:ind w:left="0" w:firstLine="567"/>
        <w:jc w:val="both"/>
        <w:rPr>
          <w:sz w:val="20"/>
          <w:szCs w:val="20"/>
          <w:lang w:eastAsia="ru-RU"/>
        </w:rPr>
      </w:pPr>
      <w:r w:rsidRPr="00DF236E">
        <w:rPr>
          <w:sz w:val="20"/>
          <w:szCs w:val="20"/>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с даты размещения в </w:t>
      </w:r>
      <w:r w:rsidRPr="00DF236E">
        <w:rPr>
          <w:sz w:val="20"/>
          <w:szCs w:val="20"/>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30A1FEE3" w14:textId="77777777" w:rsidR="00A34617" w:rsidRPr="00DF236E" w:rsidRDefault="00A34617" w:rsidP="002B2989">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51BC231B" w14:textId="77777777" w:rsidR="00A34617" w:rsidRPr="00DF236E" w:rsidRDefault="00A34617" w:rsidP="002B2989">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В случае если Контрагент, обязанный заключить договор, не предоставил Заказчику в срок, указанный в пункте 10.4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399B9814" w14:textId="77777777" w:rsidR="00A34617" w:rsidRPr="00DF236E" w:rsidRDefault="00A34617" w:rsidP="002B2989">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212605DE" w14:textId="77777777" w:rsidR="00A34617" w:rsidRPr="00DF236E" w:rsidRDefault="00A34617" w:rsidP="002B2989">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DF236E">
        <w:rPr>
          <w:rFonts w:ascii="Times New Roman" w:hAnsi="Times New Roman" w:cs="Times New Roman"/>
        </w:rPr>
        <w:t>п.п</w:t>
      </w:r>
      <w:proofErr w:type="spellEnd"/>
      <w:r w:rsidRPr="00DF236E">
        <w:rPr>
          <w:rFonts w:ascii="Times New Roman" w:hAnsi="Times New Roman" w:cs="Times New Roman"/>
        </w:rPr>
        <w:t>. 7.2.4.24 настоящего Положения.</w:t>
      </w:r>
    </w:p>
    <w:p w14:paraId="4ABBDDE1" w14:textId="77777777" w:rsidR="00A34617" w:rsidRPr="00DF236E" w:rsidRDefault="00A34617" w:rsidP="002B2989">
      <w:pPr>
        <w:pStyle w:val="HTML"/>
        <w:numPr>
          <w:ilvl w:val="1"/>
          <w:numId w:val="38"/>
        </w:numPr>
        <w:tabs>
          <w:tab w:val="clear" w:pos="6412"/>
          <w:tab w:val="left" w:pos="426"/>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По результатам признания участника уклонившимся от заключения договора составляется протокол признания участника уклонившимся от заключения договора.</w:t>
      </w:r>
    </w:p>
    <w:p w14:paraId="243BDE7A" w14:textId="77777777" w:rsidR="00A34617" w:rsidRPr="00DF236E" w:rsidRDefault="00A34617" w:rsidP="002B2989">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Заказчик при заключении и исполнении договора, заключенного по результатам конкурентных процедур,  вправе изменить:</w:t>
      </w:r>
    </w:p>
    <w:p w14:paraId="27D2AAB7" w14:textId="77777777" w:rsidR="00A34617" w:rsidRPr="00DF236E" w:rsidRDefault="00A34617" w:rsidP="002B2989">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imes New Roman" w:hAnsi="Times New Roman" w:cs="Times New Roman"/>
        </w:rPr>
      </w:pPr>
      <w:r w:rsidRPr="00DF236E">
        <w:rPr>
          <w:rFonts w:ascii="Times New Roman" w:hAnsi="Times New Roman" w:cs="Times New Roman"/>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57EBF164" w14:textId="77777777" w:rsidR="00A34617" w:rsidRPr="00DF236E" w:rsidRDefault="00A34617" w:rsidP="002B2989">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imes New Roman" w:hAnsi="Times New Roman" w:cs="Times New Roman"/>
        </w:rPr>
      </w:pPr>
      <w:r w:rsidRPr="00DF236E">
        <w:rPr>
          <w:rFonts w:ascii="Times New Roman" w:hAnsi="Times New Roman" w:cs="Times New Roman"/>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8A21F9D" w14:textId="77777777" w:rsidR="00DB5F3D" w:rsidRPr="00DF236E" w:rsidRDefault="00DB5F3D" w:rsidP="002B2989">
      <w:pPr>
        <w:pStyle w:val="HTML"/>
        <w:tabs>
          <w:tab w:val="clear" w:pos="916"/>
          <w:tab w:val="clear" w:pos="1832"/>
          <w:tab w:val="clear" w:pos="2748"/>
          <w:tab w:val="clear" w:pos="3664"/>
          <w:tab w:val="clear" w:pos="4580"/>
          <w:tab w:val="clear" w:pos="6412"/>
          <w:tab w:val="left" w:pos="1418"/>
        </w:tabs>
        <w:ind w:firstLine="567"/>
        <w:jc w:val="both"/>
        <w:outlineLvl w:val="1"/>
        <w:rPr>
          <w:rFonts w:ascii="Times New Roman" w:hAnsi="Times New Roman" w:cs="Times New Roman"/>
        </w:rPr>
      </w:pPr>
      <w:r w:rsidRPr="00DF236E">
        <w:rPr>
          <w:rFonts w:ascii="Times New Roman" w:hAnsi="Times New Roman" w:cs="Times New Roman"/>
        </w:rPr>
        <w:t>10.10.1.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обстоятельств, влекущих невозможность его исполнения,   допускаются следующие изменения существенных условий договора, заключенного по результатам закупок:</w:t>
      </w:r>
    </w:p>
    <w:p w14:paraId="3EA39869" w14:textId="77777777" w:rsidR="00DB5F3D" w:rsidRPr="00DF236E" w:rsidRDefault="00DB5F3D" w:rsidP="002B2989">
      <w:pPr>
        <w:autoSpaceDE w:val="0"/>
        <w:autoSpaceDN w:val="0"/>
        <w:adjustRightInd w:val="0"/>
        <w:ind w:firstLine="567"/>
        <w:jc w:val="both"/>
        <w:rPr>
          <w:sz w:val="20"/>
          <w:szCs w:val="20"/>
          <w:lang w:eastAsia="ru-RU"/>
        </w:rPr>
      </w:pPr>
      <w:r w:rsidRPr="00DF236E">
        <w:rPr>
          <w:sz w:val="20"/>
          <w:szCs w:val="20"/>
          <w:lang w:eastAsia="ru-RU"/>
        </w:rPr>
        <w:t>а) изменение (продление) срока исполнения договора, в том числе в связи с необходимостью внесения изменений в проектную документацию, в том числе в случаях, когда ранее его уже изменяли;</w:t>
      </w:r>
    </w:p>
    <w:p w14:paraId="251ACDD6" w14:textId="77777777" w:rsidR="00DB5F3D" w:rsidRPr="00DF236E" w:rsidRDefault="00DB5F3D" w:rsidP="002B2989">
      <w:pPr>
        <w:autoSpaceDE w:val="0"/>
        <w:autoSpaceDN w:val="0"/>
        <w:adjustRightInd w:val="0"/>
        <w:ind w:firstLine="567"/>
        <w:jc w:val="both"/>
        <w:rPr>
          <w:sz w:val="20"/>
          <w:szCs w:val="20"/>
          <w:lang w:eastAsia="ru-RU"/>
        </w:rPr>
      </w:pPr>
      <w:r w:rsidRPr="00DF236E">
        <w:rPr>
          <w:sz w:val="20"/>
          <w:szCs w:val="20"/>
          <w:lang w:eastAsia="ru-RU"/>
        </w:rPr>
        <w:t>б) изменение объема и (или) видов выполняемых работ по договору, спецификации и типов оборудования, предусмотренных проектной документацией;</w:t>
      </w:r>
    </w:p>
    <w:p w14:paraId="10574E7B" w14:textId="77777777" w:rsidR="00DB5F3D" w:rsidRPr="00DF236E" w:rsidRDefault="00DB5F3D" w:rsidP="002B2989">
      <w:pPr>
        <w:autoSpaceDE w:val="0"/>
        <w:autoSpaceDN w:val="0"/>
        <w:adjustRightInd w:val="0"/>
        <w:ind w:firstLine="567"/>
        <w:jc w:val="both"/>
        <w:rPr>
          <w:sz w:val="20"/>
          <w:szCs w:val="20"/>
          <w:lang w:eastAsia="ru-RU"/>
        </w:rPr>
      </w:pPr>
      <w:r w:rsidRPr="00DF236E">
        <w:rPr>
          <w:sz w:val="20"/>
          <w:szCs w:val="20"/>
          <w:lang w:eastAsia="ru-RU"/>
        </w:rPr>
        <w:lastRenderedPageBreak/>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14:paraId="006A7FF5" w14:textId="77777777" w:rsidR="00DB5F3D" w:rsidRPr="00DF236E" w:rsidRDefault="00DB5F3D" w:rsidP="002B2989">
      <w:pPr>
        <w:autoSpaceDE w:val="0"/>
        <w:autoSpaceDN w:val="0"/>
        <w:adjustRightInd w:val="0"/>
        <w:ind w:firstLine="567"/>
        <w:jc w:val="both"/>
        <w:rPr>
          <w:sz w:val="20"/>
          <w:szCs w:val="20"/>
          <w:lang w:eastAsia="ru-RU"/>
        </w:rPr>
      </w:pPr>
      <w:r w:rsidRPr="00DF236E">
        <w:rPr>
          <w:sz w:val="20"/>
          <w:szCs w:val="20"/>
          <w:lang w:eastAsia="ru-RU"/>
        </w:rPr>
        <w:t>г)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14:paraId="10BB811F" w14:textId="77777777" w:rsidR="00DB5F3D" w:rsidRPr="00DF236E" w:rsidRDefault="00DB5F3D" w:rsidP="002B2989">
      <w:pPr>
        <w:autoSpaceDE w:val="0"/>
        <w:autoSpaceDN w:val="0"/>
        <w:adjustRightInd w:val="0"/>
        <w:ind w:firstLine="567"/>
        <w:jc w:val="both"/>
        <w:rPr>
          <w:sz w:val="20"/>
          <w:szCs w:val="20"/>
          <w:lang w:eastAsia="ru-RU"/>
        </w:rPr>
      </w:pPr>
      <w:r w:rsidRPr="00DF236E">
        <w:rPr>
          <w:sz w:val="20"/>
          <w:szCs w:val="20"/>
          <w:lang w:eastAsia="ru-RU"/>
        </w:rPr>
        <w:t>д) установление условия о выплате аванса или об изменении установленного размера аванса;</w:t>
      </w:r>
    </w:p>
    <w:p w14:paraId="04552EB3" w14:textId="77777777" w:rsidR="00DB5F3D" w:rsidRPr="00DF236E" w:rsidRDefault="00DB5F3D" w:rsidP="002B2989">
      <w:pPr>
        <w:autoSpaceDE w:val="0"/>
        <w:autoSpaceDN w:val="0"/>
        <w:adjustRightInd w:val="0"/>
        <w:ind w:firstLine="567"/>
        <w:jc w:val="both"/>
        <w:rPr>
          <w:sz w:val="20"/>
          <w:szCs w:val="20"/>
          <w:lang w:eastAsia="ru-RU"/>
        </w:rPr>
      </w:pPr>
      <w:r w:rsidRPr="00DF236E">
        <w:rPr>
          <w:sz w:val="20"/>
          <w:szCs w:val="20"/>
          <w:lang w:eastAsia="ru-RU"/>
        </w:rPr>
        <w:t>е) изменение порядка приемки и оплаты отдельного этапа исполнения договора, результатов выполненных работ.</w:t>
      </w:r>
    </w:p>
    <w:p w14:paraId="7249A1B1" w14:textId="204C95AF" w:rsidR="00DB5F3D" w:rsidRPr="00DF236E" w:rsidRDefault="00DB5F3D" w:rsidP="002B2989">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Изменения, вносимые в договор</w:t>
      </w:r>
      <w:r w:rsidR="00011034">
        <w:rPr>
          <w:rFonts w:ascii="Times New Roman" w:hAnsi="Times New Roman" w:cs="Times New Roman"/>
        </w:rPr>
        <w:t>,</w:t>
      </w:r>
      <w:r w:rsidRPr="00DF236E">
        <w:rPr>
          <w:rFonts w:ascii="Times New Roman" w:hAnsi="Times New Roman" w:cs="Times New Roman"/>
        </w:rPr>
        <w:t xml:space="preserve"> оформляются дополнительными соглашениями к договору. </w:t>
      </w:r>
    </w:p>
    <w:p w14:paraId="0DCCFB7D" w14:textId="3517232E" w:rsidR="00DB5F3D" w:rsidRPr="00DF236E" w:rsidRDefault="00DB5F3D"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Изменения, вносимые в договор</w:t>
      </w:r>
      <w:r w:rsidR="00011034">
        <w:rPr>
          <w:rFonts w:ascii="Times New Roman" w:hAnsi="Times New Roman" w:cs="Times New Roman"/>
        </w:rPr>
        <w:t xml:space="preserve">, </w:t>
      </w:r>
      <w:r w:rsidRPr="00DF236E">
        <w:rPr>
          <w:rFonts w:ascii="Times New Roman" w:hAnsi="Times New Roman" w:cs="Times New Roman"/>
        </w:rPr>
        <w:t>осуществляются в следующем порядке:</w:t>
      </w:r>
    </w:p>
    <w:p w14:paraId="0BD8AB60" w14:textId="77777777" w:rsidR="00DB5F3D" w:rsidRPr="00DF236E" w:rsidRDefault="00DB5F3D" w:rsidP="002B2989">
      <w:pPr>
        <w:autoSpaceDE w:val="0"/>
        <w:autoSpaceDN w:val="0"/>
        <w:adjustRightInd w:val="0"/>
        <w:ind w:firstLine="567"/>
        <w:jc w:val="both"/>
        <w:rPr>
          <w:sz w:val="20"/>
          <w:szCs w:val="20"/>
          <w:lang w:eastAsia="ru-RU"/>
        </w:rPr>
      </w:pPr>
      <w:r w:rsidRPr="00DF236E">
        <w:rPr>
          <w:sz w:val="20"/>
          <w:szCs w:val="20"/>
          <w:lang w:eastAsia="ru-RU"/>
        </w:rPr>
        <w:t xml:space="preserve">     - Поставщик (подрядчик, исполнитель)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p>
    <w:p w14:paraId="123347DC" w14:textId="77777777" w:rsidR="00DB5F3D" w:rsidRPr="00DF236E" w:rsidRDefault="00DB5F3D" w:rsidP="002B2989">
      <w:pPr>
        <w:autoSpaceDE w:val="0"/>
        <w:autoSpaceDN w:val="0"/>
        <w:adjustRightInd w:val="0"/>
        <w:ind w:firstLine="567"/>
        <w:jc w:val="both"/>
        <w:rPr>
          <w:sz w:val="20"/>
          <w:szCs w:val="20"/>
          <w:lang w:eastAsia="ru-RU"/>
        </w:rPr>
      </w:pPr>
      <w:r w:rsidRPr="00DF236E">
        <w:rPr>
          <w:sz w:val="20"/>
          <w:szCs w:val="20"/>
          <w:lang w:eastAsia="ru-RU"/>
        </w:rPr>
        <w:t xml:space="preserve">    - Заказчик в течение 10 рабочих дней со дня, следующего за днем поступления предложения об изменении существенных условий договора, по результатам рассмотрения такого предложения направляет поставщику (подрядчику, исполнителю) подписанное соглашение об изменении условий договора либо в письменной форме отказ об изменении существенных условий договора  с обоснованием такого отказа.</w:t>
      </w:r>
    </w:p>
    <w:p w14:paraId="2A6642B3" w14:textId="54588F6C" w:rsidR="00DB5F3D" w:rsidRPr="00DF236E" w:rsidRDefault="00DB5F3D" w:rsidP="002B2989">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imes New Roman" w:hAnsi="Times New Roman" w:cs="Times New Roman"/>
        </w:rPr>
      </w:pPr>
      <w:r w:rsidRPr="00DF236E">
        <w:rPr>
          <w:rFonts w:ascii="Times New Roman" w:hAnsi="Times New Roman" w:cs="Times New Roman"/>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p>
    <w:p w14:paraId="36A79728" w14:textId="0D97CCE2" w:rsidR="00A34617" w:rsidRPr="00DF236E" w:rsidRDefault="00A34617" w:rsidP="002B2989">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Расторжение договора допускается по основаниям и в порядке, предусмотренном договором и  гражданским законодательством РФ.</w:t>
      </w:r>
    </w:p>
    <w:p w14:paraId="565EA8BB" w14:textId="77777777" w:rsidR="00A34617" w:rsidRPr="00DF236E" w:rsidRDefault="00A34617" w:rsidP="002B2989">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Контроль исполнения заключенного договора осуществляется Заказчиком.</w:t>
      </w:r>
    </w:p>
    <w:p w14:paraId="087BE78D" w14:textId="77777777" w:rsidR="00A34617" w:rsidRPr="00DF236E" w:rsidRDefault="00A34617" w:rsidP="002B2989">
      <w:pPr>
        <w:keepNext/>
        <w:tabs>
          <w:tab w:val="left" w:pos="1134"/>
        </w:tabs>
        <w:ind w:firstLine="567"/>
        <w:jc w:val="both"/>
        <w:rPr>
          <w:sz w:val="20"/>
          <w:szCs w:val="20"/>
          <w:lang w:eastAsia="ru-RU"/>
        </w:rPr>
      </w:pPr>
      <w:r w:rsidRPr="00DF236E">
        <w:rPr>
          <w:sz w:val="20"/>
          <w:szCs w:val="20"/>
        </w:rPr>
        <w:t>10.14.</w:t>
      </w:r>
      <w:r w:rsidRPr="00DF236E">
        <w:rPr>
          <w:color w:val="000000"/>
          <w:sz w:val="20"/>
          <w:szCs w:val="20"/>
          <w:lang w:eastAsia="ru-RU"/>
        </w:rPr>
        <w:t xml:space="preserve"> </w:t>
      </w:r>
      <w:r w:rsidRPr="00DF236E">
        <w:rPr>
          <w:sz w:val="20"/>
          <w:szCs w:val="20"/>
          <w:lang w:eastAsia="ru-RU"/>
        </w:rPr>
        <w:t>В случае признания конкурентной процедуры закупки несостоявшейся Комиссия по закупкам вправе:</w:t>
      </w:r>
    </w:p>
    <w:p w14:paraId="146EC8FE" w14:textId="77777777" w:rsidR="00A34617" w:rsidRPr="00DF236E" w:rsidRDefault="00A34617" w:rsidP="002B2989">
      <w:pPr>
        <w:numPr>
          <w:ilvl w:val="3"/>
          <w:numId w:val="0"/>
        </w:numPr>
        <w:tabs>
          <w:tab w:val="left" w:pos="1134"/>
        </w:tabs>
        <w:suppressAutoHyphens/>
        <w:ind w:firstLine="567"/>
        <w:jc w:val="both"/>
        <w:outlineLvl w:val="4"/>
        <w:rPr>
          <w:sz w:val="20"/>
          <w:szCs w:val="20"/>
          <w:lang w:eastAsia="ru-RU"/>
        </w:rPr>
      </w:pPr>
      <w:r w:rsidRPr="00DF236E">
        <w:rPr>
          <w:sz w:val="20"/>
          <w:szCs w:val="20"/>
          <w:lang w:eastAsia="ru-RU"/>
        </w:rPr>
        <w:t>принять решение о проведении повторной закупки;</w:t>
      </w:r>
    </w:p>
    <w:p w14:paraId="792177A9" w14:textId="77777777" w:rsidR="00A34617" w:rsidRPr="00DF236E" w:rsidRDefault="00A34617" w:rsidP="002B2989">
      <w:pPr>
        <w:numPr>
          <w:ilvl w:val="3"/>
          <w:numId w:val="0"/>
        </w:numPr>
        <w:tabs>
          <w:tab w:val="left" w:pos="1134"/>
        </w:tabs>
        <w:suppressAutoHyphens/>
        <w:ind w:firstLine="567"/>
        <w:jc w:val="both"/>
        <w:outlineLvl w:val="4"/>
        <w:rPr>
          <w:sz w:val="20"/>
          <w:szCs w:val="20"/>
          <w:lang w:eastAsia="ru-RU"/>
        </w:rPr>
      </w:pPr>
      <w:r w:rsidRPr="00DF236E">
        <w:rPr>
          <w:sz w:val="20"/>
          <w:szCs w:val="20"/>
          <w:lang w:eastAsia="ru-RU"/>
        </w:rPr>
        <w:t>осуществить закупку у единственного поставщика;</w:t>
      </w:r>
    </w:p>
    <w:p w14:paraId="13F881DD" w14:textId="77777777" w:rsidR="00A34617" w:rsidRPr="00DF236E" w:rsidRDefault="00A34617" w:rsidP="002B2989">
      <w:pPr>
        <w:numPr>
          <w:ilvl w:val="3"/>
          <w:numId w:val="0"/>
        </w:numPr>
        <w:tabs>
          <w:tab w:val="left" w:pos="1134"/>
        </w:tabs>
        <w:suppressAutoHyphens/>
        <w:ind w:firstLine="567"/>
        <w:jc w:val="both"/>
        <w:outlineLvl w:val="4"/>
        <w:rPr>
          <w:sz w:val="20"/>
          <w:szCs w:val="20"/>
          <w:lang w:eastAsia="ru-RU"/>
        </w:rPr>
      </w:pPr>
      <w:r w:rsidRPr="00DF236E">
        <w:rPr>
          <w:sz w:val="20"/>
          <w:szCs w:val="20"/>
          <w:lang w:eastAsia="ru-RU"/>
        </w:rPr>
        <w:t>отказаться от проведения закупки.</w:t>
      </w:r>
    </w:p>
    <w:p w14:paraId="3F9AAB51" w14:textId="77777777" w:rsidR="00A34617" w:rsidRPr="00DF236E" w:rsidRDefault="00A34617" w:rsidP="002B2989">
      <w:pPr>
        <w:numPr>
          <w:ilvl w:val="2"/>
          <w:numId w:val="0"/>
        </w:numPr>
        <w:tabs>
          <w:tab w:val="left" w:pos="1134"/>
        </w:tabs>
        <w:suppressAutoHyphens/>
        <w:ind w:firstLine="567"/>
        <w:jc w:val="both"/>
        <w:outlineLvl w:val="3"/>
        <w:rPr>
          <w:sz w:val="20"/>
          <w:szCs w:val="20"/>
          <w:lang w:eastAsia="ru-RU"/>
        </w:rPr>
      </w:pPr>
      <w:r w:rsidRPr="00DF236E">
        <w:rPr>
          <w:sz w:val="20"/>
          <w:szCs w:val="20"/>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2BAB0676" w14:textId="77777777" w:rsidR="00A34617"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4091D340" w14:textId="77777777" w:rsidR="00011034" w:rsidRPr="00DF236E" w:rsidRDefault="00011034" w:rsidP="002B2989">
      <w:pPr>
        <w:pStyle w:val="HTML"/>
        <w:tabs>
          <w:tab w:val="clear" w:pos="6412"/>
          <w:tab w:val="left" w:pos="1134"/>
          <w:tab w:val="left" w:pos="4536"/>
        </w:tabs>
        <w:ind w:firstLine="567"/>
        <w:jc w:val="both"/>
        <w:outlineLvl w:val="1"/>
        <w:rPr>
          <w:rFonts w:ascii="Times New Roman" w:hAnsi="Times New Roman" w:cs="Times New Roman"/>
        </w:rPr>
      </w:pPr>
    </w:p>
    <w:p w14:paraId="5B23B402" w14:textId="77777777" w:rsidR="00A34617" w:rsidRPr="00DF236E" w:rsidRDefault="00A34617" w:rsidP="002B2989">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0"/>
          <w:szCs w:val="20"/>
        </w:rPr>
      </w:pPr>
      <w:r w:rsidRPr="00DF236E">
        <w:rPr>
          <w:b/>
          <w:sz w:val="20"/>
          <w:szCs w:val="20"/>
        </w:rPr>
        <w:t>Отчетность и контроль ведения закупочной деятельности</w:t>
      </w:r>
    </w:p>
    <w:p w14:paraId="4DD4AF8D" w14:textId="65BAAD8B" w:rsidR="008B1993" w:rsidRPr="00DF236E" w:rsidRDefault="007456E1" w:rsidP="002B2989">
      <w:pPr>
        <w:pStyle w:val="afb"/>
        <w:numPr>
          <w:ilvl w:val="1"/>
          <w:numId w:val="38"/>
        </w:numPr>
        <w:tabs>
          <w:tab w:val="left" w:pos="0"/>
          <w:tab w:val="left" w:pos="709"/>
          <w:tab w:val="left" w:pos="1418"/>
        </w:tabs>
        <w:ind w:left="0" w:firstLine="567"/>
        <w:jc w:val="both"/>
        <w:rPr>
          <w:sz w:val="20"/>
          <w:szCs w:val="20"/>
          <w:lang w:eastAsia="ru-RU"/>
        </w:rPr>
      </w:pPr>
      <w:r w:rsidRPr="00DF236E">
        <w:rPr>
          <w:sz w:val="20"/>
          <w:szCs w:val="20"/>
          <w:lang w:eastAsia="ru-RU"/>
        </w:rPr>
        <w:t>Отчетность по закупочной деятельности формируется в соответствии с требованиями законодательства РФ, поручениями Правительства РФ и в соответствии с распорядительными документами органов управления Заказчика.</w:t>
      </w:r>
    </w:p>
    <w:p w14:paraId="6DAB0049" w14:textId="735F8D9C" w:rsidR="007456E1" w:rsidRDefault="007456E1" w:rsidP="002B2989">
      <w:pPr>
        <w:pStyle w:val="afb"/>
        <w:numPr>
          <w:ilvl w:val="1"/>
          <w:numId w:val="38"/>
        </w:numPr>
        <w:tabs>
          <w:tab w:val="left" w:pos="0"/>
          <w:tab w:val="left" w:pos="709"/>
          <w:tab w:val="left" w:pos="1418"/>
        </w:tabs>
        <w:ind w:left="0" w:firstLine="567"/>
        <w:jc w:val="both"/>
        <w:rPr>
          <w:sz w:val="20"/>
          <w:szCs w:val="20"/>
          <w:lang w:eastAsia="ru-RU"/>
        </w:rPr>
      </w:pPr>
      <w:r w:rsidRPr="00DF236E">
        <w:rPr>
          <w:sz w:val="20"/>
          <w:szCs w:val="20"/>
          <w:lang w:eastAsia="ru-RU"/>
        </w:rPr>
        <w:t>Ответственность за составление и представление отчетности несет Ответственное подразделение Заказчика.</w:t>
      </w:r>
    </w:p>
    <w:p w14:paraId="0C1B405F" w14:textId="77777777" w:rsidR="00011034" w:rsidRPr="00DF236E" w:rsidRDefault="00011034" w:rsidP="00011034">
      <w:pPr>
        <w:pStyle w:val="afb"/>
        <w:tabs>
          <w:tab w:val="left" w:pos="0"/>
          <w:tab w:val="left" w:pos="709"/>
          <w:tab w:val="left" w:pos="1418"/>
        </w:tabs>
        <w:ind w:left="567"/>
        <w:jc w:val="both"/>
        <w:rPr>
          <w:sz w:val="20"/>
          <w:szCs w:val="20"/>
          <w:lang w:eastAsia="ru-RU"/>
        </w:rPr>
      </w:pPr>
    </w:p>
    <w:p w14:paraId="71893FF2" w14:textId="0A012073" w:rsidR="00A34617" w:rsidRPr="00DF236E" w:rsidRDefault="00A34617" w:rsidP="00011034">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b/>
          <w:sz w:val="20"/>
          <w:szCs w:val="20"/>
        </w:rPr>
      </w:pPr>
      <w:r w:rsidRPr="00DF236E">
        <w:rPr>
          <w:b/>
          <w:sz w:val="20"/>
          <w:szCs w:val="20"/>
        </w:rPr>
        <w:t>Информационное обеспечение закупок. План закупок</w:t>
      </w:r>
    </w:p>
    <w:p w14:paraId="05DA4E91" w14:textId="071432CB" w:rsidR="007456E1" w:rsidRPr="00DF236E" w:rsidRDefault="00A34617" w:rsidP="002B2989">
      <w:pPr>
        <w:ind w:firstLine="567"/>
        <w:jc w:val="both"/>
        <w:rPr>
          <w:sz w:val="20"/>
          <w:szCs w:val="20"/>
        </w:rPr>
      </w:pPr>
      <w:r w:rsidRPr="00DF236E">
        <w:rPr>
          <w:sz w:val="20"/>
          <w:szCs w:val="20"/>
        </w:rPr>
        <w:t xml:space="preserve">12.1. </w:t>
      </w:r>
      <w:r w:rsidR="007456E1" w:rsidRPr="00DF236E">
        <w:rPr>
          <w:sz w:val="20"/>
          <w:szCs w:val="20"/>
        </w:rPr>
        <w:t>Ответственное подразделение Заказчика размещает на сайте ЕИС    документы, информацию и материалы, связанные с закупочной деятельностью в соответствии с действующим законодательством и настоящим Положением.</w:t>
      </w:r>
    </w:p>
    <w:p w14:paraId="4725B682" w14:textId="5EE9A328" w:rsidR="00A34617" w:rsidRPr="00DF236E" w:rsidRDefault="00A34617" w:rsidP="002B2989">
      <w:pPr>
        <w:pStyle w:val="HTML"/>
        <w:tabs>
          <w:tab w:val="clear" w:pos="1832"/>
          <w:tab w:val="clear" w:pos="6412"/>
          <w:tab w:val="left" w:pos="1134"/>
          <w:tab w:val="left" w:pos="1418"/>
          <w:tab w:val="left" w:pos="4536"/>
        </w:tabs>
        <w:ind w:firstLine="567"/>
        <w:jc w:val="both"/>
        <w:outlineLvl w:val="1"/>
        <w:rPr>
          <w:rFonts w:ascii="Times New Roman" w:hAnsi="Times New Roman" w:cs="Times New Roman"/>
        </w:rPr>
      </w:pPr>
      <w:r w:rsidRPr="00DF236E">
        <w:rPr>
          <w:rFonts w:ascii="Times New Roman" w:hAnsi="Times New Roman" w:cs="Times New Roman"/>
        </w:rPr>
        <w:t>12.</w:t>
      </w:r>
      <w:r w:rsidR="007456E1" w:rsidRPr="00DF236E">
        <w:rPr>
          <w:rFonts w:ascii="Times New Roman" w:hAnsi="Times New Roman" w:cs="Times New Roman"/>
        </w:rPr>
        <w:t>2</w:t>
      </w:r>
      <w:r w:rsidRPr="00DF236E">
        <w:rPr>
          <w:rFonts w:ascii="Times New Roman" w:hAnsi="Times New Roman" w:cs="Times New Roman"/>
        </w:rPr>
        <w:t xml:space="preserve">.Заказчик вправе не размещать в ЕИС следующие сведения: </w:t>
      </w:r>
    </w:p>
    <w:p w14:paraId="0CD764C2" w14:textId="77777777" w:rsidR="00A34617" w:rsidRPr="00DF236E" w:rsidRDefault="00A34617" w:rsidP="002B2989">
      <w:pPr>
        <w:pStyle w:val="HTML"/>
        <w:numPr>
          <w:ilvl w:val="2"/>
          <w:numId w:val="38"/>
        </w:numPr>
        <w:tabs>
          <w:tab w:val="clear" w:pos="1832"/>
          <w:tab w:val="clear" w:pos="6412"/>
          <w:tab w:val="left" w:pos="1134"/>
          <w:tab w:val="left" w:pos="1418"/>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О закупке продукции, стоимость которой не превышает сто тысяч рублей. В случае,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3E411D8D" w14:textId="64DEB489" w:rsidR="00A34617" w:rsidRPr="00DF236E" w:rsidRDefault="00A34617" w:rsidP="002B2989">
      <w:pPr>
        <w:pStyle w:val="HTML"/>
        <w:numPr>
          <w:ilvl w:val="2"/>
          <w:numId w:val="38"/>
        </w:numPr>
        <w:tabs>
          <w:tab w:val="clear" w:pos="1832"/>
          <w:tab w:val="clear" w:pos="6412"/>
          <w:tab w:val="left" w:pos="1134"/>
          <w:tab w:val="left" w:pos="1418"/>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О закупке финансовых услуг, в том числе: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sidRPr="00DF236E">
        <w:rPr>
          <w:rFonts w:ascii="Times New Roman" w:hAnsi="Times New Roman" w:cs="Times New Roman"/>
        </w:rPr>
        <w:t xml:space="preserve">  </w:t>
      </w:r>
      <w:r w:rsidRPr="00DF236E">
        <w:rPr>
          <w:rFonts w:ascii="Times New Roman" w:hAnsi="Times New Roman" w:cs="Times New Roman"/>
        </w:rPr>
        <w:t xml:space="preserve">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w:t>
      </w:r>
    </w:p>
    <w:p w14:paraId="6317711A" w14:textId="77777777" w:rsidR="00A34617" w:rsidRPr="00DF236E" w:rsidRDefault="00A34617" w:rsidP="002B2989">
      <w:pPr>
        <w:pStyle w:val="HTML"/>
        <w:numPr>
          <w:ilvl w:val="2"/>
          <w:numId w:val="38"/>
        </w:numPr>
        <w:tabs>
          <w:tab w:val="clear" w:pos="1832"/>
          <w:tab w:val="clear" w:pos="6412"/>
          <w:tab w:val="left" w:pos="1134"/>
          <w:tab w:val="left" w:pos="1418"/>
          <w:tab w:val="left" w:pos="4536"/>
        </w:tabs>
        <w:ind w:left="0" w:firstLine="567"/>
        <w:jc w:val="both"/>
        <w:outlineLvl w:val="1"/>
        <w:rPr>
          <w:rFonts w:ascii="Times New Roman" w:hAnsi="Times New Roman" w:cs="Times New Roman"/>
        </w:rPr>
      </w:pPr>
      <w:r w:rsidRPr="00DF236E">
        <w:rPr>
          <w:rFonts w:ascii="Times New Roman" w:hAnsi="Times New Roman" w:cs="Times New Roman"/>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14:paraId="155AEC35" w14:textId="77777777" w:rsidR="00A34617" w:rsidRPr="00DF236E" w:rsidRDefault="00A34617" w:rsidP="002B2989">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
    <w:p w14:paraId="31EC4AE4" w14:textId="7B7DCAD3" w:rsidR="008B1993" w:rsidRPr="00DF236E" w:rsidRDefault="00165BA7" w:rsidP="002B2989">
      <w:pPr>
        <w:pStyle w:val="HTML"/>
        <w:numPr>
          <w:ilvl w:val="1"/>
          <w:numId w:val="38"/>
        </w:numPr>
        <w:tabs>
          <w:tab w:val="clear" w:pos="916"/>
          <w:tab w:val="clear" w:pos="6412"/>
          <w:tab w:val="left" w:pos="0"/>
          <w:tab w:val="left" w:pos="709"/>
          <w:tab w:val="left" w:pos="851"/>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В план закупки включаются сведения о закупке товаров (работ, услуг), необходимых для удовлетворения потребностей Заказчика. В план закупки включается информация о каждой конкурентной закупке независимо от стоимости, а также о каждой неконкурентной закупке с плановой стоимостью   100 тыс. руб. с НДС и более.</w:t>
      </w:r>
    </w:p>
    <w:p w14:paraId="7B940C9C" w14:textId="5101E697" w:rsidR="00A34617" w:rsidRPr="00DF236E" w:rsidRDefault="00A34617" w:rsidP="002B2989">
      <w:pPr>
        <w:pStyle w:val="HTML"/>
        <w:numPr>
          <w:ilvl w:val="1"/>
          <w:numId w:val="38"/>
        </w:numPr>
        <w:tabs>
          <w:tab w:val="clear" w:pos="916"/>
          <w:tab w:val="clear" w:pos="6412"/>
          <w:tab w:val="left" w:pos="0"/>
          <w:tab w:val="left" w:pos="851"/>
          <w:tab w:val="left" w:pos="993"/>
          <w:tab w:val="left" w:pos="4536"/>
        </w:tabs>
        <w:ind w:left="0" w:firstLine="567"/>
        <w:jc w:val="both"/>
        <w:outlineLvl w:val="1"/>
        <w:rPr>
          <w:rFonts w:ascii="Times New Roman" w:hAnsi="Times New Roman" w:cs="Times New Roman"/>
        </w:rPr>
      </w:pPr>
      <w:r w:rsidRPr="00DF236E">
        <w:rPr>
          <w:rFonts w:ascii="Times New Roman" w:hAnsi="Times New Roman" w:cs="Times New Roman"/>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p>
    <w:p w14:paraId="79B4B767" w14:textId="77777777" w:rsidR="00A34617" w:rsidRPr="00DF236E" w:rsidRDefault="00A34617" w:rsidP="002B2989">
      <w:pPr>
        <w:pStyle w:val="HTML"/>
        <w:numPr>
          <w:ilvl w:val="1"/>
          <w:numId w:val="38"/>
        </w:numPr>
        <w:tabs>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w:t>
      </w:r>
      <w:r w:rsidRPr="00DF236E">
        <w:rPr>
          <w:rFonts w:ascii="Times New Roman" w:hAnsi="Times New Roman" w:cs="Times New Roman"/>
        </w:rPr>
        <w:lastRenderedPageBreak/>
        <w:t xml:space="preserve">ную с такой закупкой, если цена договора закупки у единственного поставщика не превышает 100 000 (Ста тысяч) рублей. </w:t>
      </w:r>
    </w:p>
    <w:p w14:paraId="24ECD8A4" w14:textId="77777777" w:rsidR="00A34617" w:rsidRPr="00DF236E" w:rsidRDefault="00A34617" w:rsidP="002B2989">
      <w:pPr>
        <w:pStyle w:val="HTML"/>
        <w:numPr>
          <w:ilvl w:val="1"/>
          <w:numId w:val="38"/>
        </w:numPr>
        <w:tabs>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Если годовая выручка Заказчика за отчетный финансовый год составляет более,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2D3FC68C" w14:textId="4EC0E142" w:rsidR="00A34617" w:rsidRPr="00DF236E" w:rsidRDefault="00A34617" w:rsidP="002B2989">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 xml:space="preserve">В соответствии с частью 15 статьи 4 </w:t>
      </w:r>
      <w:r w:rsidR="009D227E" w:rsidRPr="00DF236E">
        <w:rPr>
          <w:rFonts w:ascii="Times New Roman" w:hAnsi="Times New Roman" w:cs="Times New Roman"/>
        </w:rPr>
        <w:t xml:space="preserve">Закона </w:t>
      </w:r>
      <w:r w:rsidRPr="00DF236E">
        <w:rPr>
          <w:rFonts w:ascii="Times New Roman" w:hAnsi="Times New Roman" w:cs="Times New Roman"/>
        </w:rPr>
        <w:t xml:space="preserve">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02B0C0D4" w14:textId="77777777" w:rsidR="00A34617" w:rsidRPr="00DF236E" w:rsidRDefault="00A34617" w:rsidP="002B2989">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51E241EE" w14:textId="77777777" w:rsidR="00A34617" w:rsidRPr="00DF236E" w:rsidRDefault="00A34617" w:rsidP="002B2989">
      <w:pPr>
        <w:pStyle w:val="HTML"/>
        <w:numPr>
          <w:ilvl w:val="1"/>
          <w:numId w:val="38"/>
        </w:numPr>
        <w:tabs>
          <w:tab w:val="clear" w:pos="6412"/>
          <w:tab w:val="left" w:pos="1134"/>
          <w:tab w:val="left" w:pos="4536"/>
        </w:tabs>
        <w:ind w:left="0" w:firstLine="567"/>
        <w:jc w:val="both"/>
        <w:outlineLvl w:val="1"/>
        <w:rPr>
          <w:rFonts w:ascii="Times New Roman" w:hAnsi="Times New Roman" w:cs="Times New Roman"/>
        </w:rPr>
      </w:pPr>
      <w:r w:rsidRPr="00DF236E">
        <w:rPr>
          <w:rFonts w:ascii="Times New Roman" w:hAnsi="Times New Roman" w:cs="Times New Roman"/>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СМСП в соответствии с постановлением Правительства РФ от 11.12.2014 г. № 1352 в течение каждого года его исполнения.</w:t>
      </w:r>
    </w:p>
    <w:p w14:paraId="70083B26" w14:textId="588E739F" w:rsidR="00A34617" w:rsidRPr="00DF236E" w:rsidRDefault="00A34617" w:rsidP="002B2989">
      <w:pPr>
        <w:pStyle w:val="HTML"/>
        <w:numPr>
          <w:ilvl w:val="1"/>
          <w:numId w:val="38"/>
        </w:numPr>
        <w:tabs>
          <w:tab w:val="clear" w:pos="6412"/>
          <w:tab w:val="left" w:pos="1134"/>
          <w:tab w:val="left" w:pos="4536"/>
        </w:tabs>
        <w:ind w:left="0" w:firstLine="567"/>
        <w:jc w:val="both"/>
        <w:outlineLvl w:val="1"/>
        <w:rPr>
          <w:rFonts w:ascii="Times New Roman" w:hAnsi="Times New Roman" w:cs="Times New Roman"/>
          <w:bCs/>
        </w:rPr>
      </w:pPr>
      <w:r w:rsidRPr="00DF236E">
        <w:rPr>
          <w:rFonts w:ascii="Times New Roman" w:hAnsi="Times New Roman" w:cs="Times New Roman"/>
        </w:rPr>
        <w:t xml:space="preserve"> Контроль </w:t>
      </w:r>
      <w:r w:rsidRPr="00DF236E">
        <w:rPr>
          <w:rFonts w:ascii="Times New Roman" w:hAnsi="Times New Roman" w:cs="Times New Roman"/>
          <w:bCs/>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 осуществляется в соответствии со ст. 5.1 </w:t>
      </w:r>
      <w:r w:rsidR="009D227E" w:rsidRPr="00DF236E">
        <w:rPr>
          <w:rFonts w:ascii="Times New Roman" w:hAnsi="Times New Roman" w:cs="Times New Roman"/>
        </w:rPr>
        <w:t xml:space="preserve">Закона </w:t>
      </w:r>
      <w:r w:rsidRPr="00DF236E">
        <w:rPr>
          <w:rFonts w:ascii="Times New Roman" w:hAnsi="Times New Roman" w:cs="Times New Roman"/>
        </w:rPr>
        <w:t xml:space="preserve"> N 223-ФЗ</w:t>
      </w:r>
      <w:r w:rsidRPr="00DF236E">
        <w:rPr>
          <w:rFonts w:ascii="Times New Roman" w:hAnsi="Times New Roman" w:cs="Times New Roman"/>
          <w:bCs/>
        </w:rPr>
        <w:t>.</w:t>
      </w:r>
    </w:p>
    <w:p w14:paraId="06D22309" w14:textId="77777777" w:rsidR="00A34617" w:rsidRPr="00DF236E" w:rsidRDefault="00A34617" w:rsidP="002B2989">
      <w:pPr>
        <w:pStyle w:val="HTML"/>
        <w:tabs>
          <w:tab w:val="clear" w:pos="6412"/>
          <w:tab w:val="left" w:pos="1134"/>
          <w:tab w:val="left" w:pos="4536"/>
        </w:tabs>
        <w:jc w:val="both"/>
        <w:outlineLvl w:val="1"/>
        <w:rPr>
          <w:rFonts w:ascii="Times New Roman" w:hAnsi="Times New Roman" w:cs="Times New Roman"/>
          <w:bCs/>
        </w:rPr>
      </w:pPr>
    </w:p>
    <w:p w14:paraId="4696B80E"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b/>
        </w:rPr>
      </w:pPr>
      <w:r w:rsidRPr="00DF236E">
        <w:rPr>
          <w:rFonts w:ascii="Times New Roman" w:hAnsi="Times New Roman" w:cs="Times New Roman"/>
          <w:b/>
        </w:rPr>
        <w:t>13. Начальная (максимальная) цена договора</w:t>
      </w:r>
    </w:p>
    <w:p w14:paraId="7374CE10" w14:textId="0CCCB0C3" w:rsidR="00B31B68" w:rsidRPr="00DF236E" w:rsidRDefault="00A34617"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13.1. </w:t>
      </w:r>
      <w:r w:rsidR="00B31B68" w:rsidRPr="00DF236E">
        <w:rPr>
          <w:rFonts w:ascii="Times New Roman" w:hAnsi="Times New Roman" w:cs="Times New Roman"/>
        </w:rPr>
        <w:t>Определение НМЦ договора, производится только после того, как инициатором закупки выполнены следующие действия:</w:t>
      </w:r>
    </w:p>
    <w:p w14:paraId="63123BB7" w14:textId="44165FE3" w:rsidR="00B31B68" w:rsidRPr="00DF236E" w:rsidRDefault="00B31B68"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13.1.1.</w:t>
      </w:r>
      <w:r w:rsidRPr="00DF236E">
        <w:rPr>
          <w:rFonts w:ascii="Times New Roman" w:hAnsi="Times New Roman" w:cs="Times New Roman"/>
        </w:rPr>
        <w:tab/>
        <w:t>Определена потребность в конкретной продукции, обусловленная целями деятельности заказчика, в том числе проанализированы ранее заключенные договоры и складские запасы в целях исключения дублирования приобретаемой продукции.</w:t>
      </w:r>
    </w:p>
    <w:p w14:paraId="4D89B7B7" w14:textId="77777777" w:rsidR="00B31B68" w:rsidRPr="00DF236E" w:rsidRDefault="00B31B68"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13.1.2.</w:t>
      </w:r>
      <w:r w:rsidRPr="00DF236E">
        <w:rPr>
          <w:rFonts w:ascii="Times New Roman" w:hAnsi="Times New Roman" w:cs="Times New Roman"/>
        </w:rPr>
        <w:tab/>
        <w:t>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3DAF5FE" w14:textId="77777777" w:rsidR="008B1993" w:rsidRPr="00DF236E" w:rsidRDefault="008B1993" w:rsidP="002B2989">
      <w:pPr>
        <w:pStyle w:val="HTML"/>
        <w:tabs>
          <w:tab w:val="left" w:pos="1134"/>
          <w:tab w:val="left" w:pos="4536"/>
        </w:tabs>
        <w:ind w:firstLine="567"/>
        <w:jc w:val="both"/>
        <w:outlineLvl w:val="1"/>
        <w:rPr>
          <w:rFonts w:ascii="Times New Roman" w:hAnsi="Times New Roman" w:cs="Times New Roman"/>
        </w:rPr>
      </w:pPr>
    </w:p>
    <w:p w14:paraId="41810CE4" w14:textId="77777777" w:rsidR="00D960DF" w:rsidRPr="00DF236E" w:rsidRDefault="00D960DF"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На этапе планирования закупки НМЦ формируется с учетом различных источников информации, в том числе на основании скорректированной с учетом текущего уровня цен стоимости аналогичной  продукции, работ, услуг, приобретенных по ранее заключенным договорам,   анализа рынка планируемой к приобретению продукции, работ, услуг,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 имеющейся у Заказчика.</w:t>
      </w:r>
    </w:p>
    <w:p w14:paraId="0ED86491" w14:textId="77777777" w:rsidR="00D960DF" w:rsidRPr="00DF236E" w:rsidRDefault="00D960DF" w:rsidP="002B2989">
      <w:pPr>
        <w:pStyle w:val="HTML"/>
        <w:tabs>
          <w:tab w:val="left" w:pos="1134"/>
          <w:tab w:val="left" w:pos="4536"/>
        </w:tabs>
        <w:ind w:firstLine="567"/>
        <w:jc w:val="both"/>
        <w:outlineLvl w:val="1"/>
        <w:rPr>
          <w:rFonts w:ascii="Times New Roman" w:hAnsi="Times New Roman" w:cs="Times New Roman"/>
        </w:rPr>
      </w:pPr>
    </w:p>
    <w:p w14:paraId="0DB9C3E5" w14:textId="1E96CB12" w:rsidR="00D960DF" w:rsidRPr="00DF236E" w:rsidRDefault="00D960DF"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На этапе подготовки к проведению закупки осуществляется определение и обоснование НМЦ. Определение и обоснование НМЦ заключается в выполнении расчета величины НМЦ, цены единицы продукции и документальном оформлении результатов такого расчета. Расчет оформляется в виде пояснительной записки с приложением информации и документов, на основании которых выполнен расчет, и подписывается инициатором закупки. Обоснование НМЦ отражается в   документации о конкурентной закупке.</w:t>
      </w:r>
    </w:p>
    <w:p w14:paraId="1F88B912" w14:textId="77777777" w:rsidR="00A34617" w:rsidRPr="00DF236E" w:rsidRDefault="00A34617" w:rsidP="002B2989">
      <w:pPr>
        <w:ind w:firstLine="567"/>
        <w:jc w:val="both"/>
        <w:rPr>
          <w:sz w:val="20"/>
          <w:szCs w:val="20"/>
        </w:rPr>
      </w:pPr>
      <w:r w:rsidRPr="00DF236E">
        <w:rPr>
          <w:sz w:val="20"/>
          <w:szCs w:val="20"/>
        </w:rPr>
        <w:t>13.2. НМЦ договора определяется и обосновывается посредством применения следующего метода или нескольких следующих методов:</w:t>
      </w:r>
    </w:p>
    <w:p w14:paraId="5B30AB6C" w14:textId="77777777" w:rsidR="00A34617" w:rsidRPr="00DF236E" w:rsidRDefault="00A34617" w:rsidP="002B2989">
      <w:pPr>
        <w:ind w:firstLine="567"/>
        <w:rPr>
          <w:sz w:val="20"/>
          <w:szCs w:val="20"/>
        </w:rPr>
      </w:pPr>
      <w:r w:rsidRPr="00DF236E">
        <w:rPr>
          <w:sz w:val="20"/>
          <w:szCs w:val="20"/>
        </w:rPr>
        <w:t>1) метод сопоставимых рыночных цен (анализа рынка);</w:t>
      </w:r>
    </w:p>
    <w:p w14:paraId="752D3DCD" w14:textId="77777777" w:rsidR="00A34617" w:rsidRPr="00DF236E" w:rsidRDefault="00A34617" w:rsidP="002B2989">
      <w:pPr>
        <w:ind w:firstLine="567"/>
        <w:rPr>
          <w:sz w:val="20"/>
          <w:szCs w:val="20"/>
        </w:rPr>
      </w:pPr>
      <w:r w:rsidRPr="00DF236E">
        <w:rPr>
          <w:sz w:val="20"/>
          <w:szCs w:val="20"/>
        </w:rPr>
        <w:t>2) проектно-сметный метод;</w:t>
      </w:r>
    </w:p>
    <w:p w14:paraId="63A8CD11" w14:textId="77777777" w:rsidR="00A34617"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3) тарифный метод.</w:t>
      </w:r>
    </w:p>
    <w:p w14:paraId="0BF076F3" w14:textId="77777777" w:rsidR="00011034" w:rsidRPr="00DF236E" w:rsidRDefault="00011034" w:rsidP="002B2989">
      <w:pPr>
        <w:pStyle w:val="HTML"/>
        <w:tabs>
          <w:tab w:val="clear" w:pos="6412"/>
          <w:tab w:val="left" w:pos="1134"/>
          <w:tab w:val="left" w:pos="4536"/>
        </w:tabs>
        <w:ind w:firstLine="567"/>
        <w:jc w:val="both"/>
        <w:outlineLvl w:val="1"/>
        <w:rPr>
          <w:rFonts w:ascii="Times New Roman" w:hAnsi="Times New Roman" w:cs="Times New Roman"/>
        </w:rPr>
      </w:pPr>
    </w:p>
    <w:p w14:paraId="5DCFFF15" w14:textId="77777777" w:rsidR="00A34617" w:rsidRPr="00DF236E" w:rsidRDefault="00A34617" w:rsidP="002B2989">
      <w:pPr>
        <w:ind w:firstLine="567"/>
        <w:jc w:val="both"/>
        <w:rPr>
          <w:sz w:val="20"/>
          <w:szCs w:val="20"/>
        </w:rPr>
      </w:pPr>
      <w:r w:rsidRPr="00DF236E">
        <w:rPr>
          <w:sz w:val="20"/>
          <w:szCs w:val="20"/>
        </w:rPr>
        <w:t xml:space="preserve">13.2.1. </w:t>
      </w:r>
      <w:hyperlink r:id="rId24" w:history="1">
        <w:r w:rsidRPr="00011034">
          <w:rPr>
            <w:rStyle w:val="afa"/>
            <w:b/>
            <w:bCs/>
            <w:color w:val="auto"/>
            <w:sz w:val="20"/>
            <w:szCs w:val="20"/>
            <w:u w:val="none"/>
          </w:rPr>
          <w:t>Метод</w:t>
        </w:r>
      </w:hyperlink>
      <w:r w:rsidRPr="00011034">
        <w:rPr>
          <w:b/>
          <w:bCs/>
          <w:sz w:val="20"/>
          <w:szCs w:val="20"/>
        </w:rPr>
        <w:t xml:space="preserve"> сопоставимых рыночных цен</w:t>
      </w:r>
      <w:r w:rsidRPr="00DF236E">
        <w:rPr>
          <w:sz w:val="20"/>
          <w:szCs w:val="20"/>
        </w:rPr>
        <w:t xml:space="preserve">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0F79B6C7" w14:textId="77777777" w:rsidR="00A34617" w:rsidRPr="00DF236E" w:rsidRDefault="00A34617" w:rsidP="002B2989">
      <w:pPr>
        <w:ind w:firstLine="567"/>
        <w:jc w:val="both"/>
        <w:rPr>
          <w:sz w:val="20"/>
          <w:szCs w:val="20"/>
        </w:rPr>
      </w:pPr>
      <w:r w:rsidRPr="00DF236E">
        <w:rPr>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B65A438" w14:textId="77777777" w:rsidR="00A34617" w:rsidRPr="00DF236E" w:rsidRDefault="00A34617" w:rsidP="002B2989">
      <w:pPr>
        <w:ind w:firstLine="567"/>
        <w:jc w:val="both"/>
        <w:rPr>
          <w:sz w:val="20"/>
          <w:szCs w:val="20"/>
        </w:rPr>
      </w:pPr>
      <w:r w:rsidRPr="00DF236E">
        <w:rPr>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1559CD77" w14:textId="77777777" w:rsidR="00A34617" w:rsidRPr="00DF236E" w:rsidRDefault="00A34617" w:rsidP="002B2989">
      <w:pPr>
        <w:ind w:firstLine="567"/>
        <w:jc w:val="both"/>
        <w:rPr>
          <w:sz w:val="20"/>
          <w:szCs w:val="20"/>
        </w:rPr>
      </w:pPr>
      <w:r w:rsidRPr="00DF236E">
        <w:rPr>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312C0EE5" w14:textId="77777777" w:rsidR="00A34617" w:rsidRPr="00DF236E" w:rsidRDefault="00A34617" w:rsidP="002B2989">
      <w:pPr>
        <w:ind w:firstLine="567"/>
        <w:jc w:val="both"/>
        <w:rPr>
          <w:sz w:val="20"/>
          <w:szCs w:val="20"/>
        </w:rPr>
      </w:pPr>
      <w:r w:rsidRPr="00DF236E">
        <w:rPr>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024437AB" w14:textId="77777777" w:rsidR="00A34617" w:rsidRPr="00DF236E" w:rsidRDefault="00A34617" w:rsidP="002B2989">
      <w:pPr>
        <w:ind w:firstLine="567"/>
        <w:jc w:val="both"/>
        <w:rPr>
          <w:sz w:val="20"/>
          <w:szCs w:val="20"/>
        </w:rPr>
      </w:pPr>
      <w:r w:rsidRPr="00DF236E">
        <w:rPr>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E1851BF" w14:textId="77777777" w:rsidR="00A34617" w:rsidRPr="00DF236E" w:rsidRDefault="00A34617" w:rsidP="002B2989">
      <w:pPr>
        <w:ind w:firstLine="567"/>
        <w:jc w:val="both"/>
        <w:rPr>
          <w:sz w:val="20"/>
          <w:szCs w:val="20"/>
        </w:rPr>
      </w:pPr>
      <w:r w:rsidRPr="00DF236E">
        <w:rPr>
          <w:sz w:val="20"/>
          <w:szCs w:val="20"/>
        </w:rPr>
        <w:lastRenderedPageBreak/>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604CFD3" w14:textId="77777777" w:rsidR="00A34617" w:rsidRPr="00DF236E" w:rsidRDefault="00A34617" w:rsidP="002B2989">
      <w:pPr>
        <w:ind w:firstLine="567"/>
        <w:jc w:val="both"/>
        <w:rPr>
          <w:sz w:val="20"/>
          <w:szCs w:val="20"/>
        </w:rPr>
      </w:pPr>
      <w:r w:rsidRPr="00DF236E">
        <w:rPr>
          <w:sz w:val="20"/>
          <w:szCs w:val="20"/>
        </w:rPr>
        <w:t>-  сроки предоставления ценовой информации;</w:t>
      </w:r>
    </w:p>
    <w:p w14:paraId="11A5AE6B" w14:textId="77777777" w:rsidR="00A34617" w:rsidRPr="00DF236E" w:rsidRDefault="00A34617" w:rsidP="002B2989">
      <w:pPr>
        <w:ind w:firstLine="567"/>
        <w:jc w:val="both"/>
        <w:rPr>
          <w:sz w:val="20"/>
          <w:szCs w:val="20"/>
        </w:rPr>
      </w:pPr>
      <w:r w:rsidRPr="00DF236E">
        <w:rPr>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1C20ED67" w14:textId="77777777" w:rsidR="00A34617" w:rsidRPr="00DF236E" w:rsidRDefault="00A34617" w:rsidP="002B2989">
      <w:pPr>
        <w:ind w:firstLine="567"/>
        <w:jc w:val="both"/>
        <w:rPr>
          <w:sz w:val="20"/>
          <w:szCs w:val="20"/>
        </w:rPr>
      </w:pPr>
      <w:r w:rsidRPr="00DF236E">
        <w:rPr>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6405A8A" w14:textId="77777777" w:rsidR="00A34617" w:rsidRPr="00DF236E" w:rsidRDefault="00A34617" w:rsidP="002B2989">
      <w:pPr>
        <w:ind w:firstLine="567"/>
        <w:jc w:val="both"/>
        <w:rPr>
          <w:sz w:val="20"/>
          <w:szCs w:val="20"/>
        </w:rPr>
      </w:pPr>
      <w:r w:rsidRPr="00DF236E">
        <w:rPr>
          <w:sz w:val="20"/>
          <w:szCs w:val="20"/>
        </w:rPr>
        <w:t xml:space="preserve">б) разместить запрос о предоставлении ценовой информации </w:t>
      </w:r>
      <w:proofErr w:type="gramStart"/>
      <w:r w:rsidRPr="00DF236E">
        <w:rPr>
          <w:sz w:val="20"/>
          <w:szCs w:val="20"/>
        </w:rPr>
        <w:t>в  ЕИС</w:t>
      </w:r>
      <w:proofErr w:type="gramEnd"/>
      <w:r w:rsidRPr="00DF236E">
        <w:rPr>
          <w:sz w:val="20"/>
          <w:szCs w:val="20"/>
        </w:rPr>
        <w:t xml:space="preserve"> или на Электронной торговой площадке, содержащий следующую информацию: </w:t>
      </w:r>
    </w:p>
    <w:p w14:paraId="5DDE3CF8" w14:textId="77777777" w:rsidR="00A34617" w:rsidRPr="00DF236E" w:rsidRDefault="00A34617" w:rsidP="002B2989">
      <w:pPr>
        <w:ind w:firstLine="567"/>
        <w:jc w:val="both"/>
        <w:rPr>
          <w:sz w:val="20"/>
          <w:szCs w:val="20"/>
        </w:rPr>
      </w:pPr>
      <w:r w:rsidRPr="00DF236E">
        <w:rPr>
          <w:sz w:val="20"/>
          <w:szCs w:val="20"/>
        </w:rPr>
        <w:t>-  подробное описание объекта закупки, включая указание единицы измерения, количества товара, объема работы или услуги;</w:t>
      </w:r>
    </w:p>
    <w:p w14:paraId="31D5D1F5" w14:textId="77777777" w:rsidR="00A34617" w:rsidRPr="00DF236E" w:rsidRDefault="00A34617" w:rsidP="002B2989">
      <w:pPr>
        <w:ind w:firstLine="567"/>
        <w:jc w:val="both"/>
        <w:rPr>
          <w:sz w:val="20"/>
          <w:szCs w:val="20"/>
        </w:rPr>
      </w:pPr>
      <w:r w:rsidRPr="00DF236E">
        <w:rPr>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2E47200" w14:textId="77777777" w:rsidR="00A34617" w:rsidRPr="00DF236E" w:rsidRDefault="00A34617" w:rsidP="002B2989">
      <w:pPr>
        <w:ind w:firstLine="567"/>
        <w:jc w:val="both"/>
        <w:rPr>
          <w:sz w:val="20"/>
          <w:szCs w:val="20"/>
        </w:rPr>
      </w:pPr>
      <w:r w:rsidRPr="00DF236E">
        <w:rPr>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0F66D93" w14:textId="77777777" w:rsidR="00A34617" w:rsidRPr="00DF236E" w:rsidRDefault="00A34617" w:rsidP="002B2989">
      <w:pPr>
        <w:ind w:firstLine="567"/>
        <w:jc w:val="both"/>
        <w:rPr>
          <w:sz w:val="20"/>
          <w:szCs w:val="20"/>
        </w:rPr>
      </w:pPr>
      <w:r w:rsidRPr="00DF236E">
        <w:rPr>
          <w:sz w:val="20"/>
          <w:szCs w:val="20"/>
        </w:rPr>
        <w:t>-  сроки предоставления ценовой информации;</w:t>
      </w:r>
    </w:p>
    <w:p w14:paraId="48D678BE" w14:textId="77777777" w:rsidR="00A34617" w:rsidRPr="00DF236E" w:rsidRDefault="00A34617" w:rsidP="002B2989">
      <w:pPr>
        <w:ind w:firstLine="567"/>
        <w:jc w:val="both"/>
        <w:rPr>
          <w:sz w:val="20"/>
          <w:szCs w:val="20"/>
        </w:rPr>
      </w:pPr>
      <w:r w:rsidRPr="00DF236E">
        <w:rPr>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66E2F0C8" w14:textId="77777777" w:rsidR="00A34617" w:rsidRPr="00DF236E" w:rsidRDefault="00A34617" w:rsidP="002B2989">
      <w:pPr>
        <w:ind w:firstLine="567"/>
        <w:jc w:val="both"/>
        <w:rPr>
          <w:sz w:val="20"/>
          <w:szCs w:val="20"/>
        </w:rPr>
      </w:pPr>
      <w:r w:rsidRPr="00DF236E">
        <w:rPr>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B3C07BE" w14:textId="77777777" w:rsidR="00A34617" w:rsidRPr="00DF236E" w:rsidRDefault="00A34617" w:rsidP="002B2989">
      <w:pPr>
        <w:ind w:firstLine="567"/>
        <w:jc w:val="both"/>
        <w:rPr>
          <w:sz w:val="20"/>
          <w:szCs w:val="20"/>
        </w:rPr>
      </w:pPr>
    </w:p>
    <w:p w14:paraId="3901CAC2" w14:textId="77777777" w:rsidR="00A34617" w:rsidRPr="00DF236E" w:rsidRDefault="00A34617" w:rsidP="002B2989">
      <w:pPr>
        <w:ind w:firstLine="567"/>
        <w:jc w:val="both"/>
        <w:rPr>
          <w:sz w:val="20"/>
          <w:szCs w:val="20"/>
        </w:rPr>
      </w:pPr>
      <w:r w:rsidRPr="00DF236E">
        <w:rPr>
          <w:sz w:val="20"/>
          <w:szCs w:val="20"/>
        </w:rPr>
        <w:t>По результатам запросов о предоставлении ценовой информации Заказчик составляет протокол, содержащий следующие сведения:</w:t>
      </w:r>
    </w:p>
    <w:p w14:paraId="14CC39F0" w14:textId="77777777" w:rsidR="00A34617" w:rsidRPr="00DF236E" w:rsidRDefault="00A34617" w:rsidP="002B2989">
      <w:pPr>
        <w:ind w:firstLine="567"/>
        <w:jc w:val="both"/>
        <w:rPr>
          <w:sz w:val="20"/>
          <w:szCs w:val="20"/>
        </w:rPr>
      </w:pPr>
      <w:r w:rsidRPr="00DF236E">
        <w:rPr>
          <w:sz w:val="20"/>
          <w:szCs w:val="20"/>
        </w:rPr>
        <w:t>1) Дата составления протокола.</w:t>
      </w:r>
    </w:p>
    <w:p w14:paraId="79D76E45" w14:textId="77777777" w:rsidR="00A34617" w:rsidRPr="00DF236E" w:rsidRDefault="00A34617" w:rsidP="002B2989">
      <w:pPr>
        <w:ind w:firstLine="567"/>
        <w:jc w:val="both"/>
        <w:rPr>
          <w:sz w:val="20"/>
          <w:szCs w:val="20"/>
        </w:rPr>
      </w:pPr>
      <w:r w:rsidRPr="00DF236E">
        <w:rPr>
          <w:sz w:val="20"/>
          <w:szCs w:val="20"/>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58AE5536" w14:textId="77777777" w:rsidR="00A34617" w:rsidRPr="00DF236E" w:rsidRDefault="00A34617" w:rsidP="002B2989">
      <w:pPr>
        <w:ind w:firstLine="567"/>
        <w:jc w:val="both"/>
        <w:rPr>
          <w:sz w:val="20"/>
          <w:szCs w:val="20"/>
        </w:rPr>
      </w:pPr>
      <w:r w:rsidRPr="00DF236E">
        <w:rPr>
          <w:sz w:val="20"/>
          <w:szCs w:val="20"/>
        </w:rPr>
        <w:t>3) Информация о предоставленных ценовых предложениях.</w:t>
      </w:r>
    </w:p>
    <w:p w14:paraId="3307D41B" w14:textId="77777777" w:rsidR="00A34617" w:rsidRPr="00DF236E" w:rsidRDefault="00A34617" w:rsidP="002B2989">
      <w:pPr>
        <w:ind w:firstLine="567"/>
        <w:jc w:val="both"/>
        <w:rPr>
          <w:sz w:val="20"/>
          <w:szCs w:val="20"/>
        </w:rPr>
      </w:pPr>
      <w:r w:rsidRPr="00DF236E">
        <w:rPr>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4E60E154" w14:textId="77777777" w:rsidR="00A34617" w:rsidRPr="00DF236E" w:rsidRDefault="00A34617" w:rsidP="002B2989">
      <w:pPr>
        <w:ind w:firstLine="567"/>
        <w:jc w:val="both"/>
        <w:rPr>
          <w:sz w:val="20"/>
          <w:szCs w:val="20"/>
        </w:rPr>
      </w:pPr>
      <w:r w:rsidRPr="00DF236E">
        <w:rPr>
          <w:sz w:val="20"/>
          <w:szCs w:val="20"/>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75B14554" w14:textId="77777777" w:rsidR="00A34617" w:rsidRPr="00DF236E" w:rsidRDefault="00A34617" w:rsidP="002B2989">
      <w:pPr>
        <w:ind w:firstLine="567"/>
        <w:jc w:val="both"/>
        <w:rPr>
          <w:sz w:val="20"/>
          <w:szCs w:val="20"/>
        </w:rPr>
      </w:pPr>
      <w:r w:rsidRPr="00DF236E">
        <w:rPr>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2CBDA459" w14:textId="77777777" w:rsidR="00A34617" w:rsidRPr="00DF236E" w:rsidRDefault="00A34617" w:rsidP="002B2989">
      <w:pPr>
        <w:ind w:firstLine="567"/>
        <w:jc w:val="both"/>
        <w:rPr>
          <w:sz w:val="20"/>
          <w:szCs w:val="20"/>
        </w:rPr>
      </w:pPr>
      <w:r w:rsidRPr="00DF236E">
        <w:rPr>
          <w:sz w:val="20"/>
          <w:szCs w:val="20"/>
        </w:rPr>
        <w:t xml:space="preserve">Результат процедур определения НМЦ  является основанием для установления НМЦ при проведении конкурентных и неконкурентных закупок. </w:t>
      </w:r>
    </w:p>
    <w:p w14:paraId="0256B57D"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13.2.1.1. </w:t>
      </w:r>
      <w:hyperlink r:id="rId25" w:history="1">
        <w:r w:rsidRPr="00DF236E">
          <w:rPr>
            <w:rFonts w:ascii="Times New Roman" w:hAnsi="Times New Roman" w:cs="Times New Roman"/>
          </w:rPr>
          <w:t>Идентичными</w:t>
        </w:r>
      </w:hyperlink>
      <w:r w:rsidRPr="00DF236E">
        <w:rPr>
          <w:rFonts w:ascii="Times New Roman" w:hAnsi="Times New Roman" w:cs="Times New Roman"/>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37D3701"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 xml:space="preserve">13.2.1.2. </w:t>
      </w:r>
      <w:hyperlink r:id="rId26" w:history="1">
        <w:r w:rsidRPr="00DF236E">
          <w:rPr>
            <w:sz w:val="20"/>
            <w:szCs w:val="20"/>
          </w:rPr>
          <w:t>Однородными</w:t>
        </w:r>
      </w:hyperlink>
      <w:r w:rsidRPr="00DF236E">
        <w:rPr>
          <w:sz w:val="20"/>
          <w:szCs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5B3FCDB" w14:textId="77777777" w:rsidR="00A34617"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w:t>
      </w:r>
      <w:r w:rsidRPr="00DF236E">
        <w:rPr>
          <w:rFonts w:ascii="Times New Roman" w:hAnsi="Times New Roman" w:cs="Times New Roman"/>
        </w:rPr>
        <w:lastRenderedPageBreak/>
        <w:t>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79BBF62" w14:textId="77777777" w:rsidR="00011034" w:rsidRPr="00DF236E" w:rsidRDefault="00011034" w:rsidP="002B2989">
      <w:pPr>
        <w:pStyle w:val="HTML"/>
        <w:tabs>
          <w:tab w:val="clear" w:pos="6412"/>
          <w:tab w:val="left" w:pos="1134"/>
          <w:tab w:val="left" w:pos="4536"/>
        </w:tabs>
        <w:ind w:firstLine="567"/>
        <w:jc w:val="both"/>
        <w:outlineLvl w:val="1"/>
        <w:rPr>
          <w:rFonts w:ascii="Times New Roman" w:hAnsi="Times New Roman" w:cs="Times New Roman"/>
        </w:rPr>
      </w:pPr>
    </w:p>
    <w:p w14:paraId="64F81FB8" w14:textId="77777777" w:rsidR="00A34617" w:rsidRPr="00DF236E" w:rsidRDefault="00A34617" w:rsidP="002B2989">
      <w:pPr>
        <w:ind w:firstLine="567"/>
        <w:jc w:val="both"/>
        <w:rPr>
          <w:sz w:val="20"/>
          <w:szCs w:val="20"/>
        </w:rPr>
      </w:pPr>
      <w:r w:rsidRPr="00DF236E">
        <w:rPr>
          <w:sz w:val="20"/>
          <w:szCs w:val="20"/>
        </w:rPr>
        <w:t xml:space="preserve">13.2.2. </w:t>
      </w:r>
      <w:r w:rsidRPr="00011034">
        <w:rPr>
          <w:b/>
          <w:bCs/>
          <w:sz w:val="20"/>
          <w:szCs w:val="20"/>
        </w:rPr>
        <w:t>Проектно-сметный метод</w:t>
      </w:r>
      <w:r w:rsidRPr="00DF236E">
        <w:rPr>
          <w:sz w:val="20"/>
          <w:szCs w:val="20"/>
        </w:rPr>
        <w:t xml:space="preserve"> определения НМЦ договора может применяться в следующих случаях:</w:t>
      </w:r>
    </w:p>
    <w:p w14:paraId="1DE5BE99" w14:textId="77777777" w:rsidR="00A34617" w:rsidRPr="00DF236E" w:rsidRDefault="00A34617" w:rsidP="002B2989">
      <w:pPr>
        <w:ind w:firstLine="567"/>
        <w:jc w:val="both"/>
        <w:rPr>
          <w:sz w:val="20"/>
          <w:szCs w:val="20"/>
        </w:rPr>
      </w:pPr>
      <w:r w:rsidRPr="00DF236E">
        <w:rPr>
          <w:sz w:val="20"/>
          <w:szCs w:val="20"/>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11CDA483"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по договорам на текущий ремонт зданий, строений, сооружений, помещений.</w:t>
      </w:r>
    </w:p>
    <w:p w14:paraId="192D0085"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13.2.2.1.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E79BA5E" w14:textId="77777777" w:rsidR="00A34617" w:rsidRPr="00DF236E" w:rsidRDefault="00A34617" w:rsidP="002B2989">
      <w:pPr>
        <w:ind w:firstLine="567"/>
        <w:jc w:val="both"/>
        <w:rPr>
          <w:sz w:val="20"/>
          <w:szCs w:val="20"/>
        </w:rPr>
      </w:pPr>
      <w:r w:rsidRPr="00DF236E">
        <w:rPr>
          <w:sz w:val="20"/>
          <w:szCs w:val="20"/>
        </w:rPr>
        <w:t xml:space="preserve">13.2.2.2. Этапы определения НМЦ при выборе генерального подрядчика на строительство, реконструкцию, капитальный ремонт зданий и сооружений: </w:t>
      </w:r>
    </w:p>
    <w:p w14:paraId="4EEF9000" w14:textId="77777777" w:rsidR="00A34617" w:rsidRPr="00DF236E" w:rsidRDefault="00A34617" w:rsidP="002B2989">
      <w:pPr>
        <w:ind w:firstLine="567"/>
        <w:jc w:val="both"/>
        <w:rPr>
          <w:sz w:val="20"/>
          <w:szCs w:val="20"/>
        </w:rPr>
      </w:pPr>
      <w:r w:rsidRPr="00DF236E">
        <w:rPr>
          <w:sz w:val="20"/>
          <w:szCs w:val="20"/>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5774208C" w14:textId="77777777" w:rsidR="00A34617" w:rsidRPr="00DF236E" w:rsidRDefault="00A34617" w:rsidP="002B2989">
      <w:pPr>
        <w:ind w:firstLine="567"/>
        <w:jc w:val="both"/>
        <w:rPr>
          <w:sz w:val="20"/>
          <w:szCs w:val="20"/>
        </w:rPr>
      </w:pPr>
      <w:r w:rsidRPr="00DF236E">
        <w:rPr>
          <w:sz w:val="20"/>
          <w:szCs w:val="20"/>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1D117ED1"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3) определение прогнозируемой стоимости строительства по месяцам (кварталам, годам) планируемого периода строительства, их суммирование.</w:t>
      </w:r>
    </w:p>
    <w:p w14:paraId="433AD73E"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13.2.3. </w:t>
      </w:r>
      <w:r w:rsidRPr="00011034">
        <w:rPr>
          <w:rFonts w:ascii="Times New Roman" w:hAnsi="Times New Roman" w:cs="Times New Roman"/>
          <w:b/>
          <w:bCs/>
        </w:rPr>
        <w:t xml:space="preserve">Тарифный </w:t>
      </w:r>
      <w:hyperlink r:id="rId27" w:history="1">
        <w:r w:rsidRPr="00011034">
          <w:rPr>
            <w:rFonts w:ascii="Times New Roman" w:hAnsi="Times New Roman" w:cs="Times New Roman"/>
            <w:b/>
            <w:bCs/>
          </w:rPr>
          <w:t>метод</w:t>
        </w:r>
      </w:hyperlink>
      <w:r w:rsidRPr="00DF236E">
        <w:rPr>
          <w:rFonts w:ascii="Times New Roman" w:hAnsi="Times New Roman" w:cs="Times New Roman"/>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43602BA8" w14:textId="77777777" w:rsidR="00A34617" w:rsidRPr="00DF236E" w:rsidRDefault="00A34617" w:rsidP="002B2989">
      <w:pPr>
        <w:ind w:firstLine="567"/>
        <w:jc w:val="both"/>
        <w:rPr>
          <w:sz w:val="20"/>
          <w:szCs w:val="20"/>
          <w:lang w:eastAsia="ru-RU"/>
        </w:rPr>
      </w:pPr>
      <w:r w:rsidRPr="00DF236E">
        <w:rPr>
          <w:sz w:val="20"/>
          <w:szCs w:val="20"/>
        </w:rPr>
        <w:t>13.2.4.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5B77A678"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13.3. При использовании метода сопоставимых рыночных цен (анализа рынка) НМЦ договора может быть скорректирована в следующем порядке:</w:t>
      </w:r>
    </w:p>
    <w:p w14:paraId="183A2CA7"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13.3.1. если закупка осуществляется путем проведения конкурса - цена товара, работы, услуги при необходимости может быть увеличена не более чем на 10%;</w:t>
      </w:r>
    </w:p>
    <w:p w14:paraId="0ACFBB18"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13.3.2. если закупка осуществляется путем проведения аукциона - цена товара, работы, услуги при необходимости может быть увеличена не более чем на 13%;</w:t>
      </w:r>
    </w:p>
    <w:p w14:paraId="5E493294"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13.3.3.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39262DB6"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13.4.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08B45FB6" w14:textId="77777777" w:rsidR="00A34617" w:rsidRPr="00DF236E" w:rsidRDefault="00A34617" w:rsidP="002B2989">
      <w:pPr>
        <w:autoSpaceDE w:val="0"/>
        <w:autoSpaceDN w:val="0"/>
        <w:adjustRightInd w:val="0"/>
        <w:ind w:firstLine="567"/>
        <w:jc w:val="both"/>
        <w:outlineLvl w:val="0"/>
        <w:rPr>
          <w:sz w:val="20"/>
          <w:szCs w:val="20"/>
        </w:rPr>
      </w:pPr>
    </w:p>
    <w:p w14:paraId="0AC86C43" w14:textId="77777777" w:rsidR="00A34617" w:rsidRPr="00DF236E" w:rsidRDefault="00A34617" w:rsidP="002B2989">
      <w:pPr>
        <w:autoSpaceDE w:val="0"/>
        <w:autoSpaceDN w:val="0"/>
        <w:adjustRightInd w:val="0"/>
        <w:ind w:firstLine="567"/>
        <w:jc w:val="center"/>
        <w:rPr>
          <w:sz w:val="20"/>
          <w:szCs w:val="20"/>
        </w:rPr>
      </w:pPr>
      <w:r w:rsidRPr="00DF236E">
        <w:rPr>
          <w:noProof/>
          <w:position w:val="-28"/>
          <w:sz w:val="20"/>
          <w:szCs w:val="20"/>
          <w:lang w:eastAsia="ru-RU"/>
        </w:rPr>
        <w:drawing>
          <wp:inline distT="0" distB="0" distL="0" distR="0" wp14:anchorId="09E454EA" wp14:editId="179A58E5">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DF236E">
        <w:rPr>
          <w:sz w:val="20"/>
          <w:szCs w:val="20"/>
        </w:rPr>
        <w:t>,</w:t>
      </w:r>
    </w:p>
    <w:p w14:paraId="45EE0115" w14:textId="77777777" w:rsidR="00A34617" w:rsidRPr="00DF236E" w:rsidRDefault="00A34617" w:rsidP="002B2989">
      <w:pPr>
        <w:autoSpaceDE w:val="0"/>
        <w:autoSpaceDN w:val="0"/>
        <w:adjustRightInd w:val="0"/>
        <w:ind w:firstLine="567"/>
        <w:jc w:val="center"/>
        <w:rPr>
          <w:sz w:val="20"/>
          <w:szCs w:val="20"/>
        </w:rPr>
      </w:pPr>
    </w:p>
    <w:p w14:paraId="56AC6C0D"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где:</w:t>
      </w:r>
    </w:p>
    <w:p w14:paraId="2FBA1E5E" w14:textId="77777777" w:rsidR="00A34617" w:rsidRPr="00DF236E" w:rsidRDefault="00A34617" w:rsidP="002B2989">
      <w:pPr>
        <w:autoSpaceDE w:val="0"/>
        <w:autoSpaceDN w:val="0"/>
        <w:adjustRightInd w:val="0"/>
        <w:ind w:firstLine="567"/>
        <w:jc w:val="both"/>
        <w:rPr>
          <w:sz w:val="20"/>
          <w:szCs w:val="20"/>
        </w:rPr>
      </w:pPr>
      <w:r w:rsidRPr="00DF236E">
        <w:rPr>
          <w:noProof/>
          <w:position w:val="-6"/>
          <w:sz w:val="20"/>
          <w:szCs w:val="20"/>
          <w:lang w:eastAsia="ru-RU"/>
        </w:rPr>
        <w:drawing>
          <wp:inline distT="0" distB="0" distL="0" distR="0" wp14:anchorId="17511266" wp14:editId="1C3B984A">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DF236E">
        <w:rPr>
          <w:sz w:val="20"/>
          <w:szCs w:val="20"/>
        </w:rPr>
        <w:t xml:space="preserve"> - коэффициент для пересчета цен прошлых периодов к текущему уровню цен;</w:t>
      </w:r>
    </w:p>
    <w:p w14:paraId="122BC85B" w14:textId="77777777" w:rsidR="00A34617" w:rsidRPr="00DF236E" w:rsidRDefault="00A34617" w:rsidP="002B2989">
      <w:pPr>
        <w:autoSpaceDE w:val="0"/>
        <w:autoSpaceDN w:val="0"/>
        <w:adjustRightInd w:val="0"/>
        <w:ind w:firstLine="567"/>
        <w:jc w:val="both"/>
        <w:rPr>
          <w:sz w:val="20"/>
          <w:szCs w:val="20"/>
        </w:rPr>
      </w:pPr>
      <w:r w:rsidRPr="00DF236E">
        <w:rPr>
          <w:noProof/>
          <w:position w:val="-6"/>
          <w:sz w:val="20"/>
          <w:szCs w:val="20"/>
          <w:lang w:eastAsia="ru-RU"/>
        </w:rPr>
        <w:drawing>
          <wp:inline distT="0" distB="0" distL="0" distR="0" wp14:anchorId="354E226E" wp14:editId="118B9DBF">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F236E">
        <w:rPr>
          <w:sz w:val="20"/>
          <w:szCs w:val="20"/>
        </w:rPr>
        <w:t xml:space="preserve"> - срок формирования ценовой информации, используемой для расчета;</w:t>
      </w:r>
    </w:p>
    <w:p w14:paraId="34B1F41F"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t - месяц проведения расчетов НМЦК;</w:t>
      </w:r>
    </w:p>
    <w:p w14:paraId="29EF116B" w14:textId="49B7898D" w:rsidR="00A34617" w:rsidRPr="00DF236E" w:rsidRDefault="00A34617" w:rsidP="002B2989">
      <w:pPr>
        <w:autoSpaceDE w:val="0"/>
        <w:autoSpaceDN w:val="0"/>
        <w:adjustRightInd w:val="0"/>
        <w:ind w:firstLine="567"/>
        <w:jc w:val="both"/>
        <w:rPr>
          <w:sz w:val="20"/>
          <w:szCs w:val="20"/>
        </w:rPr>
      </w:pPr>
      <w:r w:rsidRPr="00DF236E">
        <w:rPr>
          <w:noProof/>
          <w:position w:val="-8"/>
          <w:sz w:val="20"/>
          <w:szCs w:val="20"/>
          <w:lang w:eastAsia="ru-RU"/>
        </w:rPr>
        <w:drawing>
          <wp:inline distT="0" distB="0" distL="0" distR="0" wp14:anchorId="342F5C50" wp14:editId="17F53E2F">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DF236E">
        <w:rPr>
          <w:sz w:val="20"/>
          <w:szCs w:val="20"/>
        </w:rPr>
        <w:t xml:space="preserve"> - индекс потребительских цен на месяц в процентах к предыдущему месяцу, соответствующий месяцу в интервале от </w:t>
      </w:r>
      <w:r w:rsidRPr="00DF236E">
        <w:rPr>
          <w:noProof/>
          <w:position w:val="-6"/>
          <w:sz w:val="20"/>
          <w:szCs w:val="20"/>
          <w:lang w:eastAsia="ru-RU"/>
        </w:rPr>
        <w:drawing>
          <wp:inline distT="0" distB="0" distL="0" distR="0" wp14:anchorId="365F51BD" wp14:editId="01CF9023">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F236E">
        <w:rPr>
          <w:sz w:val="20"/>
          <w:szCs w:val="20"/>
        </w:rPr>
        <w:t xml:space="preserve"> до t включительно, установленный Федеральной службой государственной статистики (официальный сайт в сети "Интернет" </w:t>
      </w:r>
      <w:hyperlink r:id="rId32" w:history="1">
        <w:r w:rsidR="00C62D81" w:rsidRPr="00DF236E">
          <w:rPr>
            <w:rStyle w:val="afa"/>
            <w:sz w:val="20"/>
            <w:szCs w:val="20"/>
          </w:rPr>
          <w:t>www.gks.ru</w:t>
        </w:r>
      </w:hyperlink>
      <w:r w:rsidRPr="00DF236E">
        <w:rPr>
          <w:sz w:val="20"/>
          <w:szCs w:val="20"/>
        </w:rPr>
        <w:t>).</w:t>
      </w:r>
    </w:p>
    <w:p w14:paraId="64883901"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xml:space="preserve">13.4.1. 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58FFCB74"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82D1727"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24DE103B" w14:textId="77777777" w:rsidR="00C62D81" w:rsidRPr="00DF236E" w:rsidRDefault="00C62D81" w:rsidP="002B2989">
      <w:pPr>
        <w:autoSpaceDE w:val="0"/>
        <w:autoSpaceDN w:val="0"/>
        <w:adjustRightInd w:val="0"/>
        <w:ind w:firstLine="567"/>
        <w:jc w:val="both"/>
        <w:rPr>
          <w:sz w:val="20"/>
          <w:szCs w:val="20"/>
        </w:rPr>
      </w:pPr>
      <w:r w:rsidRPr="00DF236E">
        <w:rPr>
          <w:sz w:val="20"/>
          <w:szCs w:val="20"/>
        </w:rPr>
        <w:lastRenderedPageBreak/>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762171D6"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7C1906BD"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724855B"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F1CE845"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сроки предоставления ценовой информации;</w:t>
      </w:r>
    </w:p>
    <w:p w14:paraId="130794B5"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24E09E20"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81EF835"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xml:space="preserve">б) разместить запрос о предоставлении ценовой информации </w:t>
      </w:r>
      <w:proofErr w:type="gramStart"/>
      <w:r w:rsidRPr="00DF236E">
        <w:rPr>
          <w:sz w:val="20"/>
          <w:szCs w:val="20"/>
        </w:rPr>
        <w:t>в  ЕИС</w:t>
      </w:r>
      <w:proofErr w:type="gramEnd"/>
      <w:r w:rsidRPr="00DF236E">
        <w:rPr>
          <w:sz w:val="20"/>
          <w:szCs w:val="20"/>
        </w:rPr>
        <w:t xml:space="preserve"> или на Электронной торговой площадке, содержащий следующую информацию: </w:t>
      </w:r>
    </w:p>
    <w:p w14:paraId="3724E724"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подробное описание объекта закупки, включая указание единицы измерения, количества товара, объема работы или услуги;</w:t>
      </w:r>
    </w:p>
    <w:p w14:paraId="1DC41A69"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735E8D1"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A315605"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сроки предоставления ценовой информации;</w:t>
      </w:r>
    </w:p>
    <w:p w14:paraId="11BDCB38"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3929EF2C"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8C93DEF"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B59B038"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3ACA4F9A"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По результатам запросов о предоставлении ценовой информации Заказчик составляет протокол, содержащий следующие сведения:</w:t>
      </w:r>
    </w:p>
    <w:p w14:paraId="7E5C9923"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1) Дата составления протокола.</w:t>
      </w:r>
    </w:p>
    <w:p w14:paraId="416BDDE2"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2) Количество поданных ценовых предложений,  дата и время регистрации каждого ценового предложения.</w:t>
      </w:r>
    </w:p>
    <w:p w14:paraId="622BFED7"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3) Информация о предоставленных ценовых предложениях.</w:t>
      </w:r>
    </w:p>
    <w:p w14:paraId="4CDC72D8" w14:textId="77777777" w:rsidR="00C62D81" w:rsidRPr="00DF236E" w:rsidRDefault="00C62D81" w:rsidP="002B2989">
      <w:pPr>
        <w:autoSpaceDE w:val="0"/>
        <w:autoSpaceDN w:val="0"/>
        <w:adjustRightInd w:val="0"/>
        <w:ind w:firstLine="567"/>
        <w:jc w:val="both"/>
        <w:rPr>
          <w:sz w:val="20"/>
          <w:szCs w:val="20"/>
        </w:rPr>
      </w:pPr>
      <w:r w:rsidRPr="00DF236E">
        <w:rPr>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75F79380" w14:textId="402EA229" w:rsidR="00C62D81" w:rsidRPr="00DF236E" w:rsidRDefault="00C62D81" w:rsidP="002B2989">
      <w:pPr>
        <w:autoSpaceDE w:val="0"/>
        <w:autoSpaceDN w:val="0"/>
        <w:adjustRightInd w:val="0"/>
        <w:ind w:firstLine="567"/>
        <w:jc w:val="both"/>
        <w:rPr>
          <w:sz w:val="20"/>
          <w:szCs w:val="20"/>
        </w:rPr>
      </w:pPr>
      <w:r w:rsidRPr="00DF236E">
        <w:rPr>
          <w:sz w:val="20"/>
          <w:szCs w:val="20"/>
        </w:rPr>
        <w:t>Результат процедур определения НМЦ  является основанием для установления НМЦ при проведении конкурентных закупок в порядке, установленном  с п. 13.3. настоящего Положения.</w:t>
      </w:r>
    </w:p>
    <w:p w14:paraId="537C0CA3"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 xml:space="preserve">13.5. В целях определения однородности совокупности значений выявленных цен, используемых в расчете НМЦ </w:t>
      </w:r>
      <w:proofErr w:type="gramStart"/>
      <w:r w:rsidRPr="00DF236E">
        <w:rPr>
          <w:sz w:val="20"/>
          <w:szCs w:val="20"/>
        </w:rPr>
        <w:t>договора</w:t>
      </w:r>
      <w:proofErr w:type="gramEnd"/>
      <w:r w:rsidRPr="00DF236E">
        <w:rPr>
          <w:sz w:val="20"/>
          <w:szCs w:val="20"/>
        </w:rPr>
        <w:t xml:space="preserve"> может быть применен коэффициент вариации, рассчитанный по следующей формуле:</w:t>
      </w:r>
    </w:p>
    <w:p w14:paraId="58FDB017" w14:textId="77777777" w:rsidR="00A34617" w:rsidRPr="00DF236E" w:rsidRDefault="00A34617" w:rsidP="002B2989">
      <w:pPr>
        <w:autoSpaceDE w:val="0"/>
        <w:autoSpaceDN w:val="0"/>
        <w:adjustRightInd w:val="0"/>
        <w:ind w:firstLine="567"/>
        <w:jc w:val="both"/>
        <w:outlineLvl w:val="0"/>
        <w:rPr>
          <w:sz w:val="20"/>
          <w:szCs w:val="20"/>
        </w:rPr>
      </w:pPr>
    </w:p>
    <w:p w14:paraId="17594B42" w14:textId="77777777" w:rsidR="00A34617" w:rsidRPr="00DF236E" w:rsidRDefault="00A34617" w:rsidP="002B2989">
      <w:pPr>
        <w:autoSpaceDE w:val="0"/>
        <w:autoSpaceDN w:val="0"/>
        <w:adjustRightInd w:val="0"/>
        <w:ind w:firstLine="567"/>
        <w:jc w:val="center"/>
        <w:rPr>
          <w:sz w:val="20"/>
          <w:szCs w:val="20"/>
        </w:rPr>
      </w:pPr>
      <w:r w:rsidRPr="00DF236E">
        <w:rPr>
          <w:noProof/>
          <w:position w:val="-23"/>
          <w:sz w:val="20"/>
          <w:szCs w:val="20"/>
          <w:lang w:eastAsia="ru-RU"/>
        </w:rPr>
        <w:lastRenderedPageBreak/>
        <w:drawing>
          <wp:inline distT="0" distB="0" distL="0" distR="0" wp14:anchorId="12D94557" wp14:editId="3445DE0B">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DF236E">
        <w:rPr>
          <w:sz w:val="20"/>
          <w:szCs w:val="20"/>
        </w:rPr>
        <w:t>,</w:t>
      </w:r>
    </w:p>
    <w:p w14:paraId="57A8E1D7" w14:textId="77777777" w:rsidR="00A34617" w:rsidRPr="00DF236E" w:rsidRDefault="00A34617" w:rsidP="002B2989">
      <w:pPr>
        <w:autoSpaceDE w:val="0"/>
        <w:autoSpaceDN w:val="0"/>
        <w:adjustRightInd w:val="0"/>
        <w:ind w:firstLine="567"/>
        <w:jc w:val="both"/>
        <w:rPr>
          <w:sz w:val="20"/>
          <w:szCs w:val="20"/>
        </w:rPr>
      </w:pPr>
    </w:p>
    <w:p w14:paraId="04ECDE29"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где:</w:t>
      </w:r>
    </w:p>
    <w:p w14:paraId="0E137156"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V - коэффициент вариации;</w:t>
      </w:r>
    </w:p>
    <w:p w14:paraId="1AEFAAB0" w14:textId="77777777" w:rsidR="00A34617" w:rsidRPr="00DF236E" w:rsidRDefault="00A34617" w:rsidP="002B2989">
      <w:pPr>
        <w:autoSpaceDE w:val="0"/>
        <w:autoSpaceDN w:val="0"/>
        <w:adjustRightInd w:val="0"/>
        <w:ind w:firstLine="567"/>
        <w:jc w:val="both"/>
        <w:rPr>
          <w:sz w:val="20"/>
          <w:szCs w:val="20"/>
        </w:rPr>
      </w:pPr>
      <w:r w:rsidRPr="00DF236E">
        <w:rPr>
          <w:noProof/>
          <w:position w:val="-33"/>
          <w:sz w:val="20"/>
          <w:szCs w:val="20"/>
          <w:lang w:eastAsia="ru-RU"/>
        </w:rPr>
        <w:drawing>
          <wp:inline distT="0" distB="0" distL="0" distR="0" wp14:anchorId="776428C1" wp14:editId="587C6F5F">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DF236E">
        <w:rPr>
          <w:sz w:val="20"/>
          <w:szCs w:val="20"/>
        </w:rPr>
        <w:t xml:space="preserve"> - среднее квадратичное отклонение;</w:t>
      </w:r>
    </w:p>
    <w:p w14:paraId="7773EF7C" w14:textId="77777777" w:rsidR="00A34617" w:rsidRPr="00DF236E" w:rsidRDefault="00A34617" w:rsidP="002B2989">
      <w:pPr>
        <w:autoSpaceDE w:val="0"/>
        <w:autoSpaceDN w:val="0"/>
        <w:adjustRightInd w:val="0"/>
        <w:ind w:firstLine="567"/>
        <w:jc w:val="both"/>
        <w:rPr>
          <w:sz w:val="20"/>
          <w:szCs w:val="20"/>
        </w:rPr>
      </w:pPr>
      <w:r w:rsidRPr="00DF236E">
        <w:rPr>
          <w:noProof/>
          <w:position w:val="-8"/>
          <w:sz w:val="20"/>
          <w:szCs w:val="20"/>
          <w:lang w:eastAsia="ru-RU"/>
        </w:rPr>
        <w:drawing>
          <wp:inline distT="0" distB="0" distL="0" distR="0" wp14:anchorId="38C961B5" wp14:editId="20B640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F236E">
        <w:rPr>
          <w:sz w:val="20"/>
          <w:szCs w:val="20"/>
        </w:rPr>
        <w:t xml:space="preserve"> - цена единицы товара, работы, услуги, указанная в источнике с номером i;</w:t>
      </w:r>
    </w:p>
    <w:p w14:paraId="35B7682D"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&lt;ц&gt; - средняя арифметическая величина цены единицы товара, работы, услуги;</w:t>
      </w:r>
    </w:p>
    <w:p w14:paraId="58245133"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n - количество значений, используемых в расчете.</w:t>
      </w:r>
    </w:p>
    <w:p w14:paraId="044BFCFA"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13.6. НМЦ договора методом сопоставимых рыночных цен (анализа рынка) определяется по формуле:</w:t>
      </w:r>
    </w:p>
    <w:p w14:paraId="7234C86D" w14:textId="77777777" w:rsidR="00A34617" w:rsidRPr="00DF236E" w:rsidRDefault="00A34617" w:rsidP="002B2989">
      <w:pPr>
        <w:autoSpaceDE w:val="0"/>
        <w:autoSpaceDN w:val="0"/>
        <w:adjustRightInd w:val="0"/>
        <w:ind w:firstLine="567"/>
        <w:jc w:val="both"/>
        <w:outlineLvl w:val="0"/>
        <w:rPr>
          <w:sz w:val="20"/>
          <w:szCs w:val="20"/>
        </w:rPr>
      </w:pPr>
    </w:p>
    <w:p w14:paraId="6DF9F3FB" w14:textId="77777777" w:rsidR="00A34617" w:rsidRPr="00DF236E" w:rsidRDefault="00A34617" w:rsidP="002B2989">
      <w:pPr>
        <w:autoSpaceDE w:val="0"/>
        <w:autoSpaceDN w:val="0"/>
        <w:adjustRightInd w:val="0"/>
        <w:ind w:firstLine="567"/>
        <w:jc w:val="center"/>
        <w:rPr>
          <w:sz w:val="20"/>
          <w:szCs w:val="20"/>
        </w:rPr>
      </w:pPr>
      <m:oMath>
        <m:r>
          <w:rPr>
            <w:rFonts w:ascii="Cambria Math" w:eastAsiaTheme="minorEastAsia" w:hAnsi="Cambria Math"/>
            <w:sz w:val="20"/>
            <w:szCs w:val="20"/>
            <w:lang w:eastAsia="ru-RU"/>
          </w:rPr>
          <m:t>НМЦ=</m:t>
        </m:r>
        <m:f>
          <m:fPr>
            <m:ctrlPr>
              <w:rPr>
                <w:rFonts w:ascii="Cambria Math" w:eastAsiaTheme="minorEastAsia" w:hAnsi="Cambria Math"/>
                <w:sz w:val="20"/>
                <w:szCs w:val="20"/>
                <w:lang w:eastAsia="ru-RU"/>
              </w:rPr>
            </m:ctrlPr>
          </m:fPr>
          <m:num>
            <m:r>
              <w:rPr>
                <w:rFonts w:ascii="Cambria Math" w:eastAsiaTheme="minorEastAsia" w:hAnsi="Cambria Math"/>
                <w:sz w:val="20"/>
                <w:szCs w:val="20"/>
                <w:lang w:eastAsia="ru-RU"/>
              </w:rPr>
              <m:t>v</m:t>
            </m:r>
          </m:num>
          <m:den>
            <m:r>
              <w:rPr>
                <w:rFonts w:ascii="Cambria Math" w:eastAsia="Cambria Math" w:hAnsi="Cambria Math"/>
                <w:sz w:val="20"/>
                <w:szCs w:val="20"/>
                <w:lang w:eastAsia="ru-RU"/>
              </w:rPr>
              <m:t>n</m:t>
            </m:r>
          </m:den>
        </m:f>
        <m:r>
          <w:rPr>
            <w:rFonts w:ascii="Cambria Math" w:eastAsia="Cambria Math" w:hAnsi="Cambria Math"/>
            <w:sz w:val="20"/>
            <w:szCs w:val="20"/>
            <w:lang w:eastAsia="ru-RU"/>
          </w:rPr>
          <m:t>*</m:t>
        </m:r>
        <m:nary>
          <m:naryPr>
            <m:chr m:val="∑"/>
            <m:grow m:val="1"/>
            <m:ctrlPr>
              <w:rPr>
                <w:rFonts w:ascii="Cambria Math" w:eastAsiaTheme="minorEastAsia" w:hAnsi="Cambria Math"/>
                <w:sz w:val="20"/>
                <w:szCs w:val="20"/>
                <w:lang w:eastAsia="ru-RU"/>
              </w:rPr>
            </m:ctrlPr>
          </m:naryPr>
          <m:sub>
            <m:r>
              <w:rPr>
                <w:rFonts w:ascii="Cambria Math" w:eastAsiaTheme="minorEastAsia" w:hAnsi="Cambria Math"/>
                <w:sz w:val="20"/>
                <w:szCs w:val="20"/>
                <w:lang w:eastAsia="ru-RU"/>
              </w:rPr>
              <m:t>i=1</m:t>
            </m:r>
          </m:sub>
          <m:sup>
            <m:r>
              <w:rPr>
                <w:rFonts w:ascii="Cambria Math" w:eastAsiaTheme="minorEastAsia" w:hAnsi="Cambria Math"/>
                <w:sz w:val="20"/>
                <w:szCs w:val="20"/>
                <w:lang w:eastAsia="ru-RU"/>
              </w:rPr>
              <m:t>n</m:t>
            </m:r>
          </m:sup>
          <m:e>
            <m:sSub>
              <m:sSubPr>
                <m:ctrlPr>
                  <w:rPr>
                    <w:rFonts w:ascii="Cambria Math" w:eastAsiaTheme="minorEastAsia" w:hAnsi="Cambria Math"/>
                    <w:sz w:val="20"/>
                    <w:szCs w:val="20"/>
                    <w:lang w:eastAsia="ru-RU"/>
                  </w:rPr>
                </m:ctrlPr>
              </m:sSubPr>
              <m:e>
                <m:r>
                  <w:rPr>
                    <w:rFonts w:ascii="Cambria Math" w:eastAsiaTheme="minorEastAsia" w:hAnsi="Cambria Math"/>
                    <w:sz w:val="20"/>
                    <w:szCs w:val="20"/>
                    <w:lang w:eastAsia="ru-RU"/>
                  </w:rPr>
                  <m:t>ц</m:t>
                </m:r>
              </m:e>
              <m:sub>
                <m:r>
                  <w:rPr>
                    <w:rFonts w:ascii="Cambria Math" w:eastAsiaTheme="minorEastAsia" w:hAnsi="Cambria Math"/>
                    <w:sz w:val="20"/>
                    <w:szCs w:val="20"/>
                    <w:lang w:eastAsia="ru-RU"/>
                  </w:rPr>
                  <m:t>i</m:t>
                </m:r>
              </m:sub>
            </m:sSub>
          </m:e>
        </m:nary>
      </m:oMath>
      <w:r w:rsidRPr="00DF236E">
        <w:rPr>
          <w:sz w:val="20"/>
          <w:szCs w:val="20"/>
        </w:rPr>
        <w:t>,</w:t>
      </w:r>
    </w:p>
    <w:p w14:paraId="2911E417" w14:textId="77777777" w:rsidR="00A34617" w:rsidRPr="00DF236E" w:rsidRDefault="00A34617" w:rsidP="002B2989">
      <w:pPr>
        <w:autoSpaceDE w:val="0"/>
        <w:autoSpaceDN w:val="0"/>
        <w:adjustRightInd w:val="0"/>
        <w:ind w:firstLine="567"/>
        <w:jc w:val="both"/>
        <w:rPr>
          <w:sz w:val="20"/>
          <w:szCs w:val="20"/>
        </w:rPr>
      </w:pPr>
    </w:p>
    <w:p w14:paraId="2E67FC3B"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где:</w:t>
      </w:r>
    </w:p>
    <w:p w14:paraId="66442DE9" w14:textId="77777777" w:rsidR="00A34617" w:rsidRPr="00DF236E" w:rsidRDefault="00A34617" w:rsidP="002B2989">
      <w:pPr>
        <w:autoSpaceDE w:val="0"/>
        <w:autoSpaceDN w:val="0"/>
        <w:adjustRightInd w:val="0"/>
        <w:ind w:firstLine="567"/>
        <w:jc w:val="both"/>
        <w:rPr>
          <w:noProof/>
          <w:position w:val="-8"/>
          <w:sz w:val="20"/>
          <w:szCs w:val="20"/>
          <w:lang w:eastAsia="ru-RU"/>
        </w:rPr>
      </w:pPr>
      <w:r w:rsidRPr="00DF236E">
        <w:rPr>
          <w:sz w:val="20"/>
          <w:szCs w:val="20"/>
        </w:rPr>
        <w:t>НМЦ - НМЦ, определяемая методом сопоставимых рыночных цен (анализа рынка);</w:t>
      </w:r>
    </w:p>
    <w:p w14:paraId="60A2329D"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v - количество (объем) закупаемого товара (работы, услуги);</w:t>
      </w:r>
    </w:p>
    <w:p w14:paraId="497C8B40"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n - количество значений, используемых в расчете;</w:t>
      </w:r>
    </w:p>
    <w:p w14:paraId="49F6E466" w14:textId="77777777" w:rsidR="00A34617" w:rsidRPr="00DF236E" w:rsidRDefault="00A34617" w:rsidP="002B2989">
      <w:pPr>
        <w:autoSpaceDE w:val="0"/>
        <w:autoSpaceDN w:val="0"/>
        <w:adjustRightInd w:val="0"/>
        <w:ind w:firstLine="567"/>
        <w:jc w:val="both"/>
        <w:rPr>
          <w:sz w:val="20"/>
          <w:szCs w:val="20"/>
        </w:rPr>
      </w:pPr>
      <w:r w:rsidRPr="00DF236E">
        <w:rPr>
          <w:sz w:val="20"/>
          <w:szCs w:val="20"/>
        </w:rPr>
        <w:t>i - номер источника ценовой информации;</w:t>
      </w:r>
    </w:p>
    <w:p w14:paraId="1FA50834" w14:textId="77777777" w:rsidR="00A34617" w:rsidRPr="00DF236E" w:rsidRDefault="00A34617"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noProof/>
          <w:position w:val="-8"/>
        </w:rPr>
        <w:drawing>
          <wp:inline distT="0" distB="0" distL="0" distR="0" wp14:anchorId="0AD785B2" wp14:editId="0930A5AE">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F236E">
        <w:rPr>
          <w:rFonts w:ascii="Times New Roman" w:hAnsi="Times New Roman" w:cs="Times New Roman"/>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639D908" w14:textId="77777777" w:rsidR="008D581D" w:rsidRPr="00DF236E" w:rsidRDefault="008D581D"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13.7. Для конкурентных закупок НМЦ договора методом сопоставимых рыночных цен (анализа рынка) определяется по формуле:</w:t>
      </w:r>
    </w:p>
    <w:p w14:paraId="0CBFF952" w14:textId="77777777" w:rsidR="0046102F" w:rsidRPr="00DF236E" w:rsidRDefault="0046102F" w:rsidP="002B2989">
      <w:pPr>
        <w:autoSpaceDE w:val="0"/>
        <w:autoSpaceDN w:val="0"/>
        <w:adjustRightInd w:val="0"/>
        <w:ind w:firstLine="567"/>
        <w:jc w:val="center"/>
        <w:rPr>
          <w:sz w:val="20"/>
          <w:szCs w:val="20"/>
        </w:rPr>
      </w:pPr>
      <m:oMath>
        <m:r>
          <w:rPr>
            <w:rFonts w:ascii="Cambria Math" w:eastAsiaTheme="minorEastAsia" w:hAnsi="Cambria Math"/>
            <w:sz w:val="20"/>
            <w:szCs w:val="20"/>
            <w:lang w:eastAsia="ru-RU"/>
          </w:rPr>
          <m:t>НМЦ=</m:t>
        </m:r>
        <m:f>
          <m:fPr>
            <m:ctrlPr>
              <w:rPr>
                <w:rFonts w:ascii="Cambria Math" w:eastAsiaTheme="minorEastAsia" w:hAnsi="Cambria Math"/>
                <w:sz w:val="20"/>
                <w:szCs w:val="20"/>
                <w:lang w:eastAsia="ru-RU"/>
              </w:rPr>
            </m:ctrlPr>
          </m:fPr>
          <m:num>
            <m:r>
              <w:rPr>
                <w:rFonts w:ascii="Cambria Math" w:eastAsiaTheme="minorEastAsia" w:hAnsi="Cambria Math"/>
                <w:sz w:val="20"/>
                <w:szCs w:val="20"/>
                <w:lang w:eastAsia="ru-RU"/>
              </w:rPr>
              <m:t>v</m:t>
            </m:r>
          </m:num>
          <m:den>
            <m:r>
              <w:rPr>
                <w:rFonts w:ascii="Cambria Math" w:eastAsia="Cambria Math" w:hAnsi="Cambria Math"/>
                <w:sz w:val="20"/>
                <w:szCs w:val="20"/>
                <w:lang w:eastAsia="ru-RU"/>
              </w:rPr>
              <m:t>n</m:t>
            </m:r>
          </m:den>
        </m:f>
        <m:r>
          <w:rPr>
            <w:rFonts w:ascii="Cambria Math" w:eastAsia="Cambria Math" w:hAnsi="Cambria Math"/>
            <w:sz w:val="20"/>
            <w:szCs w:val="20"/>
            <w:lang w:eastAsia="ru-RU"/>
          </w:rPr>
          <m:t>*</m:t>
        </m:r>
        <m:nary>
          <m:naryPr>
            <m:chr m:val="∑"/>
            <m:grow m:val="1"/>
            <m:ctrlPr>
              <w:rPr>
                <w:rFonts w:ascii="Cambria Math" w:eastAsiaTheme="minorEastAsia" w:hAnsi="Cambria Math"/>
                <w:sz w:val="20"/>
                <w:szCs w:val="20"/>
                <w:lang w:eastAsia="ru-RU"/>
              </w:rPr>
            </m:ctrlPr>
          </m:naryPr>
          <m:sub>
            <m:r>
              <w:rPr>
                <w:rFonts w:ascii="Cambria Math" w:eastAsiaTheme="minorEastAsia" w:hAnsi="Cambria Math"/>
                <w:sz w:val="20"/>
                <w:szCs w:val="20"/>
                <w:lang w:eastAsia="ru-RU"/>
              </w:rPr>
              <m:t>i=1</m:t>
            </m:r>
          </m:sub>
          <m:sup>
            <m:r>
              <w:rPr>
                <w:rFonts w:ascii="Cambria Math" w:eastAsiaTheme="minorEastAsia" w:hAnsi="Cambria Math"/>
                <w:sz w:val="20"/>
                <w:szCs w:val="20"/>
                <w:lang w:eastAsia="ru-RU"/>
              </w:rPr>
              <m:t>n</m:t>
            </m:r>
          </m:sup>
          <m:e>
            <m:sSub>
              <m:sSubPr>
                <m:ctrlPr>
                  <w:rPr>
                    <w:rFonts w:ascii="Cambria Math" w:eastAsiaTheme="minorEastAsia" w:hAnsi="Cambria Math"/>
                    <w:sz w:val="20"/>
                    <w:szCs w:val="20"/>
                    <w:lang w:eastAsia="ru-RU"/>
                  </w:rPr>
                </m:ctrlPr>
              </m:sSubPr>
              <m:e>
                <m:r>
                  <w:rPr>
                    <w:rFonts w:ascii="Cambria Math" w:eastAsiaTheme="minorEastAsia" w:hAnsi="Cambria Math"/>
                    <w:sz w:val="20"/>
                    <w:szCs w:val="20"/>
                    <w:lang w:eastAsia="ru-RU"/>
                  </w:rPr>
                  <m:t>ц</m:t>
                </m:r>
              </m:e>
              <m:sub>
                <m:r>
                  <w:rPr>
                    <w:rFonts w:ascii="Cambria Math" w:eastAsiaTheme="minorEastAsia" w:hAnsi="Cambria Math"/>
                    <w:sz w:val="20"/>
                    <w:szCs w:val="20"/>
                    <w:lang w:eastAsia="ru-RU"/>
                  </w:rPr>
                  <m:t>i</m:t>
                </m:r>
              </m:sub>
            </m:sSub>
          </m:e>
        </m:nary>
      </m:oMath>
      <w:r w:rsidRPr="00DF236E">
        <w:rPr>
          <w:sz w:val="20"/>
          <w:szCs w:val="20"/>
        </w:rPr>
        <w:t>,</w:t>
      </w:r>
    </w:p>
    <w:p w14:paraId="3BCC8825" w14:textId="77777777" w:rsidR="0046102F" w:rsidRPr="00DF236E" w:rsidRDefault="0046102F" w:rsidP="002B2989">
      <w:pPr>
        <w:autoSpaceDE w:val="0"/>
        <w:autoSpaceDN w:val="0"/>
        <w:adjustRightInd w:val="0"/>
        <w:ind w:firstLine="567"/>
        <w:jc w:val="both"/>
        <w:rPr>
          <w:sz w:val="20"/>
          <w:szCs w:val="20"/>
        </w:rPr>
      </w:pPr>
    </w:p>
    <w:p w14:paraId="308FC69D" w14:textId="77777777" w:rsidR="0046102F" w:rsidRPr="00DF236E" w:rsidRDefault="0046102F" w:rsidP="002B2989">
      <w:pPr>
        <w:autoSpaceDE w:val="0"/>
        <w:autoSpaceDN w:val="0"/>
        <w:adjustRightInd w:val="0"/>
        <w:ind w:firstLine="567"/>
        <w:jc w:val="both"/>
        <w:rPr>
          <w:sz w:val="20"/>
          <w:szCs w:val="20"/>
        </w:rPr>
      </w:pPr>
      <w:r w:rsidRPr="00DF236E">
        <w:rPr>
          <w:sz w:val="20"/>
          <w:szCs w:val="20"/>
        </w:rPr>
        <w:t>где:</w:t>
      </w:r>
    </w:p>
    <w:p w14:paraId="16C34057" w14:textId="77777777" w:rsidR="0046102F" w:rsidRPr="00DF236E" w:rsidRDefault="0046102F" w:rsidP="002B2989">
      <w:pPr>
        <w:autoSpaceDE w:val="0"/>
        <w:autoSpaceDN w:val="0"/>
        <w:adjustRightInd w:val="0"/>
        <w:ind w:firstLine="567"/>
        <w:jc w:val="both"/>
        <w:rPr>
          <w:noProof/>
          <w:position w:val="-8"/>
          <w:sz w:val="20"/>
          <w:szCs w:val="20"/>
          <w:lang w:eastAsia="ru-RU"/>
        </w:rPr>
      </w:pPr>
      <w:r w:rsidRPr="00DF236E">
        <w:rPr>
          <w:sz w:val="20"/>
          <w:szCs w:val="20"/>
        </w:rPr>
        <w:t>НМЦ - НМЦ, определяемая методом сопоставимых рыночных цен (анализа рынка);</w:t>
      </w:r>
    </w:p>
    <w:p w14:paraId="5B881222" w14:textId="77777777" w:rsidR="0046102F" w:rsidRPr="00DF236E" w:rsidRDefault="0046102F" w:rsidP="002B2989">
      <w:pPr>
        <w:autoSpaceDE w:val="0"/>
        <w:autoSpaceDN w:val="0"/>
        <w:adjustRightInd w:val="0"/>
        <w:ind w:firstLine="567"/>
        <w:jc w:val="both"/>
        <w:rPr>
          <w:sz w:val="20"/>
          <w:szCs w:val="20"/>
        </w:rPr>
      </w:pPr>
      <w:r w:rsidRPr="00DF236E">
        <w:rPr>
          <w:sz w:val="20"/>
          <w:szCs w:val="20"/>
        </w:rPr>
        <w:t>v - количество (объем) закупаемого товара (работы, услуги);</w:t>
      </w:r>
    </w:p>
    <w:p w14:paraId="0E2C9BF7" w14:textId="77777777" w:rsidR="0046102F" w:rsidRPr="00DF236E" w:rsidRDefault="0046102F" w:rsidP="002B2989">
      <w:pPr>
        <w:autoSpaceDE w:val="0"/>
        <w:autoSpaceDN w:val="0"/>
        <w:adjustRightInd w:val="0"/>
        <w:ind w:firstLine="567"/>
        <w:jc w:val="both"/>
        <w:rPr>
          <w:sz w:val="20"/>
          <w:szCs w:val="20"/>
        </w:rPr>
      </w:pPr>
      <w:r w:rsidRPr="00DF236E">
        <w:rPr>
          <w:sz w:val="20"/>
          <w:szCs w:val="20"/>
        </w:rPr>
        <w:t>n - количество значений, используемых в расчете;</w:t>
      </w:r>
    </w:p>
    <w:p w14:paraId="6067FEA3" w14:textId="77777777" w:rsidR="0046102F" w:rsidRPr="00DF236E" w:rsidRDefault="0046102F" w:rsidP="002B2989">
      <w:pPr>
        <w:autoSpaceDE w:val="0"/>
        <w:autoSpaceDN w:val="0"/>
        <w:adjustRightInd w:val="0"/>
        <w:ind w:firstLine="567"/>
        <w:jc w:val="both"/>
        <w:rPr>
          <w:sz w:val="20"/>
          <w:szCs w:val="20"/>
        </w:rPr>
      </w:pPr>
      <w:r w:rsidRPr="00DF236E">
        <w:rPr>
          <w:sz w:val="20"/>
          <w:szCs w:val="20"/>
        </w:rPr>
        <w:t>i - номер источника ценовой информации;</w:t>
      </w:r>
    </w:p>
    <w:p w14:paraId="10A09DFE" w14:textId="77777777" w:rsidR="0046102F" w:rsidRPr="00DF236E" w:rsidRDefault="0046102F" w:rsidP="002B2989">
      <w:pPr>
        <w:pStyle w:val="HTML"/>
        <w:tabs>
          <w:tab w:val="clear" w:pos="6412"/>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noProof/>
          <w:position w:val="-8"/>
        </w:rPr>
        <w:drawing>
          <wp:inline distT="0" distB="0" distL="0" distR="0" wp14:anchorId="7CD9C687" wp14:editId="49A21E28">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F236E">
        <w:rPr>
          <w:rFonts w:ascii="Times New Roman" w:hAnsi="Times New Roman" w:cs="Times New Roman"/>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50C275F" w14:textId="77777777" w:rsidR="008D581D" w:rsidRPr="00DF236E" w:rsidRDefault="008D581D"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 xml:space="preserve">13.8. Для неконкурентных закупок НМЦ договора методом сопоставимых рыночных цен (анализа рынка) определяется по формуле: </w:t>
      </w:r>
    </w:p>
    <w:p w14:paraId="0CF06065" w14:textId="77777777" w:rsidR="008D581D" w:rsidRPr="00DF236E" w:rsidRDefault="008D581D"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НМЦ=</w:t>
      </w:r>
      <w:proofErr w:type="spellStart"/>
      <w:r w:rsidRPr="00DF236E">
        <w:rPr>
          <w:rFonts w:ascii="Times New Roman" w:hAnsi="Times New Roman" w:cs="Times New Roman"/>
        </w:rPr>
        <w:t>Аmin</w:t>
      </w:r>
      <w:proofErr w:type="spellEnd"/>
    </w:p>
    <w:p w14:paraId="55BD5F39" w14:textId="77777777" w:rsidR="008D581D" w:rsidRPr="00DF236E" w:rsidRDefault="008D581D"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где:</w:t>
      </w:r>
    </w:p>
    <w:p w14:paraId="5CFAF209" w14:textId="77777777" w:rsidR="008D581D" w:rsidRPr="00DF236E" w:rsidRDefault="008D581D" w:rsidP="002B2989">
      <w:pPr>
        <w:pStyle w:val="HTML"/>
        <w:tabs>
          <w:tab w:val="left" w:pos="1134"/>
          <w:tab w:val="left" w:pos="4536"/>
        </w:tabs>
        <w:ind w:firstLine="567"/>
        <w:jc w:val="both"/>
        <w:outlineLvl w:val="1"/>
        <w:rPr>
          <w:rFonts w:ascii="Times New Roman" w:hAnsi="Times New Roman" w:cs="Times New Roman"/>
        </w:rPr>
      </w:pPr>
      <w:r w:rsidRPr="00DF236E">
        <w:rPr>
          <w:rFonts w:ascii="Times New Roman" w:hAnsi="Times New Roman" w:cs="Times New Roman"/>
        </w:rPr>
        <w:t>НМЦ - НМЦ, определяемая методом сопоставимых рыночных цен (анализа рынка);</w:t>
      </w:r>
    </w:p>
    <w:p w14:paraId="2224256E" w14:textId="77777777" w:rsidR="008D581D" w:rsidRPr="00DF236E" w:rsidRDefault="008D581D" w:rsidP="002B2989">
      <w:pPr>
        <w:pStyle w:val="HTML"/>
        <w:tabs>
          <w:tab w:val="left" w:pos="1134"/>
          <w:tab w:val="left" w:pos="4536"/>
        </w:tabs>
        <w:ind w:firstLine="567"/>
        <w:jc w:val="both"/>
        <w:outlineLvl w:val="1"/>
        <w:rPr>
          <w:rFonts w:ascii="Times New Roman" w:hAnsi="Times New Roman" w:cs="Times New Roman"/>
        </w:rPr>
      </w:pPr>
      <w:proofErr w:type="spellStart"/>
      <w:r w:rsidRPr="00DF236E">
        <w:rPr>
          <w:rFonts w:ascii="Times New Roman" w:hAnsi="Times New Roman" w:cs="Times New Roman"/>
        </w:rPr>
        <w:t>Аmin</w:t>
      </w:r>
      <w:proofErr w:type="spellEnd"/>
      <w:r w:rsidRPr="00DF236E">
        <w:rPr>
          <w:rFonts w:ascii="Times New Roman" w:hAnsi="Times New Roman" w:cs="Times New Roman"/>
        </w:rPr>
        <w:t xml:space="preserve"> – наименьшее </w:t>
      </w:r>
      <w:proofErr w:type="gramStart"/>
      <w:r w:rsidRPr="00DF236E">
        <w:rPr>
          <w:rFonts w:ascii="Times New Roman" w:hAnsi="Times New Roman" w:cs="Times New Roman"/>
        </w:rPr>
        <w:t>предложение  Контрагента</w:t>
      </w:r>
      <w:proofErr w:type="gramEnd"/>
      <w:r w:rsidRPr="00DF236E">
        <w:rPr>
          <w:rFonts w:ascii="Times New Roman" w:hAnsi="Times New Roman" w:cs="Times New Roman"/>
        </w:rPr>
        <w:t xml:space="preserve"> по цене договора (по сумме цен за единицу товара, работы, услуги), при условии выполнения им основных, технических   условий закупки.</w:t>
      </w:r>
    </w:p>
    <w:p w14:paraId="1BC71CD9" w14:textId="77777777" w:rsidR="008D581D" w:rsidRPr="00DF236E" w:rsidRDefault="008D581D" w:rsidP="002B2989">
      <w:pPr>
        <w:ind w:firstLine="567"/>
        <w:jc w:val="both"/>
        <w:rPr>
          <w:sz w:val="20"/>
          <w:szCs w:val="20"/>
          <w:lang w:eastAsia="ru-RU"/>
        </w:rPr>
      </w:pPr>
      <w:r w:rsidRPr="00DF236E">
        <w:rPr>
          <w:sz w:val="20"/>
          <w:szCs w:val="20"/>
        </w:rPr>
        <w:t xml:space="preserve">13.9. </w:t>
      </w:r>
      <w:r w:rsidRPr="00DF236E">
        <w:rPr>
          <w:sz w:val="20"/>
          <w:szCs w:val="20"/>
          <w:lang w:eastAsia="ru-RU"/>
        </w:rPr>
        <w:t xml:space="preserve">При проведении неконкурентной закупки в соответствии с п. 7.2.4.41. (разовая закупка ТМЦ за наличный расчет),   расчет и обоснование НМЦ не осуществляется. </w:t>
      </w:r>
    </w:p>
    <w:p w14:paraId="17B6A9B9" w14:textId="5FBC9E7D" w:rsidR="008D581D" w:rsidRPr="00DF236E" w:rsidRDefault="008D581D" w:rsidP="002B2989">
      <w:pPr>
        <w:pStyle w:val="HTML"/>
        <w:tabs>
          <w:tab w:val="clear" w:pos="6412"/>
          <w:tab w:val="left" w:pos="1134"/>
          <w:tab w:val="left" w:pos="4536"/>
        </w:tabs>
        <w:ind w:firstLine="567"/>
        <w:jc w:val="both"/>
        <w:outlineLvl w:val="1"/>
        <w:rPr>
          <w:rFonts w:ascii="Times New Roman" w:hAnsi="Times New Roman" w:cs="Times New Roman"/>
        </w:rPr>
      </w:pPr>
    </w:p>
    <w:p w14:paraId="57369C57" w14:textId="0235E5C3" w:rsidR="00650205" w:rsidRPr="00DF236E" w:rsidRDefault="0046102F" w:rsidP="002B2989">
      <w:pPr>
        <w:autoSpaceDE w:val="0"/>
        <w:autoSpaceDN w:val="0"/>
        <w:adjustRightInd w:val="0"/>
        <w:rPr>
          <w:sz w:val="20"/>
          <w:szCs w:val="20"/>
        </w:rPr>
      </w:pPr>
      <w:r w:rsidRPr="00DF236E">
        <w:rPr>
          <w:bCs/>
          <w:sz w:val="18"/>
          <w:szCs w:val="18"/>
        </w:rPr>
        <w:t xml:space="preserve">Приложение № </w:t>
      </w:r>
      <w:r w:rsidR="00D10F3C" w:rsidRPr="00DF236E">
        <w:rPr>
          <w:bCs/>
          <w:sz w:val="18"/>
          <w:szCs w:val="18"/>
        </w:rPr>
        <w:t xml:space="preserve">1 </w:t>
      </w:r>
      <w:r w:rsidRPr="00DF236E">
        <w:rPr>
          <w:bCs/>
          <w:sz w:val="18"/>
          <w:szCs w:val="18"/>
        </w:rPr>
        <w:t>к Положению «</w:t>
      </w:r>
      <w:r w:rsidR="00177E5A" w:rsidRPr="00DF236E">
        <w:rPr>
          <w:bCs/>
          <w:sz w:val="18"/>
          <w:szCs w:val="18"/>
        </w:rPr>
        <w:t>Перечень товаров, работ, услуг   при осуществлении закупок которых применяются сроки оплаты, отличные от сроков оплаты, предусмотренных ч. 5.3. ст. 3 Закона № 223-ФЗ</w:t>
      </w:r>
      <w:r w:rsidRPr="00DF236E">
        <w:rPr>
          <w:bCs/>
          <w:sz w:val="18"/>
          <w:szCs w:val="18"/>
        </w:rPr>
        <w:t>»</w:t>
      </w:r>
    </w:p>
    <w:p w14:paraId="5A4445B0" w14:textId="77777777" w:rsidR="003000EB" w:rsidRPr="00DF236E" w:rsidRDefault="003000EB" w:rsidP="002B2989">
      <w:pPr>
        <w:pStyle w:val="HTML"/>
        <w:tabs>
          <w:tab w:val="clear" w:pos="6412"/>
          <w:tab w:val="left" w:pos="1134"/>
          <w:tab w:val="left" w:pos="4536"/>
        </w:tabs>
        <w:ind w:firstLine="567"/>
        <w:jc w:val="both"/>
        <w:outlineLvl w:val="1"/>
        <w:rPr>
          <w:rFonts w:ascii="Times New Roman" w:hAnsi="Times New Roman" w:cs="Times New Roman"/>
          <w:bCs/>
        </w:rPr>
      </w:pPr>
    </w:p>
    <w:p w14:paraId="70BB6B33" w14:textId="37077935" w:rsidR="002324F4" w:rsidRDefault="002324F4" w:rsidP="00011034">
      <w:pPr>
        <w:pStyle w:val="HTML"/>
        <w:tabs>
          <w:tab w:val="clear" w:pos="6412"/>
          <w:tab w:val="left" w:pos="1134"/>
          <w:tab w:val="left" w:pos="4536"/>
        </w:tabs>
        <w:jc w:val="both"/>
        <w:outlineLvl w:val="1"/>
        <w:rPr>
          <w:rFonts w:ascii="Times New Roman" w:hAnsi="Times New Roman" w:cs="Times New Roman"/>
          <w:bCs/>
        </w:rPr>
      </w:pPr>
    </w:p>
    <w:p w14:paraId="34C1B9E0" w14:textId="77777777" w:rsidR="002324F4" w:rsidRDefault="002324F4">
      <w:pPr>
        <w:rPr>
          <w:bCs/>
          <w:sz w:val="20"/>
          <w:szCs w:val="20"/>
          <w:lang w:eastAsia="ru-RU"/>
        </w:rPr>
      </w:pPr>
      <w:r>
        <w:rPr>
          <w:bCs/>
        </w:rPr>
        <w:br w:type="page"/>
      </w:r>
    </w:p>
    <w:p w14:paraId="07049521" w14:textId="5E94C0F4" w:rsidR="002324F4" w:rsidRPr="00DF236E" w:rsidRDefault="002324F4" w:rsidP="002324F4">
      <w:pPr>
        <w:jc w:val="right"/>
        <w:rPr>
          <w:b/>
          <w:bCs/>
          <w:szCs w:val="20"/>
        </w:rPr>
      </w:pPr>
      <w:r w:rsidRPr="00DF236E">
        <w:rPr>
          <w:color w:val="000000"/>
          <w:sz w:val="20"/>
          <w:szCs w:val="20"/>
          <w:lang w:eastAsia="ru-RU"/>
        </w:rPr>
        <w:t>Приложение № 1 к Положению о закупках</w:t>
      </w:r>
    </w:p>
    <w:p w14:paraId="55D9C2CB" w14:textId="77777777" w:rsidR="002324F4" w:rsidRDefault="002324F4" w:rsidP="002324F4">
      <w:pPr>
        <w:jc w:val="both"/>
        <w:rPr>
          <w:b/>
          <w:bCs/>
          <w:szCs w:val="20"/>
        </w:rPr>
      </w:pPr>
    </w:p>
    <w:p w14:paraId="1E12BB3E" w14:textId="77777777" w:rsidR="002324F4" w:rsidRPr="00DF236E" w:rsidRDefault="002324F4" w:rsidP="002324F4">
      <w:pPr>
        <w:framePr w:hSpace="180" w:wrap="around" w:vAnchor="text" w:hAnchor="text" w:y="1"/>
        <w:suppressOverlap/>
        <w:jc w:val="center"/>
        <w:rPr>
          <w:b/>
          <w:bCs/>
          <w:color w:val="000000"/>
          <w:sz w:val="20"/>
          <w:szCs w:val="20"/>
          <w:lang w:eastAsia="ru-RU"/>
        </w:rPr>
      </w:pPr>
      <w:r w:rsidRPr="00DF236E">
        <w:rPr>
          <w:b/>
          <w:bCs/>
          <w:color w:val="000000"/>
          <w:sz w:val="20"/>
          <w:szCs w:val="20"/>
          <w:lang w:eastAsia="ru-RU"/>
        </w:rPr>
        <w:t>Перечень товаров, работ, услуг,</w:t>
      </w:r>
    </w:p>
    <w:p w14:paraId="4FA5F6AA" w14:textId="77777777" w:rsidR="002324F4" w:rsidRDefault="002324F4" w:rsidP="002324F4">
      <w:pPr>
        <w:jc w:val="both"/>
        <w:rPr>
          <w:b/>
          <w:bCs/>
          <w:szCs w:val="20"/>
        </w:rPr>
      </w:pPr>
      <w:r w:rsidRPr="00DF236E">
        <w:rPr>
          <w:bCs/>
          <w:color w:val="000000"/>
          <w:sz w:val="20"/>
          <w:szCs w:val="20"/>
          <w:lang w:eastAsia="ru-RU"/>
        </w:rPr>
        <w:t>при осуществлении закупок которых применяются сроки оплаты, отличные от сроков оплаты, предусмотренных ч. 5.3. ст. 3 Закона № 223-ФЗ</w:t>
      </w:r>
    </w:p>
    <w:p w14:paraId="2CF4B9FE" w14:textId="77777777" w:rsidR="002324F4" w:rsidRPr="00DF236E" w:rsidRDefault="002324F4" w:rsidP="002324F4">
      <w:pPr>
        <w:jc w:val="both"/>
        <w:rPr>
          <w:b/>
          <w:bCs/>
          <w:szCs w:val="20"/>
        </w:rPr>
      </w:pPr>
    </w:p>
    <w:tbl>
      <w:tblPr>
        <w:tblpPr w:leftFromText="180" w:rightFromText="180" w:vertAnchor="text" w:tblpY="1"/>
        <w:tblOverlap w:val="never"/>
        <w:tblW w:w="10740" w:type="dxa"/>
        <w:tblLayout w:type="fixed"/>
        <w:tblLook w:val="00A0" w:firstRow="1" w:lastRow="0" w:firstColumn="1" w:lastColumn="0" w:noHBand="0" w:noVBand="0"/>
      </w:tblPr>
      <w:tblGrid>
        <w:gridCol w:w="500"/>
        <w:gridCol w:w="1309"/>
        <w:gridCol w:w="6663"/>
        <w:gridCol w:w="2268"/>
      </w:tblGrid>
      <w:tr w:rsidR="002324F4" w:rsidRPr="00DF236E" w14:paraId="6A0C012B" w14:textId="77777777" w:rsidTr="002324F4">
        <w:trPr>
          <w:trHeight w:val="20"/>
          <w:tblHeader/>
        </w:trPr>
        <w:tc>
          <w:tcPr>
            <w:tcW w:w="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FFDC5" w14:textId="77777777" w:rsidR="002324F4" w:rsidRPr="002324F4" w:rsidRDefault="002324F4" w:rsidP="002324F4">
            <w:pPr>
              <w:jc w:val="center"/>
              <w:rPr>
                <w:b/>
                <w:bCs/>
                <w:sz w:val="20"/>
                <w:szCs w:val="20"/>
                <w:lang w:eastAsia="ru-RU"/>
              </w:rPr>
            </w:pPr>
            <w:r w:rsidRPr="002324F4">
              <w:rPr>
                <w:b/>
                <w:bCs/>
                <w:sz w:val="20"/>
                <w:szCs w:val="20"/>
                <w:lang w:eastAsia="ru-RU"/>
              </w:rPr>
              <w:t>№</w:t>
            </w:r>
          </w:p>
        </w:tc>
        <w:tc>
          <w:tcPr>
            <w:tcW w:w="1309" w:type="dxa"/>
            <w:tcBorders>
              <w:top w:val="single" w:sz="4" w:space="0" w:color="auto"/>
              <w:left w:val="nil"/>
              <w:bottom w:val="single" w:sz="4" w:space="0" w:color="auto"/>
              <w:right w:val="single" w:sz="4" w:space="0" w:color="auto"/>
            </w:tcBorders>
            <w:shd w:val="clear" w:color="auto" w:fill="BFBFBF" w:themeFill="background1" w:themeFillShade="BF"/>
            <w:hideMark/>
          </w:tcPr>
          <w:p w14:paraId="060746C3" w14:textId="77777777" w:rsidR="002324F4" w:rsidRPr="002324F4" w:rsidRDefault="002324F4" w:rsidP="002324F4">
            <w:pPr>
              <w:jc w:val="center"/>
              <w:rPr>
                <w:b/>
                <w:bCs/>
                <w:sz w:val="20"/>
                <w:szCs w:val="20"/>
                <w:lang w:eastAsia="ru-RU"/>
              </w:rPr>
            </w:pPr>
            <w:r w:rsidRPr="002324F4">
              <w:rPr>
                <w:b/>
                <w:bCs/>
                <w:sz w:val="20"/>
                <w:szCs w:val="20"/>
                <w:lang w:eastAsia="ru-RU"/>
              </w:rPr>
              <w:t>Код ОКПД2</w:t>
            </w:r>
          </w:p>
        </w:tc>
        <w:tc>
          <w:tcPr>
            <w:tcW w:w="6663" w:type="dxa"/>
            <w:tcBorders>
              <w:top w:val="single" w:sz="4" w:space="0" w:color="auto"/>
              <w:left w:val="nil"/>
              <w:bottom w:val="single" w:sz="4" w:space="0" w:color="auto"/>
              <w:right w:val="single" w:sz="4" w:space="0" w:color="auto"/>
            </w:tcBorders>
            <w:shd w:val="clear" w:color="auto" w:fill="BFBFBF" w:themeFill="background1" w:themeFillShade="BF"/>
            <w:hideMark/>
          </w:tcPr>
          <w:p w14:paraId="6032524C" w14:textId="77777777" w:rsidR="002324F4" w:rsidRPr="002324F4" w:rsidRDefault="002324F4" w:rsidP="002324F4">
            <w:pPr>
              <w:jc w:val="center"/>
              <w:rPr>
                <w:b/>
                <w:bCs/>
                <w:sz w:val="20"/>
                <w:szCs w:val="20"/>
                <w:lang w:eastAsia="ru-RU"/>
              </w:rPr>
            </w:pPr>
            <w:r w:rsidRPr="002324F4">
              <w:rPr>
                <w:b/>
                <w:bCs/>
                <w:sz w:val="20"/>
                <w:szCs w:val="20"/>
                <w:lang w:eastAsia="ru-RU"/>
              </w:rPr>
              <w:t>Наименование товаров, работ, услуг</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tcPr>
          <w:p w14:paraId="058C14F0" w14:textId="77777777" w:rsidR="002324F4" w:rsidRPr="002324F4" w:rsidRDefault="002324F4" w:rsidP="002324F4">
            <w:pPr>
              <w:jc w:val="center"/>
              <w:rPr>
                <w:b/>
                <w:bCs/>
                <w:sz w:val="20"/>
                <w:szCs w:val="20"/>
                <w:lang w:eastAsia="ru-RU"/>
              </w:rPr>
            </w:pPr>
            <w:r w:rsidRPr="002324F4">
              <w:rPr>
                <w:b/>
                <w:bCs/>
                <w:sz w:val="20"/>
                <w:szCs w:val="20"/>
                <w:lang w:eastAsia="ru-RU"/>
              </w:rPr>
              <w:t>Срок оплаты</w:t>
            </w:r>
          </w:p>
        </w:tc>
      </w:tr>
      <w:tr w:rsidR="002324F4" w:rsidRPr="00DF236E" w14:paraId="09E34E48" w14:textId="77777777" w:rsidTr="002324F4">
        <w:trPr>
          <w:trHeight w:val="20"/>
        </w:trPr>
        <w:tc>
          <w:tcPr>
            <w:tcW w:w="500" w:type="dxa"/>
            <w:tcBorders>
              <w:top w:val="nil"/>
              <w:left w:val="single" w:sz="4" w:space="0" w:color="auto"/>
              <w:bottom w:val="single" w:sz="4" w:space="0" w:color="auto"/>
              <w:right w:val="single" w:sz="4" w:space="0" w:color="auto"/>
            </w:tcBorders>
            <w:shd w:val="clear" w:color="auto" w:fill="FFFFFF"/>
          </w:tcPr>
          <w:p w14:paraId="6995C17C" w14:textId="77777777" w:rsidR="002324F4" w:rsidRPr="00DF236E" w:rsidRDefault="002324F4" w:rsidP="0033201A">
            <w:pPr>
              <w:rPr>
                <w:color w:val="000000"/>
                <w:sz w:val="20"/>
                <w:szCs w:val="20"/>
              </w:rPr>
            </w:pPr>
            <w:r w:rsidRPr="00DF236E">
              <w:rPr>
                <w:color w:val="000000"/>
                <w:sz w:val="20"/>
                <w:szCs w:val="20"/>
              </w:rPr>
              <w:t>1</w:t>
            </w:r>
          </w:p>
        </w:tc>
        <w:tc>
          <w:tcPr>
            <w:tcW w:w="1309" w:type="dxa"/>
            <w:tcBorders>
              <w:top w:val="nil"/>
              <w:left w:val="nil"/>
              <w:bottom w:val="single" w:sz="4" w:space="0" w:color="auto"/>
              <w:right w:val="single" w:sz="4" w:space="0" w:color="auto"/>
            </w:tcBorders>
            <w:shd w:val="clear" w:color="auto" w:fill="FFFFFF"/>
          </w:tcPr>
          <w:p w14:paraId="312C9D58" w14:textId="77777777" w:rsidR="002324F4" w:rsidRPr="00DF236E" w:rsidRDefault="002324F4" w:rsidP="0033201A">
            <w:pPr>
              <w:rPr>
                <w:color w:val="334059"/>
                <w:sz w:val="20"/>
                <w:szCs w:val="20"/>
              </w:rPr>
            </w:pPr>
            <w:r w:rsidRPr="00DF236E">
              <w:rPr>
                <w:color w:val="334059"/>
                <w:sz w:val="20"/>
                <w:szCs w:val="20"/>
              </w:rPr>
              <w:t>14.12.11.110</w:t>
            </w:r>
          </w:p>
        </w:tc>
        <w:tc>
          <w:tcPr>
            <w:tcW w:w="6663" w:type="dxa"/>
            <w:tcBorders>
              <w:top w:val="nil"/>
              <w:left w:val="nil"/>
              <w:bottom w:val="single" w:sz="4" w:space="0" w:color="auto"/>
              <w:right w:val="single" w:sz="4" w:space="0" w:color="auto"/>
            </w:tcBorders>
            <w:shd w:val="clear" w:color="auto" w:fill="FFFFFF"/>
          </w:tcPr>
          <w:p w14:paraId="179D1702" w14:textId="77777777" w:rsidR="002324F4" w:rsidRPr="00DF236E" w:rsidRDefault="002324F4" w:rsidP="0033201A">
            <w:pPr>
              <w:rPr>
                <w:sz w:val="20"/>
                <w:szCs w:val="20"/>
              </w:rPr>
            </w:pPr>
            <w:r w:rsidRPr="00DF236E">
              <w:rPr>
                <w:sz w:val="20"/>
                <w:szCs w:val="20"/>
              </w:rPr>
              <w:t>Комплекты мужские производственные и профессиональные</w:t>
            </w:r>
          </w:p>
        </w:tc>
        <w:tc>
          <w:tcPr>
            <w:tcW w:w="2268" w:type="dxa"/>
            <w:vMerge w:val="restart"/>
            <w:tcBorders>
              <w:top w:val="nil"/>
              <w:left w:val="nil"/>
              <w:right w:val="single" w:sz="4" w:space="0" w:color="auto"/>
            </w:tcBorders>
            <w:shd w:val="clear" w:color="auto" w:fill="FFFFFF"/>
          </w:tcPr>
          <w:p w14:paraId="008859A2" w14:textId="77777777" w:rsidR="002324F4" w:rsidRPr="00DF236E" w:rsidRDefault="002324F4" w:rsidP="0033201A">
            <w:pPr>
              <w:autoSpaceDE w:val="0"/>
              <w:autoSpaceDN w:val="0"/>
              <w:adjustRightInd w:val="0"/>
              <w:rPr>
                <w:rFonts w:eastAsiaTheme="minorHAnsi"/>
                <w:sz w:val="20"/>
                <w:szCs w:val="20"/>
              </w:rPr>
            </w:pPr>
            <w:r w:rsidRPr="00DF236E">
              <w:rPr>
                <w:rFonts w:eastAsiaTheme="minorHAnsi"/>
                <w:sz w:val="20"/>
                <w:szCs w:val="20"/>
              </w:rPr>
              <w:t>В течение 20 рабочих дней</w:t>
            </w:r>
            <w:r w:rsidRPr="00DF236E">
              <w:rPr>
                <w:color w:val="000000"/>
                <w:sz w:val="20"/>
                <w:szCs w:val="20"/>
                <w:shd w:val="clear" w:color="auto" w:fill="FFFFFF"/>
              </w:rPr>
              <w:t xml:space="preserve"> с даты приемки поставленного товара, выполненной работы (ее результатов)</w:t>
            </w:r>
          </w:p>
        </w:tc>
      </w:tr>
      <w:tr w:rsidR="002324F4" w:rsidRPr="00DF236E" w14:paraId="1C3A230B" w14:textId="77777777" w:rsidTr="002324F4">
        <w:trPr>
          <w:trHeight w:val="20"/>
        </w:trPr>
        <w:tc>
          <w:tcPr>
            <w:tcW w:w="500" w:type="dxa"/>
            <w:tcBorders>
              <w:top w:val="nil"/>
              <w:left w:val="single" w:sz="4" w:space="0" w:color="auto"/>
              <w:bottom w:val="single" w:sz="4" w:space="0" w:color="auto"/>
              <w:right w:val="single" w:sz="4" w:space="0" w:color="auto"/>
            </w:tcBorders>
            <w:shd w:val="clear" w:color="auto" w:fill="FFFFFF"/>
          </w:tcPr>
          <w:p w14:paraId="703EDCFF" w14:textId="77777777" w:rsidR="002324F4" w:rsidRPr="00DF236E" w:rsidRDefault="002324F4" w:rsidP="0033201A">
            <w:pPr>
              <w:rPr>
                <w:color w:val="000000"/>
                <w:sz w:val="20"/>
                <w:szCs w:val="20"/>
              </w:rPr>
            </w:pPr>
            <w:r w:rsidRPr="00DF236E">
              <w:rPr>
                <w:color w:val="000000"/>
                <w:sz w:val="20"/>
                <w:szCs w:val="20"/>
              </w:rPr>
              <w:t>2</w:t>
            </w:r>
          </w:p>
        </w:tc>
        <w:tc>
          <w:tcPr>
            <w:tcW w:w="1309" w:type="dxa"/>
            <w:tcBorders>
              <w:top w:val="nil"/>
              <w:left w:val="nil"/>
              <w:bottom w:val="single" w:sz="4" w:space="0" w:color="auto"/>
              <w:right w:val="single" w:sz="4" w:space="0" w:color="auto"/>
            </w:tcBorders>
            <w:shd w:val="clear" w:color="auto" w:fill="FFFFFF"/>
          </w:tcPr>
          <w:p w14:paraId="36B11ADC" w14:textId="77777777" w:rsidR="002324F4" w:rsidRPr="00DF236E" w:rsidRDefault="002324F4" w:rsidP="0033201A">
            <w:pPr>
              <w:rPr>
                <w:color w:val="000000"/>
                <w:sz w:val="20"/>
                <w:szCs w:val="20"/>
              </w:rPr>
            </w:pPr>
            <w:r w:rsidRPr="00DF236E">
              <w:rPr>
                <w:color w:val="000000"/>
                <w:sz w:val="20"/>
                <w:szCs w:val="20"/>
              </w:rPr>
              <w:t>14.12.11.120</w:t>
            </w:r>
          </w:p>
        </w:tc>
        <w:tc>
          <w:tcPr>
            <w:tcW w:w="6663" w:type="dxa"/>
            <w:tcBorders>
              <w:top w:val="nil"/>
              <w:left w:val="nil"/>
              <w:bottom w:val="single" w:sz="4" w:space="0" w:color="auto"/>
              <w:right w:val="single" w:sz="4" w:space="0" w:color="auto"/>
            </w:tcBorders>
            <w:shd w:val="clear" w:color="auto" w:fill="FFFFFF"/>
          </w:tcPr>
          <w:p w14:paraId="436041AA" w14:textId="77777777" w:rsidR="002324F4" w:rsidRPr="00DF236E" w:rsidRDefault="002324F4" w:rsidP="0033201A">
            <w:pPr>
              <w:rPr>
                <w:sz w:val="20"/>
                <w:szCs w:val="20"/>
              </w:rPr>
            </w:pPr>
            <w:r w:rsidRPr="00DF236E">
              <w:rPr>
                <w:sz w:val="20"/>
                <w:szCs w:val="20"/>
              </w:rPr>
              <w:t>Костюмы мужские производственные и профессиональные</w:t>
            </w:r>
          </w:p>
        </w:tc>
        <w:tc>
          <w:tcPr>
            <w:tcW w:w="2268" w:type="dxa"/>
            <w:vMerge/>
            <w:tcBorders>
              <w:left w:val="nil"/>
              <w:right w:val="single" w:sz="4" w:space="0" w:color="auto"/>
            </w:tcBorders>
            <w:shd w:val="clear" w:color="auto" w:fill="FFFFFF"/>
          </w:tcPr>
          <w:p w14:paraId="5EC3E522" w14:textId="77777777" w:rsidR="002324F4" w:rsidRPr="00DF236E" w:rsidRDefault="002324F4" w:rsidP="0033201A">
            <w:pPr>
              <w:rPr>
                <w:rFonts w:eastAsiaTheme="minorHAnsi"/>
                <w:sz w:val="20"/>
                <w:szCs w:val="20"/>
              </w:rPr>
            </w:pPr>
          </w:p>
        </w:tc>
      </w:tr>
      <w:tr w:rsidR="002324F4" w:rsidRPr="00DF236E" w14:paraId="6ACE6972" w14:textId="77777777" w:rsidTr="002324F4">
        <w:trPr>
          <w:trHeight w:val="20"/>
        </w:trPr>
        <w:tc>
          <w:tcPr>
            <w:tcW w:w="500" w:type="dxa"/>
            <w:tcBorders>
              <w:top w:val="nil"/>
              <w:left w:val="single" w:sz="4" w:space="0" w:color="auto"/>
              <w:bottom w:val="single" w:sz="4" w:space="0" w:color="auto"/>
              <w:right w:val="single" w:sz="4" w:space="0" w:color="auto"/>
            </w:tcBorders>
            <w:shd w:val="clear" w:color="auto" w:fill="FFFFFF"/>
          </w:tcPr>
          <w:p w14:paraId="7D5F20BA" w14:textId="77777777" w:rsidR="002324F4" w:rsidRPr="00DF236E" w:rsidRDefault="002324F4" w:rsidP="0033201A">
            <w:pPr>
              <w:rPr>
                <w:color w:val="000000"/>
                <w:sz w:val="20"/>
                <w:szCs w:val="20"/>
              </w:rPr>
            </w:pPr>
            <w:r w:rsidRPr="00DF236E">
              <w:rPr>
                <w:color w:val="000000"/>
                <w:sz w:val="20"/>
                <w:szCs w:val="20"/>
              </w:rPr>
              <w:t>3</w:t>
            </w:r>
          </w:p>
        </w:tc>
        <w:tc>
          <w:tcPr>
            <w:tcW w:w="1309" w:type="dxa"/>
            <w:tcBorders>
              <w:top w:val="nil"/>
              <w:left w:val="nil"/>
              <w:bottom w:val="single" w:sz="4" w:space="0" w:color="auto"/>
              <w:right w:val="single" w:sz="4" w:space="0" w:color="auto"/>
            </w:tcBorders>
            <w:shd w:val="clear" w:color="auto" w:fill="FFFFFF"/>
          </w:tcPr>
          <w:p w14:paraId="45778791" w14:textId="77777777" w:rsidR="002324F4" w:rsidRPr="00DF236E" w:rsidRDefault="002324F4" w:rsidP="0033201A">
            <w:pPr>
              <w:rPr>
                <w:color w:val="000000"/>
                <w:sz w:val="20"/>
                <w:szCs w:val="20"/>
              </w:rPr>
            </w:pPr>
            <w:r w:rsidRPr="00DF236E">
              <w:rPr>
                <w:color w:val="000000"/>
                <w:sz w:val="20"/>
                <w:szCs w:val="20"/>
              </w:rPr>
              <w:t>14.12.11.130</w:t>
            </w:r>
          </w:p>
        </w:tc>
        <w:tc>
          <w:tcPr>
            <w:tcW w:w="6663" w:type="dxa"/>
            <w:tcBorders>
              <w:top w:val="nil"/>
              <w:left w:val="nil"/>
              <w:bottom w:val="single" w:sz="4" w:space="0" w:color="auto"/>
              <w:right w:val="single" w:sz="4" w:space="0" w:color="auto"/>
            </w:tcBorders>
            <w:shd w:val="clear" w:color="auto" w:fill="FFFFFF"/>
          </w:tcPr>
          <w:p w14:paraId="1598933B" w14:textId="77777777" w:rsidR="002324F4" w:rsidRPr="00DF236E" w:rsidRDefault="002324F4" w:rsidP="0033201A">
            <w:pPr>
              <w:rPr>
                <w:sz w:val="20"/>
                <w:szCs w:val="20"/>
              </w:rPr>
            </w:pPr>
            <w:r w:rsidRPr="00DF236E">
              <w:rPr>
                <w:sz w:val="20"/>
                <w:szCs w:val="20"/>
              </w:rPr>
              <w:t>Куртки (пиджаки) и блейзеры мужские производственные и профессиональные</w:t>
            </w:r>
          </w:p>
        </w:tc>
        <w:tc>
          <w:tcPr>
            <w:tcW w:w="2268" w:type="dxa"/>
            <w:vMerge/>
            <w:tcBorders>
              <w:left w:val="nil"/>
              <w:right w:val="single" w:sz="4" w:space="0" w:color="auto"/>
            </w:tcBorders>
            <w:shd w:val="clear" w:color="auto" w:fill="FFFFFF"/>
          </w:tcPr>
          <w:p w14:paraId="1954F1D6" w14:textId="77777777" w:rsidR="002324F4" w:rsidRPr="00DF236E" w:rsidRDefault="002324F4" w:rsidP="0033201A">
            <w:pPr>
              <w:rPr>
                <w:rFonts w:eastAsiaTheme="minorHAnsi"/>
                <w:sz w:val="20"/>
                <w:szCs w:val="20"/>
              </w:rPr>
            </w:pPr>
          </w:p>
        </w:tc>
      </w:tr>
      <w:tr w:rsidR="002324F4" w:rsidRPr="00DF236E" w14:paraId="08A9F7AA"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BB017EE" w14:textId="77777777" w:rsidR="002324F4" w:rsidRPr="00DF236E" w:rsidRDefault="002324F4" w:rsidP="0033201A">
            <w:pPr>
              <w:rPr>
                <w:color w:val="000000"/>
                <w:sz w:val="20"/>
                <w:szCs w:val="20"/>
              </w:rPr>
            </w:pPr>
            <w:r w:rsidRPr="00DF236E">
              <w:rPr>
                <w:color w:val="000000"/>
                <w:sz w:val="20"/>
                <w:szCs w:val="20"/>
              </w:rPr>
              <w:t>4</w:t>
            </w:r>
          </w:p>
        </w:tc>
        <w:tc>
          <w:tcPr>
            <w:tcW w:w="1309" w:type="dxa"/>
            <w:tcBorders>
              <w:top w:val="single" w:sz="4" w:space="0" w:color="auto"/>
              <w:left w:val="nil"/>
              <w:bottom w:val="single" w:sz="4" w:space="0" w:color="auto"/>
              <w:right w:val="single" w:sz="4" w:space="0" w:color="auto"/>
            </w:tcBorders>
            <w:shd w:val="clear" w:color="auto" w:fill="FFFFFF"/>
          </w:tcPr>
          <w:p w14:paraId="7D92ACF2" w14:textId="77777777" w:rsidR="002324F4" w:rsidRPr="00DF236E" w:rsidRDefault="002324F4" w:rsidP="0033201A">
            <w:pPr>
              <w:rPr>
                <w:color w:val="000000"/>
                <w:sz w:val="20"/>
                <w:szCs w:val="20"/>
              </w:rPr>
            </w:pPr>
            <w:r w:rsidRPr="00DF236E">
              <w:rPr>
                <w:color w:val="000000"/>
                <w:sz w:val="20"/>
                <w:szCs w:val="20"/>
              </w:rPr>
              <w:t>14.12.21.110</w:t>
            </w:r>
          </w:p>
        </w:tc>
        <w:tc>
          <w:tcPr>
            <w:tcW w:w="6663" w:type="dxa"/>
            <w:tcBorders>
              <w:top w:val="single" w:sz="4" w:space="0" w:color="auto"/>
              <w:left w:val="nil"/>
              <w:bottom w:val="single" w:sz="4" w:space="0" w:color="auto"/>
              <w:right w:val="single" w:sz="4" w:space="0" w:color="auto"/>
            </w:tcBorders>
            <w:shd w:val="clear" w:color="auto" w:fill="FFFFFF"/>
          </w:tcPr>
          <w:p w14:paraId="7F01B58C" w14:textId="77777777" w:rsidR="002324F4" w:rsidRPr="00DF236E" w:rsidRDefault="002324F4" w:rsidP="0033201A">
            <w:pPr>
              <w:rPr>
                <w:sz w:val="20"/>
                <w:szCs w:val="20"/>
              </w:rPr>
            </w:pPr>
            <w:r w:rsidRPr="00DF236E">
              <w:rPr>
                <w:sz w:val="20"/>
                <w:szCs w:val="20"/>
              </w:rPr>
              <w:t>Комплекты женские производственные и профессиональные</w:t>
            </w:r>
          </w:p>
        </w:tc>
        <w:tc>
          <w:tcPr>
            <w:tcW w:w="2268" w:type="dxa"/>
            <w:vMerge/>
            <w:tcBorders>
              <w:left w:val="nil"/>
              <w:right w:val="single" w:sz="4" w:space="0" w:color="auto"/>
            </w:tcBorders>
            <w:shd w:val="clear" w:color="auto" w:fill="FFFFFF"/>
          </w:tcPr>
          <w:p w14:paraId="7F9EC2F4" w14:textId="77777777" w:rsidR="002324F4" w:rsidRPr="00DF236E" w:rsidRDefault="002324F4" w:rsidP="0033201A">
            <w:pPr>
              <w:rPr>
                <w:rFonts w:eastAsiaTheme="minorHAnsi"/>
                <w:sz w:val="20"/>
                <w:szCs w:val="20"/>
              </w:rPr>
            </w:pPr>
          </w:p>
        </w:tc>
      </w:tr>
      <w:tr w:rsidR="002324F4" w:rsidRPr="00DF236E" w14:paraId="76796212"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B8EF352" w14:textId="77777777" w:rsidR="002324F4" w:rsidRPr="00DF236E" w:rsidRDefault="002324F4" w:rsidP="0033201A">
            <w:pPr>
              <w:rPr>
                <w:color w:val="000000"/>
                <w:sz w:val="20"/>
                <w:szCs w:val="20"/>
              </w:rPr>
            </w:pPr>
            <w:r w:rsidRPr="00DF236E">
              <w:rPr>
                <w:color w:val="000000"/>
                <w:sz w:val="20"/>
                <w:szCs w:val="20"/>
              </w:rPr>
              <w:t>5</w:t>
            </w:r>
          </w:p>
        </w:tc>
        <w:tc>
          <w:tcPr>
            <w:tcW w:w="1309" w:type="dxa"/>
            <w:tcBorders>
              <w:top w:val="single" w:sz="4" w:space="0" w:color="auto"/>
              <w:left w:val="nil"/>
              <w:bottom w:val="single" w:sz="4" w:space="0" w:color="auto"/>
              <w:right w:val="single" w:sz="4" w:space="0" w:color="auto"/>
            </w:tcBorders>
            <w:shd w:val="clear" w:color="auto" w:fill="FFFFFF"/>
          </w:tcPr>
          <w:p w14:paraId="36198454" w14:textId="77777777" w:rsidR="002324F4" w:rsidRPr="00DF236E" w:rsidRDefault="002324F4" w:rsidP="0033201A">
            <w:pPr>
              <w:rPr>
                <w:color w:val="000000"/>
                <w:sz w:val="20"/>
                <w:szCs w:val="20"/>
              </w:rPr>
            </w:pPr>
            <w:r w:rsidRPr="00DF236E">
              <w:rPr>
                <w:color w:val="000000"/>
                <w:sz w:val="20"/>
                <w:szCs w:val="20"/>
              </w:rPr>
              <w:t>14.12.30.110</w:t>
            </w:r>
          </w:p>
        </w:tc>
        <w:tc>
          <w:tcPr>
            <w:tcW w:w="6663" w:type="dxa"/>
            <w:tcBorders>
              <w:top w:val="single" w:sz="4" w:space="0" w:color="auto"/>
              <w:left w:val="nil"/>
              <w:bottom w:val="single" w:sz="4" w:space="0" w:color="auto"/>
              <w:right w:val="single" w:sz="4" w:space="0" w:color="auto"/>
            </w:tcBorders>
            <w:shd w:val="clear" w:color="auto" w:fill="FFFFFF"/>
          </w:tcPr>
          <w:p w14:paraId="0BF667F4" w14:textId="77777777" w:rsidR="002324F4" w:rsidRPr="00DF236E" w:rsidRDefault="002324F4" w:rsidP="0033201A">
            <w:pPr>
              <w:rPr>
                <w:sz w:val="20"/>
                <w:szCs w:val="20"/>
              </w:rPr>
            </w:pPr>
            <w:r w:rsidRPr="00DF236E">
              <w:rPr>
                <w:sz w:val="20"/>
                <w:szCs w:val="20"/>
              </w:rPr>
              <w:t>Пальто, полупальто и плащи производственные и профессиональные</w:t>
            </w:r>
          </w:p>
        </w:tc>
        <w:tc>
          <w:tcPr>
            <w:tcW w:w="2268" w:type="dxa"/>
            <w:vMerge/>
            <w:tcBorders>
              <w:left w:val="nil"/>
              <w:right w:val="single" w:sz="4" w:space="0" w:color="auto"/>
            </w:tcBorders>
            <w:shd w:val="clear" w:color="auto" w:fill="FFFFFF"/>
          </w:tcPr>
          <w:p w14:paraId="06FEC287" w14:textId="77777777" w:rsidR="002324F4" w:rsidRPr="00DF236E" w:rsidRDefault="002324F4" w:rsidP="0033201A">
            <w:pPr>
              <w:rPr>
                <w:rFonts w:eastAsiaTheme="minorHAnsi"/>
                <w:sz w:val="20"/>
                <w:szCs w:val="20"/>
              </w:rPr>
            </w:pPr>
          </w:p>
        </w:tc>
      </w:tr>
      <w:tr w:rsidR="002324F4" w:rsidRPr="00DF236E" w14:paraId="318EEA2E"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9B4531D" w14:textId="77777777" w:rsidR="002324F4" w:rsidRPr="00DF236E" w:rsidRDefault="002324F4" w:rsidP="0033201A">
            <w:pPr>
              <w:rPr>
                <w:color w:val="000000"/>
                <w:sz w:val="20"/>
                <w:szCs w:val="20"/>
              </w:rPr>
            </w:pPr>
            <w:r w:rsidRPr="00DF236E">
              <w:rPr>
                <w:color w:val="000000"/>
                <w:sz w:val="20"/>
                <w:szCs w:val="20"/>
              </w:rPr>
              <w:t>6</w:t>
            </w:r>
          </w:p>
        </w:tc>
        <w:tc>
          <w:tcPr>
            <w:tcW w:w="1309" w:type="dxa"/>
            <w:tcBorders>
              <w:top w:val="single" w:sz="4" w:space="0" w:color="auto"/>
              <w:left w:val="nil"/>
              <w:bottom w:val="single" w:sz="4" w:space="0" w:color="auto"/>
              <w:right w:val="single" w:sz="4" w:space="0" w:color="auto"/>
            </w:tcBorders>
            <w:shd w:val="clear" w:color="auto" w:fill="FFFFFF"/>
          </w:tcPr>
          <w:p w14:paraId="05E53BB5" w14:textId="77777777" w:rsidR="002324F4" w:rsidRPr="00DF236E" w:rsidRDefault="002324F4" w:rsidP="0033201A">
            <w:pPr>
              <w:rPr>
                <w:color w:val="000000"/>
                <w:sz w:val="20"/>
                <w:szCs w:val="20"/>
              </w:rPr>
            </w:pPr>
            <w:r w:rsidRPr="00DF236E">
              <w:rPr>
                <w:color w:val="000000"/>
                <w:sz w:val="20"/>
                <w:szCs w:val="20"/>
              </w:rPr>
              <w:t>14.12.30.111</w:t>
            </w:r>
          </w:p>
        </w:tc>
        <w:tc>
          <w:tcPr>
            <w:tcW w:w="6663" w:type="dxa"/>
            <w:tcBorders>
              <w:top w:val="single" w:sz="4" w:space="0" w:color="auto"/>
              <w:left w:val="nil"/>
              <w:bottom w:val="single" w:sz="4" w:space="0" w:color="auto"/>
              <w:right w:val="single" w:sz="4" w:space="0" w:color="auto"/>
            </w:tcBorders>
            <w:shd w:val="clear" w:color="auto" w:fill="FFFFFF"/>
          </w:tcPr>
          <w:p w14:paraId="46303CC3" w14:textId="77777777" w:rsidR="002324F4" w:rsidRPr="00DF236E" w:rsidRDefault="002324F4" w:rsidP="0033201A">
            <w:pPr>
              <w:rPr>
                <w:sz w:val="20"/>
                <w:szCs w:val="20"/>
              </w:rPr>
            </w:pPr>
            <w:r w:rsidRPr="00DF236E">
              <w:rPr>
                <w:sz w:val="20"/>
                <w:szCs w:val="20"/>
              </w:rPr>
              <w:t>Пальто, полупальто и плащи мужские производственные и профессиональные</w:t>
            </w:r>
          </w:p>
        </w:tc>
        <w:tc>
          <w:tcPr>
            <w:tcW w:w="2268" w:type="dxa"/>
            <w:vMerge/>
            <w:tcBorders>
              <w:left w:val="nil"/>
              <w:right w:val="single" w:sz="4" w:space="0" w:color="auto"/>
            </w:tcBorders>
            <w:shd w:val="clear" w:color="auto" w:fill="FFFFFF"/>
          </w:tcPr>
          <w:p w14:paraId="4397CC8C" w14:textId="77777777" w:rsidR="002324F4" w:rsidRPr="00DF236E" w:rsidRDefault="002324F4" w:rsidP="0033201A">
            <w:pPr>
              <w:rPr>
                <w:rFonts w:eastAsiaTheme="minorHAnsi"/>
                <w:sz w:val="20"/>
                <w:szCs w:val="20"/>
              </w:rPr>
            </w:pPr>
          </w:p>
        </w:tc>
      </w:tr>
      <w:tr w:rsidR="002324F4" w:rsidRPr="00DF236E" w14:paraId="295D81DC"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2BABFF3" w14:textId="77777777" w:rsidR="002324F4" w:rsidRPr="00DF236E" w:rsidRDefault="002324F4" w:rsidP="0033201A">
            <w:pPr>
              <w:rPr>
                <w:color w:val="000000"/>
                <w:sz w:val="20"/>
                <w:szCs w:val="20"/>
              </w:rPr>
            </w:pPr>
            <w:r w:rsidRPr="00DF236E">
              <w:rPr>
                <w:color w:val="000000"/>
                <w:sz w:val="20"/>
                <w:szCs w:val="20"/>
              </w:rPr>
              <w:t>7</w:t>
            </w:r>
          </w:p>
        </w:tc>
        <w:tc>
          <w:tcPr>
            <w:tcW w:w="1309" w:type="dxa"/>
            <w:tcBorders>
              <w:top w:val="single" w:sz="4" w:space="0" w:color="auto"/>
              <w:left w:val="nil"/>
              <w:bottom w:val="single" w:sz="4" w:space="0" w:color="auto"/>
              <w:right w:val="single" w:sz="4" w:space="0" w:color="auto"/>
            </w:tcBorders>
            <w:shd w:val="clear" w:color="auto" w:fill="FFFFFF"/>
          </w:tcPr>
          <w:p w14:paraId="6162B3ED" w14:textId="77777777" w:rsidR="002324F4" w:rsidRPr="00DF236E" w:rsidRDefault="002324F4" w:rsidP="0033201A">
            <w:pPr>
              <w:rPr>
                <w:color w:val="000000"/>
                <w:sz w:val="20"/>
                <w:szCs w:val="20"/>
              </w:rPr>
            </w:pPr>
            <w:r w:rsidRPr="00DF236E">
              <w:rPr>
                <w:color w:val="000000"/>
                <w:sz w:val="20"/>
                <w:szCs w:val="20"/>
              </w:rPr>
              <w:t>14.12.30.130</w:t>
            </w:r>
          </w:p>
        </w:tc>
        <w:tc>
          <w:tcPr>
            <w:tcW w:w="6663" w:type="dxa"/>
            <w:tcBorders>
              <w:top w:val="single" w:sz="4" w:space="0" w:color="auto"/>
              <w:left w:val="nil"/>
              <w:bottom w:val="single" w:sz="4" w:space="0" w:color="auto"/>
              <w:right w:val="single" w:sz="4" w:space="0" w:color="auto"/>
            </w:tcBorders>
            <w:shd w:val="clear" w:color="auto" w:fill="FFFFFF"/>
          </w:tcPr>
          <w:p w14:paraId="229D8575" w14:textId="77777777" w:rsidR="002324F4" w:rsidRPr="00DF236E" w:rsidRDefault="002324F4" w:rsidP="0033201A">
            <w:pPr>
              <w:rPr>
                <w:sz w:val="20"/>
                <w:szCs w:val="20"/>
              </w:rPr>
            </w:pPr>
            <w:r w:rsidRPr="00DF236E">
              <w:rPr>
                <w:sz w:val="20"/>
                <w:szCs w:val="20"/>
              </w:rPr>
              <w:t>Юбки, халаты, блузки, фартуки, жилеты, платья и сорочки производственные и профессиональные</w:t>
            </w:r>
          </w:p>
        </w:tc>
        <w:tc>
          <w:tcPr>
            <w:tcW w:w="2268" w:type="dxa"/>
            <w:vMerge/>
            <w:tcBorders>
              <w:left w:val="nil"/>
              <w:right w:val="single" w:sz="4" w:space="0" w:color="auto"/>
            </w:tcBorders>
            <w:shd w:val="clear" w:color="auto" w:fill="FFFFFF"/>
          </w:tcPr>
          <w:p w14:paraId="1015A4BC" w14:textId="77777777" w:rsidR="002324F4" w:rsidRPr="00DF236E" w:rsidRDefault="002324F4" w:rsidP="0033201A">
            <w:pPr>
              <w:rPr>
                <w:rFonts w:eastAsiaTheme="minorHAnsi"/>
                <w:sz w:val="20"/>
                <w:szCs w:val="20"/>
              </w:rPr>
            </w:pPr>
          </w:p>
        </w:tc>
      </w:tr>
      <w:tr w:rsidR="002324F4" w:rsidRPr="00DF236E" w14:paraId="6F04CA01"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34BAC4B" w14:textId="77777777" w:rsidR="002324F4" w:rsidRPr="00DF236E" w:rsidRDefault="002324F4" w:rsidP="0033201A">
            <w:pPr>
              <w:rPr>
                <w:color w:val="000000"/>
                <w:sz w:val="20"/>
                <w:szCs w:val="20"/>
              </w:rPr>
            </w:pPr>
            <w:r w:rsidRPr="00DF236E">
              <w:rPr>
                <w:color w:val="000000"/>
                <w:sz w:val="20"/>
                <w:szCs w:val="20"/>
              </w:rPr>
              <w:t>8</w:t>
            </w:r>
          </w:p>
        </w:tc>
        <w:tc>
          <w:tcPr>
            <w:tcW w:w="1309" w:type="dxa"/>
            <w:tcBorders>
              <w:top w:val="single" w:sz="4" w:space="0" w:color="auto"/>
              <w:left w:val="nil"/>
              <w:bottom w:val="single" w:sz="4" w:space="0" w:color="auto"/>
              <w:right w:val="single" w:sz="4" w:space="0" w:color="auto"/>
            </w:tcBorders>
            <w:shd w:val="clear" w:color="auto" w:fill="FFFFFF"/>
          </w:tcPr>
          <w:p w14:paraId="091D64C8" w14:textId="77777777" w:rsidR="002324F4" w:rsidRPr="00DF236E" w:rsidRDefault="002324F4" w:rsidP="0033201A">
            <w:pPr>
              <w:rPr>
                <w:color w:val="000000"/>
                <w:sz w:val="20"/>
                <w:szCs w:val="20"/>
              </w:rPr>
            </w:pPr>
            <w:r w:rsidRPr="00DF236E">
              <w:rPr>
                <w:color w:val="000000"/>
                <w:sz w:val="20"/>
                <w:szCs w:val="20"/>
              </w:rPr>
              <w:t>14.12.30.150</w:t>
            </w:r>
          </w:p>
        </w:tc>
        <w:tc>
          <w:tcPr>
            <w:tcW w:w="6663" w:type="dxa"/>
            <w:tcBorders>
              <w:top w:val="single" w:sz="4" w:space="0" w:color="auto"/>
              <w:left w:val="nil"/>
              <w:bottom w:val="single" w:sz="4" w:space="0" w:color="auto"/>
              <w:right w:val="single" w:sz="4" w:space="0" w:color="auto"/>
            </w:tcBorders>
            <w:shd w:val="clear" w:color="auto" w:fill="FFFFFF"/>
          </w:tcPr>
          <w:p w14:paraId="47B01497" w14:textId="77777777" w:rsidR="002324F4" w:rsidRPr="00DF236E" w:rsidRDefault="002324F4" w:rsidP="0033201A">
            <w:pPr>
              <w:rPr>
                <w:sz w:val="20"/>
                <w:szCs w:val="20"/>
              </w:rPr>
            </w:pPr>
            <w:r w:rsidRPr="00DF236E">
              <w:rPr>
                <w:sz w:val="20"/>
                <w:szCs w:val="20"/>
              </w:rPr>
              <w:t>Рукавицы, перчатки производственные и профессиональные</w:t>
            </w:r>
          </w:p>
        </w:tc>
        <w:tc>
          <w:tcPr>
            <w:tcW w:w="2268" w:type="dxa"/>
            <w:vMerge/>
            <w:tcBorders>
              <w:left w:val="nil"/>
              <w:right w:val="single" w:sz="4" w:space="0" w:color="auto"/>
            </w:tcBorders>
            <w:shd w:val="clear" w:color="auto" w:fill="FFFFFF"/>
          </w:tcPr>
          <w:p w14:paraId="4912BDB6" w14:textId="77777777" w:rsidR="002324F4" w:rsidRPr="00DF236E" w:rsidRDefault="002324F4" w:rsidP="0033201A">
            <w:pPr>
              <w:rPr>
                <w:rFonts w:eastAsiaTheme="minorHAnsi"/>
                <w:sz w:val="20"/>
                <w:szCs w:val="20"/>
              </w:rPr>
            </w:pPr>
          </w:p>
        </w:tc>
      </w:tr>
      <w:tr w:rsidR="002324F4" w:rsidRPr="00DF236E" w14:paraId="697B9482"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5C66EDE" w14:textId="77777777" w:rsidR="002324F4" w:rsidRPr="00DF236E" w:rsidRDefault="002324F4" w:rsidP="0033201A">
            <w:pPr>
              <w:rPr>
                <w:color w:val="000000"/>
                <w:sz w:val="20"/>
                <w:szCs w:val="20"/>
              </w:rPr>
            </w:pPr>
            <w:r w:rsidRPr="00DF236E">
              <w:rPr>
                <w:color w:val="000000"/>
                <w:sz w:val="20"/>
                <w:szCs w:val="20"/>
              </w:rPr>
              <w:t>9</w:t>
            </w:r>
          </w:p>
        </w:tc>
        <w:tc>
          <w:tcPr>
            <w:tcW w:w="1309" w:type="dxa"/>
            <w:tcBorders>
              <w:top w:val="single" w:sz="4" w:space="0" w:color="auto"/>
              <w:left w:val="nil"/>
              <w:bottom w:val="single" w:sz="4" w:space="0" w:color="auto"/>
              <w:right w:val="single" w:sz="4" w:space="0" w:color="auto"/>
            </w:tcBorders>
            <w:shd w:val="clear" w:color="auto" w:fill="FFFFFF"/>
          </w:tcPr>
          <w:p w14:paraId="489800B5" w14:textId="77777777" w:rsidR="002324F4" w:rsidRPr="00DF236E" w:rsidRDefault="002324F4" w:rsidP="0033201A">
            <w:pPr>
              <w:rPr>
                <w:color w:val="000000"/>
                <w:sz w:val="20"/>
                <w:szCs w:val="20"/>
              </w:rPr>
            </w:pPr>
            <w:r w:rsidRPr="00DF236E">
              <w:rPr>
                <w:color w:val="000000"/>
                <w:sz w:val="20"/>
                <w:szCs w:val="20"/>
              </w:rPr>
              <w:t>14.12.30.190</w:t>
            </w:r>
          </w:p>
        </w:tc>
        <w:tc>
          <w:tcPr>
            <w:tcW w:w="6663" w:type="dxa"/>
            <w:tcBorders>
              <w:top w:val="single" w:sz="4" w:space="0" w:color="auto"/>
              <w:left w:val="nil"/>
              <w:bottom w:val="single" w:sz="4" w:space="0" w:color="auto"/>
              <w:right w:val="single" w:sz="4" w:space="0" w:color="auto"/>
            </w:tcBorders>
            <w:shd w:val="clear" w:color="auto" w:fill="FFFFFF"/>
          </w:tcPr>
          <w:p w14:paraId="0A5FF33A" w14:textId="77777777" w:rsidR="002324F4" w:rsidRPr="00DF236E" w:rsidRDefault="002324F4" w:rsidP="0033201A">
            <w:pPr>
              <w:rPr>
                <w:sz w:val="20"/>
                <w:szCs w:val="20"/>
              </w:rPr>
            </w:pPr>
            <w:r w:rsidRPr="00DF236E">
              <w:rPr>
                <w:sz w:val="20"/>
                <w:szCs w:val="20"/>
              </w:rPr>
              <w:t>Одежда производственная и профессиональная прочая, не включенная в другие группировки</w:t>
            </w:r>
          </w:p>
        </w:tc>
        <w:tc>
          <w:tcPr>
            <w:tcW w:w="2268" w:type="dxa"/>
            <w:vMerge/>
            <w:tcBorders>
              <w:left w:val="nil"/>
              <w:right w:val="single" w:sz="4" w:space="0" w:color="auto"/>
            </w:tcBorders>
            <w:shd w:val="clear" w:color="auto" w:fill="FFFFFF"/>
          </w:tcPr>
          <w:p w14:paraId="1E02B8E3" w14:textId="77777777" w:rsidR="002324F4" w:rsidRPr="00DF236E" w:rsidRDefault="002324F4" w:rsidP="0033201A">
            <w:pPr>
              <w:rPr>
                <w:rFonts w:eastAsiaTheme="minorHAnsi"/>
                <w:sz w:val="20"/>
                <w:szCs w:val="20"/>
              </w:rPr>
            </w:pPr>
          </w:p>
        </w:tc>
      </w:tr>
      <w:tr w:rsidR="002324F4" w:rsidRPr="00DF236E" w14:paraId="09A1246A"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4FD3A55" w14:textId="77777777" w:rsidR="002324F4" w:rsidRPr="00DF236E" w:rsidRDefault="002324F4" w:rsidP="0033201A">
            <w:pPr>
              <w:rPr>
                <w:color w:val="000000"/>
                <w:sz w:val="20"/>
                <w:szCs w:val="20"/>
              </w:rPr>
            </w:pPr>
            <w:r w:rsidRPr="00DF236E">
              <w:rPr>
                <w:color w:val="000000"/>
                <w:sz w:val="20"/>
                <w:szCs w:val="20"/>
              </w:rPr>
              <w:t>10</w:t>
            </w:r>
          </w:p>
        </w:tc>
        <w:tc>
          <w:tcPr>
            <w:tcW w:w="1309" w:type="dxa"/>
            <w:tcBorders>
              <w:top w:val="single" w:sz="4" w:space="0" w:color="auto"/>
              <w:left w:val="nil"/>
              <w:bottom w:val="single" w:sz="4" w:space="0" w:color="auto"/>
              <w:right w:val="single" w:sz="4" w:space="0" w:color="auto"/>
            </w:tcBorders>
            <w:shd w:val="clear" w:color="auto" w:fill="FFFFFF"/>
          </w:tcPr>
          <w:p w14:paraId="41B3B96D" w14:textId="77777777" w:rsidR="002324F4" w:rsidRPr="00DF236E" w:rsidRDefault="002324F4" w:rsidP="0033201A">
            <w:pPr>
              <w:rPr>
                <w:color w:val="000000"/>
                <w:sz w:val="20"/>
                <w:szCs w:val="20"/>
              </w:rPr>
            </w:pPr>
            <w:r w:rsidRPr="00DF236E">
              <w:rPr>
                <w:color w:val="000000"/>
                <w:sz w:val="20"/>
                <w:szCs w:val="20"/>
              </w:rPr>
              <w:t>14.13.21.130</w:t>
            </w:r>
          </w:p>
        </w:tc>
        <w:tc>
          <w:tcPr>
            <w:tcW w:w="6663" w:type="dxa"/>
            <w:tcBorders>
              <w:top w:val="single" w:sz="4" w:space="0" w:color="auto"/>
              <w:left w:val="nil"/>
              <w:bottom w:val="single" w:sz="4" w:space="0" w:color="auto"/>
              <w:right w:val="single" w:sz="4" w:space="0" w:color="auto"/>
            </w:tcBorders>
            <w:shd w:val="clear" w:color="auto" w:fill="FFFFFF"/>
          </w:tcPr>
          <w:p w14:paraId="26DD6FAE" w14:textId="77777777" w:rsidR="002324F4" w:rsidRPr="00DF236E" w:rsidRDefault="002324F4" w:rsidP="0033201A">
            <w:pPr>
              <w:rPr>
                <w:sz w:val="20"/>
                <w:szCs w:val="20"/>
              </w:rPr>
            </w:pPr>
            <w:r w:rsidRPr="00DF236E">
              <w:rPr>
                <w:sz w:val="20"/>
                <w:szCs w:val="20"/>
              </w:rPr>
              <w:t>Плащи, плащи с капюшонами мужские или для мальчиков из текстильных материалов, кроме трикотажных или вязаных</w:t>
            </w:r>
          </w:p>
        </w:tc>
        <w:tc>
          <w:tcPr>
            <w:tcW w:w="2268" w:type="dxa"/>
            <w:vMerge/>
            <w:tcBorders>
              <w:left w:val="nil"/>
              <w:right w:val="single" w:sz="4" w:space="0" w:color="auto"/>
            </w:tcBorders>
            <w:shd w:val="clear" w:color="auto" w:fill="FFFFFF"/>
          </w:tcPr>
          <w:p w14:paraId="18121AF7" w14:textId="77777777" w:rsidR="002324F4" w:rsidRPr="00DF236E" w:rsidRDefault="002324F4" w:rsidP="0033201A">
            <w:pPr>
              <w:rPr>
                <w:rFonts w:eastAsiaTheme="minorHAnsi"/>
                <w:sz w:val="20"/>
                <w:szCs w:val="20"/>
              </w:rPr>
            </w:pPr>
          </w:p>
        </w:tc>
      </w:tr>
      <w:tr w:rsidR="002324F4" w:rsidRPr="00DF236E" w14:paraId="7F474D0E"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5FEB035" w14:textId="77777777" w:rsidR="002324F4" w:rsidRPr="00DF236E" w:rsidRDefault="002324F4" w:rsidP="0033201A">
            <w:pPr>
              <w:rPr>
                <w:color w:val="000000"/>
                <w:sz w:val="20"/>
                <w:szCs w:val="20"/>
              </w:rPr>
            </w:pPr>
            <w:r w:rsidRPr="00DF236E">
              <w:rPr>
                <w:color w:val="000000"/>
                <w:sz w:val="20"/>
                <w:szCs w:val="20"/>
              </w:rPr>
              <w:t>11</w:t>
            </w:r>
          </w:p>
        </w:tc>
        <w:tc>
          <w:tcPr>
            <w:tcW w:w="1309" w:type="dxa"/>
            <w:tcBorders>
              <w:top w:val="single" w:sz="4" w:space="0" w:color="auto"/>
              <w:left w:val="nil"/>
              <w:bottom w:val="single" w:sz="4" w:space="0" w:color="auto"/>
              <w:right w:val="single" w:sz="4" w:space="0" w:color="auto"/>
            </w:tcBorders>
            <w:shd w:val="clear" w:color="auto" w:fill="FFFFFF"/>
          </w:tcPr>
          <w:p w14:paraId="16BA8F7D" w14:textId="77777777" w:rsidR="002324F4" w:rsidRPr="00DF236E" w:rsidRDefault="002324F4" w:rsidP="0033201A">
            <w:pPr>
              <w:rPr>
                <w:color w:val="000000"/>
                <w:sz w:val="20"/>
                <w:szCs w:val="20"/>
              </w:rPr>
            </w:pPr>
            <w:r w:rsidRPr="00DF236E">
              <w:rPr>
                <w:color w:val="000000"/>
                <w:sz w:val="20"/>
                <w:szCs w:val="20"/>
              </w:rPr>
              <w:t>14.14.12.130</w:t>
            </w:r>
          </w:p>
        </w:tc>
        <w:tc>
          <w:tcPr>
            <w:tcW w:w="6663" w:type="dxa"/>
            <w:tcBorders>
              <w:top w:val="single" w:sz="4" w:space="0" w:color="auto"/>
              <w:left w:val="nil"/>
              <w:bottom w:val="single" w:sz="4" w:space="0" w:color="auto"/>
              <w:right w:val="single" w:sz="4" w:space="0" w:color="auto"/>
            </w:tcBorders>
            <w:shd w:val="clear" w:color="auto" w:fill="FFFFFF"/>
          </w:tcPr>
          <w:p w14:paraId="0E1F64A9" w14:textId="77777777" w:rsidR="002324F4" w:rsidRPr="00DF236E" w:rsidRDefault="002324F4" w:rsidP="0033201A">
            <w:pPr>
              <w:rPr>
                <w:sz w:val="20"/>
                <w:szCs w:val="20"/>
              </w:rPr>
            </w:pPr>
            <w:r w:rsidRPr="00DF236E">
              <w:rPr>
                <w:sz w:val="20"/>
                <w:szCs w:val="20"/>
              </w:rPr>
              <w:t>Рубашки ночные, пижамы мужские или для мальчиков трикотажные или вязаные</w:t>
            </w:r>
          </w:p>
        </w:tc>
        <w:tc>
          <w:tcPr>
            <w:tcW w:w="2268" w:type="dxa"/>
            <w:vMerge/>
            <w:tcBorders>
              <w:left w:val="nil"/>
              <w:right w:val="single" w:sz="4" w:space="0" w:color="auto"/>
            </w:tcBorders>
            <w:shd w:val="clear" w:color="auto" w:fill="FFFFFF"/>
          </w:tcPr>
          <w:p w14:paraId="65656E5A" w14:textId="77777777" w:rsidR="002324F4" w:rsidRPr="00DF236E" w:rsidRDefault="002324F4" w:rsidP="0033201A">
            <w:pPr>
              <w:rPr>
                <w:rFonts w:eastAsiaTheme="minorHAnsi"/>
                <w:sz w:val="20"/>
                <w:szCs w:val="20"/>
              </w:rPr>
            </w:pPr>
          </w:p>
        </w:tc>
      </w:tr>
      <w:tr w:rsidR="002324F4" w:rsidRPr="00DF236E" w14:paraId="490EFA46"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D641489" w14:textId="77777777" w:rsidR="002324F4" w:rsidRPr="00DF236E" w:rsidRDefault="002324F4" w:rsidP="0033201A">
            <w:pPr>
              <w:rPr>
                <w:color w:val="000000"/>
                <w:sz w:val="20"/>
                <w:szCs w:val="20"/>
              </w:rPr>
            </w:pPr>
            <w:r w:rsidRPr="00DF236E">
              <w:rPr>
                <w:color w:val="000000"/>
                <w:sz w:val="20"/>
                <w:szCs w:val="20"/>
              </w:rPr>
              <w:t>12</w:t>
            </w:r>
          </w:p>
        </w:tc>
        <w:tc>
          <w:tcPr>
            <w:tcW w:w="1309" w:type="dxa"/>
            <w:tcBorders>
              <w:top w:val="single" w:sz="4" w:space="0" w:color="auto"/>
              <w:left w:val="nil"/>
              <w:bottom w:val="single" w:sz="4" w:space="0" w:color="auto"/>
              <w:right w:val="single" w:sz="4" w:space="0" w:color="auto"/>
            </w:tcBorders>
            <w:shd w:val="clear" w:color="auto" w:fill="FFFFFF"/>
          </w:tcPr>
          <w:p w14:paraId="3374AEC0" w14:textId="77777777" w:rsidR="002324F4" w:rsidRPr="00DF236E" w:rsidRDefault="002324F4" w:rsidP="0033201A">
            <w:pPr>
              <w:rPr>
                <w:color w:val="000000"/>
                <w:sz w:val="20"/>
                <w:szCs w:val="20"/>
              </w:rPr>
            </w:pPr>
            <w:r w:rsidRPr="00DF236E">
              <w:rPr>
                <w:color w:val="000000"/>
                <w:sz w:val="20"/>
                <w:szCs w:val="20"/>
              </w:rPr>
              <w:t>14.14.22.140</w:t>
            </w:r>
          </w:p>
        </w:tc>
        <w:tc>
          <w:tcPr>
            <w:tcW w:w="6663" w:type="dxa"/>
            <w:tcBorders>
              <w:top w:val="single" w:sz="4" w:space="0" w:color="auto"/>
              <w:left w:val="nil"/>
              <w:bottom w:val="single" w:sz="4" w:space="0" w:color="auto"/>
              <w:right w:val="single" w:sz="4" w:space="0" w:color="auto"/>
            </w:tcBorders>
            <w:shd w:val="clear" w:color="auto" w:fill="FFFFFF"/>
          </w:tcPr>
          <w:p w14:paraId="1E60D3A5" w14:textId="77777777" w:rsidR="002324F4" w:rsidRPr="00DF236E" w:rsidRDefault="002324F4" w:rsidP="0033201A">
            <w:pPr>
              <w:rPr>
                <w:sz w:val="20"/>
                <w:szCs w:val="20"/>
              </w:rPr>
            </w:pPr>
            <w:r w:rsidRPr="00DF236E">
              <w:rPr>
                <w:sz w:val="20"/>
                <w:szCs w:val="20"/>
              </w:rPr>
              <w:t>Халаты домашние и купальные мужские или для мальчиков из текстильных материалов, кроме трикотажных или вязаных</w:t>
            </w:r>
          </w:p>
        </w:tc>
        <w:tc>
          <w:tcPr>
            <w:tcW w:w="2268" w:type="dxa"/>
            <w:vMerge/>
            <w:tcBorders>
              <w:left w:val="nil"/>
              <w:right w:val="single" w:sz="4" w:space="0" w:color="auto"/>
            </w:tcBorders>
            <w:shd w:val="clear" w:color="auto" w:fill="FFFFFF"/>
          </w:tcPr>
          <w:p w14:paraId="03A416E5" w14:textId="77777777" w:rsidR="002324F4" w:rsidRPr="00DF236E" w:rsidRDefault="002324F4" w:rsidP="0033201A">
            <w:pPr>
              <w:rPr>
                <w:rFonts w:eastAsiaTheme="minorHAnsi"/>
                <w:sz w:val="20"/>
                <w:szCs w:val="20"/>
              </w:rPr>
            </w:pPr>
          </w:p>
        </w:tc>
      </w:tr>
      <w:tr w:rsidR="002324F4" w:rsidRPr="00DF236E" w14:paraId="14B3BBCB"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EA43A47" w14:textId="77777777" w:rsidR="002324F4" w:rsidRPr="00DF236E" w:rsidRDefault="002324F4" w:rsidP="0033201A">
            <w:pPr>
              <w:rPr>
                <w:color w:val="000000"/>
                <w:sz w:val="20"/>
                <w:szCs w:val="20"/>
              </w:rPr>
            </w:pPr>
            <w:r w:rsidRPr="00DF236E">
              <w:rPr>
                <w:color w:val="000000"/>
                <w:sz w:val="20"/>
                <w:szCs w:val="20"/>
              </w:rPr>
              <w:t>13</w:t>
            </w:r>
          </w:p>
        </w:tc>
        <w:tc>
          <w:tcPr>
            <w:tcW w:w="1309" w:type="dxa"/>
            <w:tcBorders>
              <w:top w:val="single" w:sz="4" w:space="0" w:color="auto"/>
              <w:left w:val="nil"/>
              <w:bottom w:val="single" w:sz="4" w:space="0" w:color="auto"/>
              <w:right w:val="single" w:sz="4" w:space="0" w:color="auto"/>
            </w:tcBorders>
            <w:shd w:val="clear" w:color="auto" w:fill="FFFFFF"/>
          </w:tcPr>
          <w:p w14:paraId="5D5C9061" w14:textId="77777777" w:rsidR="002324F4" w:rsidRPr="00DF236E" w:rsidRDefault="002324F4" w:rsidP="0033201A">
            <w:pPr>
              <w:rPr>
                <w:color w:val="000000"/>
                <w:sz w:val="20"/>
                <w:szCs w:val="20"/>
              </w:rPr>
            </w:pPr>
            <w:r w:rsidRPr="00DF236E">
              <w:rPr>
                <w:color w:val="000000"/>
                <w:sz w:val="20"/>
                <w:szCs w:val="20"/>
              </w:rPr>
              <w:t>14.19.13.000</w:t>
            </w:r>
          </w:p>
        </w:tc>
        <w:tc>
          <w:tcPr>
            <w:tcW w:w="6663" w:type="dxa"/>
            <w:tcBorders>
              <w:top w:val="single" w:sz="4" w:space="0" w:color="auto"/>
              <w:left w:val="nil"/>
              <w:bottom w:val="single" w:sz="4" w:space="0" w:color="auto"/>
              <w:right w:val="single" w:sz="4" w:space="0" w:color="auto"/>
            </w:tcBorders>
            <w:shd w:val="clear" w:color="auto" w:fill="FFFFFF"/>
          </w:tcPr>
          <w:p w14:paraId="431BCA3B" w14:textId="77777777" w:rsidR="002324F4" w:rsidRPr="00DF236E" w:rsidRDefault="002324F4" w:rsidP="0033201A">
            <w:pPr>
              <w:rPr>
                <w:sz w:val="20"/>
                <w:szCs w:val="20"/>
              </w:rPr>
            </w:pPr>
            <w:r w:rsidRPr="00DF236E">
              <w:rPr>
                <w:sz w:val="20"/>
                <w:szCs w:val="20"/>
              </w:rPr>
              <w:t>Перчатки, рукавицы (варежки) и митенки трикотажные или вязаные</w:t>
            </w:r>
          </w:p>
        </w:tc>
        <w:tc>
          <w:tcPr>
            <w:tcW w:w="2268" w:type="dxa"/>
            <w:vMerge/>
            <w:tcBorders>
              <w:left w:val="nil"/>
              <w:right w:val="single" w:sz="4" w:space="0" w:color="auto"/>
            </w:tcBorders>
            <w:shd w:val="clear" w:color="auto" w:fill="FFFFFF"/>
          </w:tcPr>
          <w:p w14:paraId="1C2A0FFA" w14:textId="77777777" w:rsidR="002324F4" w:rsidRPr="00DF236E" w:rsidRDefault="002324F4" w:rsidP="0033201A">
            <w:pPr>
              <w:rPr>
                <w:rFonts w:eastAsiaTheme="minorHAnsi"/>
                <w:sz w:val="20"/>
                <w:szCs w:val="20"/>
              </w:rPr>
            </w:pPr>
          </w:p>
        </w:tc>
      </w:tr>
      <w:tr w:rsidR="002324F4" w:rsidRPr="00DF236E" w14:paraId="3F64C349"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E3829A5" w14:textId="77777777" w:rsidR="002324F4" w:rsidRPr="00DF236E" w:rsidRDefault="002324F4" w:rsidP="0033201A">
            <w:pPr>
              <w:rPr>
                <w:color w:val="000000"/>
                <w:sz w:val="20"/>
                <w:szCs w:val="20"/>
              </w:rPr>
            </w:pPr>
            <w:r w:rsidRPr="00DF236E">
              <w:rPr>
                <w:color w:val="000000"/>
                <w:sz w:val="20"/>
                <w:szCs w:val="20"/>
              </w:rPr>
              <w:t>14</w:t>
            </w:r>
          </w:p>
        </w:tc>
        <w:tc>
          <w:tcPr>
            <w:tcW w:w="1309" w:type="dxa"/>
            <w:tcBorders>
              <w:top w:val="single" w:sz="4" w:space="0" w:color="auto"/>
              <w:left w:val="nil"/>
              <w:bottom w:val="single" w:sz="4" w:space="0" w:color="auto"/>
              <w:right w:val="single" w:sz="4" w:space="0" w:color="auto"/>
            </w:tcBorders>
            <w:shd w:val="clear" w:color="auto" w:fill="FFFFFF"/>
          </w:tcPr>
          <w:p w14:paraId="5BA2830B" w14:textId="77777777" w:rsidR="002324F4" w:rsidRPr="00DF236E" w:rsidRDefault="002324F4" w:rsidP="0033201A">
            <w:pPr>
              <w:rPr>
                <w:color w:val="000000"/>
                <w:sz w:val="20"/>
                <w:szCs w:val="20"/>
              </w:rPr>
            </w:pPr>
            <w:r w:rsidRPr="00DF236E">
              <w:rPr>
                <w:color w:val="000000"/>
                <w:sz w:val="20"/>
                <w:szCs w:val="20"/>
              </w:rPr>
              <w:t>14.19.42.142</w:t>
            </w:r>
          </w:p>
        </w:tc>
        <w:tc>
          <w:tcPr>
            <w:tcW w:w="6663" w:type="dxa"/>
            <w:tcBorders>
              <w:top w:val="single" w:sz="4" w:space="0" w:color="auto"/>
              <w:left w:val="nil"/>
              <w:bottom w:val="single" w:sz="4" w:space="0" w:color="auto"/>
              <w:right w:val="single" w:sz="4" w:space="0" w:color="auto"/>
            </w:tcBorders>
            <w:shd w:val="clear" w:color="auto" w:fill="FFFFFF"/>
          </w:tcPr>
          <w:p w14:paraId="048A309D" w14:textId="77777777" w:rsidR="002324F4" w:rsidRPr="00DF236E" w:rsidRDefault="002324F4" w:rsidP="0033201A">
            <w:pPr>
              <w:rPr>
                <w:sz w:val="20"/>
                <w:szCs w:val="20"/>
              </w:rPr>
            </w:pPr>
            <w:r w:rsidRPr="00DF236E">
              <w:rPr>
                <w:sz w:val="20"/>
                <w:szCs w:val="20"/>
              </w:rPr>
              <w:t>Шапки швейные мужские или для мальчиков</w:t>
            </w:r>
          </w:p>
        </w:tc>
        <w:tc>
          <w:tcPr>
            <w:tcW w:w="2268" w:type="dxa"/>
            <w:vMerge/>
            <w:tcBorders>
              <w:left w:val="nil"/>
              <w:right w:val="single" w:sz="4" w:space="0" w:color="auto"/>
            </w:tcBorders>
            <w:shd w:val="clear" w:color="auto" w:fill="FFFFFF"/>
          </w:tcPr>
          <w:p w14:paraId="4477B4ED" w14:textId="77777777" w:rsidR="002324F4" w:rsidRPr="00DF236E" w:rsidRDefault="002324F4" w:rsidP="0033201A">
            <w:pPr>
              <w:rPr>
                <w:rFonts w:eastAsiaTheme="minorHAnsi"/>
                <w:sz w:val="20"/>
                <w:szCs w:val="20"/>
              </w:rPr>
            </w:pPr>
          </w:p>
        </w:tc>
      </w:tr>
      <w:tr w:rsidR="002324F4" w:rsidRPr="00DF236E" w14:paraId="64607482"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7A4A389" w14:textId="77777777" w:rsidR="002324F4" w:rsidRPr="00DF236E" w:rsidRDefault="002324F4" w:rsidP="0033201A">
            <w:pPr>
              <w:rPr>
                <w:color w:val="000000"/>
                <w:sz w:val="20"/>
                <w:szCs w:val="20"/>
              </w:rPr>
            </w:pPr>
            <w:r w:rsidRPr="00DF236E">
              <w:rPr>
                <w:color w:val="000000"/>
                <w:sz w:val="20"/>
                <w:szCs w:val="20"/>
              </w:rPr>
              <w:t>15</w:t>
            </w:r>
          </w:p>
        </w:tc>
        <w:tc>
          <w:tcPr>
            <w:tcW w:w="1309" w:type="dxa"/>
            <w:tcBorders>
              <w:top w:val="single" w:sz="4" w:space="0" w:color="auto"/>
              <w:left w:val="nil"/>
              <w:bottom w:val="single" w:sz="4" w:space="0" w:color="auto"/>
              <w:right w:val="single" w:sz="4" w:space="0" w:color="auto"/>
            </w:tcBorders>
            <w:shd w:val="clear" w:color="auto" w:fill="FFFFFF"/>
          </w:tcPr>
          <w:p w14:paraId="22227458" w14:textId="77777777" w:rsidR="002324F4" w:rsidRPr="00DF236E" w:rsidRDefault="002324F4" w:rsidP="0033201A">
            <w:pPr>
              <w:rPr>
                <w:color w:val="000000"/>
                <w:sz w:val="20"/>
                <w:szCs w:val="20"/>
              </w:rPr>
            </w:pPr>
            <w:r w:rsidRPr="00DF236E">
              <w:rPr>
                <w:color w:val="000000"/>
                <w:sz w:val="20"/>
                <w:szCs w:val="20"/>
              </w:rPr>
              <w:t>15.20.11.113</w:t>
            </w:r>
          </w:p>
        </w:tc>
        <w:tc>
          <w:tcPr>
            <w:tcW w:w="6663" w:type="dxa"/>
            <w:tcBorders>
              <w:top w:val="single" w:sz="4" w:space="0" w:color="auto"/>
              <w:left w:val="nil"/>
              <w:bottom w:val="single" w:sz="4" w:space="0" w:color="auto"/>
              <w:right w:val="single" w:sz="4" w:space="0" w:color="auto"/>
            </w:tcBorders>
            <w:shd w:val="clear" w:color="auto" w:fill="FFFFFF"/>
          </w:tcPr>
          <w:p w14:paraId="1ED628F1" w14:textId="77777777" w:rsidR="002324F4" w:rsidRPr="00DF236E" w:rsidRDefault="002324F4" w:rsidP="0033201A">
            <w:pPr>
              <w:rPr>
                <w:sz w:val="20"/>
                <w:szCs w:val="20"/>
              </w:rPr>
            </w:pPr>
            <w:r w:rsidRPr="00DF236E">
              <w:rPr>
                <w:sz w:val="20"/>
                <w:szCs w:val="20"/>
              </w:rPr>
              <w:t>Сапоги резиновые</w:t>
            </w:r>
          </w:p>
        </w:tc>
        <w:tc>
          <w:tcPr>
            <w:tcW w:w="2268" w:type="dxa"/>
            <w:vMerge/>
            <w:tcBorders>
              <w:left w:val="nil"/>
              <w:right w:val="single" w:sz="4" w:space="0" w:color="auto"/>
            </w:tcBorders>
            <w:shd w:val="clear" w:color="auto" w:fill="FFFFFF"/>
          </w:tcPr>
          <w:p w14:paraId="18ED5848" w14:textId="77777777" w:rsidR="002324F4" w:rsidRPr="00DF236E" w:rsidRDefault="002324F4" w:rsidP="0033201A">
            <w:pPr>
              <w:rPr>
                <w:rFonts w:eastAsiaTheme="minorHAnsi"/>
                <w:sz w:val="20"/>
                <w:szCs w:val="20"/>
              </w:rPr>
            </w:pPr>
          </w:p>
        </w:tc>
      </w:tr>
      <w:tr w:rsidR="002324F4" w:rsidRPr="00DF236E" w14:paraId="7929E862"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3627B76" w14:textId="77777777" w:rsidR="002324F4" w:rsidRPr="00DF236E" w:rsidRDefault="002324F4" w:rsidP="0033201A">
            <w:pPr>
              <w:rPr>
                <w:color w:val="000000"/>
                <w:sz w:val="20"/>
                <w:szCs w:val="20"/>
              </w:rPr>
            </w:pPr>
            <w:r w:rsidRPr="00DF236E">
              <w:rPr>
                <w:color w:val="000000"/>
                <w:sz w:val="20"/>
                <w:szCs w:val="20"/>
              </w:rPr>
              <w:t>16</w:t>
            </w:r>
          </w:p>
        </w:tc>
        <w:tc>
          <w:tcPr>
            <w:tcW w:w="1309" w:type="dxa"/>
            <w:tcBorders>
              <w:top w:val="single" w:sz="4" w:space="0" w:color="auto"/>
              <w:left w:val="nil"/>
              <w:bottom w:val="single" w:sz="4" w:space="0" w:color="auto"/>
              <w:right w:val="single" w:sz="4" w:space="0" w:color="auto"/>
            </w:tcBorders>
            <w:shd w:val="clear" w:color="auto" w:fill="FFFFFF"/>
          </w:tcPr>
          <w:p w14:paraId="54274EB5" w14:textId="77777777" w:rsidR="002324F4" w:rsidRPr="00DF236E" w:rsidRDefault="002324F4" w:rsidP="0033201A">
            <w:pPr>
              <w:rPr>
                <w:color w:val="000000"/>
                <w:sz w:val="20"/>
                <w:szCs w:val="20"/>
              </w:rPr>
            </w:pPr>
            <w:r w:rsidRPr="00DF236E">
              <w:rPr>
                <w:color w:val="000000"/>
                <w:sz w:val="20"/>
                <w:szCs w:val="20"/>
              </w:rPr>
              <w:t>15.20.11.119</w:t>
            </w:r>
          </w:p>
        </w:tc>
        <w:tc>
          <w:tcPr>
            <w:tcW w:w="6663" w:type="dxa"/>
            <w:tcBorders>
              <w:top w:val="single" w:sz="4" w:space="0" w:color="auto"/>
              <w:left w:val="nil"/>
              <w:bottom w:val="single" w:sz="4" w:space="0" w:color="auto"/>
              <w:right w:val="single" w:sz="4" w:space="0" w:color="auto"/>
            </w:tcBorders>
            <w:shd w:val="clear" w:color="auto" w:fill="FFFFFF"/>
          </w:tcPr>
          <w:p w14:paraId="030364BA" w14:textId="77777777" w:rsidR="002324F4" w:rsidRPr="00DF236E" w:rsidRDefault="002324F4" w:rsidP="0033201A">
            <w:pPr>
              <w:rPr>
                <w:sz w:val="20"/>
                <w:szCs w:val="20"/>
              </w:rPr>
            </w:pPr>
            <w:r w:rsidRPr="00DF236E">
              <w:rPr>
                <w:sz w:val="20"/>
                <w:szCs w:val="20"/>
              </w:rPr>
              <w:t>Обувь резиновая прочая, не включенная в другие группировки</w:t>
            </w:r>
          </w:p>
        </w:tc>
        <w:tc>
          <w:tcPr>
            <w:tcW w:w="2268" w:type="dxa"/>
            <w:vMerge/>
            <w:tcBorders>
              <w:left w:val="nil"/>
              <w:right w:val="single" w:sz="4" w:space="0" w:color="auto"/>
            </w:tcBorders>
            <w:shd w:val="clear" w:color="auto" w:fill="FFFFFF"/>
          </w:tcPr>
          <w:p w14:paraId="343BE76C" w14:textId="77777777" w:rsidR="002324F4" w:rsidRPr="00DF236E" w:rsidRDefault="002324F4" w:rsidP="0033201A">
            <w:pPr>
              <w:rPr>
                <w:rFonts w:eastAsiaTheme="minorHAnsi"/>
                <w:sz w:val="20"/>
                <w:szCs w:val="20"/>
              </w:rPr>
            </w:pPr>
          </w:p>
        </w:tc>
      </w:tr>
      <w:tr w:rsidR="002324F4" w:rsidRPr="00DF236E" w14:paraId="6838AFAC"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7C4F9C0" w14:textId="77777777" w:rsidR="002324F4" w:rsidRPr="00DF236E" w:rsidRDefault="002324F4" w:rsidP="0033201A">
            <w:pPr>
              <w:rPr>
                <w:color w:val="000000"/>
                <w:sz w:val="20"/>
                <w:szCs w:val="20"/>
              </w:rPr>
            </w:pPr>
            <w:r w:rsidRPr="00DF236E">
              <w:rPr>
                <w:color w:val="000000"/>
                <w:sz w:val="20"/>
                <w:szCs w:val="20"/>
              </w:rPr>
              <w:t>17</w:t>
            </w:r>
          </w:p>
        </w:tc>
        <w:tc>
          <w:tcPr>
            <w:tcW w:w="1309" w:type="dxa"/>
            <w:tcBorders>
              <w:top w:val="single" w:sz="4" w:space="0" w:color="auto"/>
              <w:left w:val="nil"/>
              <w:bottom w:val="single" w:sz="4" w:space="0" w:color="auto"/>
              <w:right w:val="single" w:sz="4" w:space="0" w:color="auto"/>
            </w:tcBorders>
            <w:shd w:val="clear" w:color="auto" w:fill="FFFFFF"/>
          </w:tcPr>
          <w:p w14:paraId="3AAE2839" w14:textId="77777777" w:rsidR="002324F4" w:rsidRPr="00DF236E" w:rsidRDefault="002324F4" w:rsidP="0033201A">
            <w:pPr>
              <w:rPr>
                <w:color w:val="000000"/>
                <w:sz w:val="20"/>
                <w:szCs w:val="20"/>
              </w:rPr>
            </w:pPr>
            <w:r w:rsidRPr="00DF236E">
              <w:rPr>
                <w:color w:val="000000"/>
                <w:sz w:val="20"/>
                <w:szCs w:val="20"/>
              </w:rPr>
              <w:t>15.20.13.190</w:t>
            </w:r>
          </w:p>
        </w:tc>
        <w:tc>
          <w:tcPr>
            <w:tcW w:w="6663" w:type="dxa"/>
            <w:tcBorders>
              <w:top w:val="single" w:sz="4" w:space="0" w:color="auto"/>
              <w:left w:val="nil"/>
              <w:bottom w:val="single" w:sz="4" w:space="0" w:color="auto"/>
              <w:right w:val="single" w:sz="4" w:space="0" w:color="auto"/>
            </w:tcBorders>
            <w:shd w:val="clear" w:color="auto" w:fill="FFFFFF"/>
          </w:tcPr>
          <w:p w14:paraId="4649D4A5" w14:textId="77777777" w:rsidR="002324F4" w:rsidRPr="00DF236E" w:rsidRDefault="002324F4" w:rsidP="0033201A">
            <w:pPr>
              <w:rPr>
                <w:sz w:val="20"/>
                <w:szCs w:val="20"/>
              </w:rPr>
            </w:pPr>
            <w:r w:rsidRPr="00DF236E">
              <w:rPr>
                <w:sz w:val="20"/>
                <w:szCs w:val="20"/>
              </w:rPr>
              <w:t xml:space="preserve">Обувь прочая с верхом из кожи, кроме обуви спортивной, обуви с защитным металлическим </w:t>
            </w:r>
            <w:proofErr w:type="spellStart"/>
            <w:r w:rsidRPr="00DF236E">
              <w:rPr>
                <w:sz w:val="20"/>
                <w:szCs w:val="20"/>
              </w:rPr>
              <w:t>подноском</w:t>
            </w:r>
            <w:proofErr w:type="spellEnd"/>
            <w:r w:rsidRPr="00DF236E">
              <w:rPr>
                <w:sz w:val="20"/>
                <w:szCs w:val="20"/>
              </w:rPr>
              <w:t xml:space="preserve"> и различной специальной обуви</w:t>
            </w:r>
          </w:p>
        </w:tc>
        <w:tc>
          <w:tcPr>
            <w:tcW w:w="2268" w:type="dxa"/>
            <w:vMerge/>
            <w:tcBorders>
              <w:left w:val="nil"/>
              <w:right w:val="single" w:sz="4" w:space="0" w:color="auto"/>
            </w:tcBorders>
            <w:shd w:val="clear" w:color="auto" w:fill="FFFFFF"/>
          </w:tcPr>
          <w:p w14:paraId="196F91CA" w14:textId="77777777" w:rsidR="002324F4" w:rsidRPr="00DF236E" w:rsidRDefault="002324F4" w:rsidP="0033201A">
            <w:pPr>
              <w:rPr>
                <w:rFonts w:eastAsiaTheme="minorHAnsi"/>
                <w:sz w:val="20"/>
                <w:szCs w:val="20"/>
              </w:rPr>
            </w:pPr>
          </w:p>
        </w:tc>
      </w:tr>
      <w:tr w:rsidR="002324F4" w:rsidRPr="00DF236E" w14:paraId="177A2E4B"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1B849A6" w14:textId="77777777" w:rsidR="002324F4" w:rsidRPr="00DF236E" w:rsidRDefault="002324F4" w:rsidP="0033201A">
            <w:pPr>
              <w:rPr>
                <w:color w:val="000000"/>
                <w:sz w:val="20"/>
                <w:szCs w:val="20"/>
              </w:rPr>
            </w:pPr>
            <w:r w:rsidRPr="00DF236E">
              <w:rPr>
                <w:color w:val="000000"/>
                <w:sz w:val="20"/>
                <w:szCs w:val="20"/>
              </w:rPr>
              <w:t>18</w:t>
            </w:r>
          </w:p>
        </w:tc>
        <w:tc>
          <w:tcPr>
            <w:tcW w:w="1309" w:type="dxa"/>
            <w:tcBorders>
              <w:top w:val="single" w:sz="4" w:space="0" w:color="auto"/>
              <w:left w:val="nil"/>
              <w:bottom w:val="single" w:sz="4" w:space="0" w:color="auto"/>
              <w:right w:val="single" w:sz="4" w:space="0" w:color="auto"/>
            </w:tcBorders>
            <w:shd w:val="clear" w:color="auto" w:fill="FFFFFF"/>
          </w:tcPr>
          <w:p w14:paraId="75EE6248" w14:textId="77777777" w:rsidR="002324F4" w:rsidRPr="00DF236E" w:rsidRDefault="002324F4" w:rsidP="0033201A">
            <w:pPr>
              <w:rPr>
                <w:color w:val="000000"/>
                <w:sz w:val="20"/>
                <w:szCs w:val="20"/>
              </w:rPr>
            </w:pPr>
            <w:r w:rsidRPr="00DF236E">
              <w:rPr>
                <w:color w:val="000000"/>
                <w:sz w:val="20"/>
                <w:szCs w:val="20"/>
              </w:rPr>
              <w:t>15.20.14.130</w:t>
            </w:r>
          </w:p>
        </w:tc>
        <w:tc>
          <w:tcPr>
            <w:tcW w:w="6663" w:type="dxa"/>
            <w:tcBorders>
              <w:top w:val="single" w:sz="4" w:space="0" w:color="auto"/>
              <w:left w:val="nil"/>
              <w:bottom w:val="single" w:sz="4" w:space="0" w:color="auto"/>
              <w:right w:val="single" w:sz="4" w:space="0" w:color="auto"/>
            </w:tcBorders>
            <w:shd w:val="clear" w:color="auto" w:fill="FFFFFF"/>
          </w:tcPr>
          <w:p w14:paraId="553D6375" w14:textId="77777777" w:rsidR="002324F4" w:rsidRPr="00DF236E" w:rsidRDefault="002324F4" w:rsidP="0033201A">
            <w:pPr>
              <w:rPr>
                <w:sz w:val="20"/>
                <w:szCs w:val="20"/>
              </w:rPr>
            </w:pPr>
            <w:r w:rsidRPr="00DF236E">
              <w:rPr>
                <w:sz w:val="20"/>
                <w:szCs w:val="20"/>
              </w:rPr>
              <w:t>Обувь валяная</w:t>
            </w:r>
          </w:p>
        </w:tc>
        <w:tc>
          <w:tcPr>
            <w:tcW w:w="2268" w:type="dxa"/>
            <w:vMerge/>
            <w:tcBorders>
              <w:left w:val="nil"/>
              <w:right w:val="single" w:sz="4" w:space="0" w:color="auto"/>
            </w:tcBorders>
            <w:shd w:val="clear" w:color="auto" w:fill="FFFFFF"/>
          </w:tcPr>
          <w:p w14:paraId="2F1D70B9" w14:textId="77777777" w:rsidR="002324F4" w:rsidRPr="00DF236E" w:rsidRDefault="002324F4" w:rsidP="0033201A">
            <w:pPr>
              <w:rPr>
                <w:rFonts w:eastAsiaTheme="minorHAnsi"/>
                <w:sz w:val="20"/>
                <w:szCs w:val="20"/>
              </w:rPr>
            </w:pPr>
          </w:p>
        </w:tc>
      </w:tr>
      <w:tr w:rsidR="002324F4" w:rsidRPr="00DF236E" w14:paraId="2A4D51E7"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54EB8DB" w14:textId="77777777" w:rsidR="002324F4" w:rsidRPr="00DF236E" w:rsidRDefault="002324F4" w:rsidP="0033201A">
            <w:pPr>
              <w:rPr>
                <w:color w:val="000000"/>
                <w:sz w:val="20"/>
                <w:szCs w:val="20"/>
              </w:rPr>
            </w:pPr>
            <w:r w:rsidRPr="00DF236E">
              <w:rPr>
                <w:color w:val="000000"/>
                <w:sz w:val="20"/>
                <w:szCs w:val="20"/>
              </w:rPr>
              <w:t>19</w:t>
            </w:r>
          </w:p>
        </w:tc>
        <w:tc>
          <w:tcPr>
            <w:tcW w:w="1309" w:type="dxa"/>
            <w:tcBorders>
              <w:top w:val="single" w:sz="4" w:space="0" w:color="auto"/>
              <w:left w:val="nil"/>
              <w:bottom w:val="single" w:sz="4" w:space="0" w:color="auto"/>
              <w:right w:val="single" w:sz="4" w:space="0" w:color="auto"/>
            </w:tcBorders>
            <w:shd w:val="clear" w:color="auto" w:fill="FFFFFF"/>
          </w:tcPr>
          <w:p w14:paraId="78167994" w14:textId="77777777" w:rsidR="002324F4" w:rsidRPr="00DF236E" w:rsidRDefault="002324F4" w:rsidP="0033201A">
            <w:pPr>
              <w:rPr>
                <w:color w:val="000000"/>
                <w:sz w:val="20"/>
                <w:szCs w:val="20"/>
              </w:rPr>
            </w:pPr>
            <w:r w:rsidRPr="00DF236E">
              <w:rPr>
                <w:color w:val="000000"/>
                <w:sz w:val="20"/>
                <w:szCs w:val="20"/>
              </w:rPr>
              <w:t>15.20.32.121</w:t>
            </w:r>
          </w:p>
        </w:tc>
        <w:tc>
          <w:tcPr>
            <w:tcW w:w="6663" w:type="dxa"/>
            <w:tcBorders>
              <w:top w:val="single" w:sz="4" w:space="0" w:color="auto"/>
              <w:left w:val="nil"/>
              <w:bottom w:val="single" w:sz="4" w:space="0" w:color="auto"/>
              <w:right w:val="single" w:sz="4" w:space="0" w:color="auto"/>
            </w:tcBorders>
            <w:shd w:val="clear" w:color="auto" w:fill="FFFFFF"/>
          </w:tcPr>
          <w:p w14:paraId="114322AC" w14:textId="77777777" w:rsidR="002324F4" w:rsidRPr="00DF236E" w:rsidRDefault="002324F4" w:rsidP="0033201A">
            <w:pPr>
              <w:rPr>
                <w:sz w:val="20"/>
                <w:szCs w:val="20"/>
              </w:rPr>
            </w:pPr>
            <w:r w:rsidRPr="00DF236E">
              <w:rPr>
                <w:sz w:val="20"/>
                <w:szCs w:val="20"/>
              </w:rPr>
              <w:t>Обувь специальная диэлектрическая из полимерных материалов</w:t>
            </w:r>
          </w:p>
        </w:tc>
        <w:tc>
          <w:tcPr>
            <w:tcW w:w="2268" w:type="dxa"/>
            <w:vMerge/>
            <w:tcBorders>
              <w:left w:val="nil"/>
              <w:right w:val="single" w:sz="4" w:space="0" w:color="auto"/>
            </w:tcBorders>
            <w:shd w:val="clear" w:color="auto" w:fill="FFFFFF"/>
          </w:tcPr>
          <w:p w14:paraId="5795D65B" w14:textId="77777777" w:rsidR="002324F4" w:rsidRPr="00DF236E" w:rsidRDefault="002324F4" w:rsidP="0033201A">
            <w:pPr>
              <w:rPr>
                <w:rFonts w:eastAsiaTheme="minorHAnsi"/>
                <w:sz w:val="20"/>
                <w:szCs w:val="20"/>
              </w:rPr>
            </w:pPr>
          </w:p>
        </w:tc>
      </w:tr>
      <w:tr w:rsidR="002324F4" w:rsidRPr="00DF236E" w14:paraId="7F12A035"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34BD385" w14:textId="77777777" w:rsidR="002324F4" w:rsidRPr="00DF236E" w:rsidRDefault="002324F4" w:rsidP="0033201A">
            <w:pPr>
              <w:rPr>
                <w:color w:val="000000"/>
                <w:sz w:val="20"/>
                <w:szCs w:val="20"/>
              </w:rPr>
            </w:pPr>
            <w:r w:rsidRPr="00DF236E">
              <w:rPr>
                <w:color w:val="000000"/>
                <w:sz w:val="20"/>
                <w:szCs w:val="20"/>
              </w:rPr>
              <w:t>20</w:t>
            </w:r>
          </w:p>
        </w:tc>
        <w:tc>
          <w:tcPr>
            <w:tcW w:w="1309" w:type="dxa"/>
            <w:tcBorders>
              <w:top w:val="single" w:sz="4" w:space="0" w:color="auto"/>
              <w:left w:val="nil"/>
              <w:bottom w:val="single" w:sz="4" w:space="0" w:color="auto"/>
              <w:right w:val="single" w:sz="4" w:space="0" w:color="auto"/>
            </w:tcBorders>
            <w:shd w:val="clear" w:color="auto" w:fill="FFFFFF"/>
          </w:tcPr>
          <w:p w14:paraId="3EFE95E5" w14:textId="77777777" w:rsidR="002324F4" w:rsidRPr="00DF236E" w:rsidRDefault="002324F4" w:rsidP="0033201A">
            <w:pPr>
              <w:rPr>
                <w:color w:val="000000"/>
                <w:sz w:val="20"/>
                <w:szCs w:val="20"/>
              </w:rPr>
            </w:pPr>
            <w:r w:rsidRPr="00DF236E">
              <w:rPr>
                <w:color w:val="000000"/>
                <w:sz w:val="20"/>
                <w:szCs w:val="20"/>
              </w:rPr>
              <w:t>15.20.32.122</w:t>
            </w:r>
          </w:p>
        </w:tc>
        <w:tc>
          <w:tcPr>
            <w:tcW w:w="6663" w:type="dxa"/>
            <w:tcBorders>
              <w:top w:val="single" w:sz="4" w:space="0" w:color="auto"/>
              <w:left w:val="nil"/>
              <w:bottom w:val="single" w:sz="4" w:space="0" w:color="auto"/>
              <w:right w:val="single" w:sz="4" w:space="0" w:color="auto"/>
            </w:tcBorders>
            <w:shd w:val="clear" w:color="auto" w:fill="FFFFFF"/>
          </w:tcPr>
          <w:p w14:paraId="47C94057" w14:textId="77777777" w:rsidR="002324F4" w:rsidRPr="00DF236E" w:rsidRDefault="002324F4" w:rsidP="0033201A">
            <w:pPr>
              <w:rPr>
                <w:sz w:val="20"/>
                <w:szCs w:val="20"/>
              </w:rPr>
            </w:pPr>
            <w:r w:rsidRPr="00DF236E">
              <w:rPr>
                <w:sz w:val="20"/>
                <w:szCs w:val="20"/>
              </w:rPr>
              <w:t>Обувь специальная кожаная для защиты от механических воздействий</w:t>
            </w:r>
          </w:p>
        </w:tc>
        <w:tc>
          <w:tcPr>
            <w:tcW w:w="2268" w:type="dxa"/>
            <w:vMerge/>
            <w:tcBorders>
              <w:left w:val="nil"/>
              <w:bottom w:val="single" w:sz="4" w:space="0" w:color="auto"/>
              <w:right w:val="single" w:sz="4" w:space="0" w:color="auto"/>
            </w:tcBorders>
            <w:shd w:val="clear" w:color="auto" w:fill="FFFFFF"/>
          </w:tcPr>
          <w:p w14:paraId="0EB634C2" w14:textId="77777777" w:rsidR="002324F4" w:rsidRPr="00DF236E" w:rsidRDefault="002324F4" w:rsidP="0033201A">
            <w:pPr>
              <w:rPr>
                <w:rFonts w:eastAsiaTheme="minorHAnsi"/>
                <w:sz w:val="20"/>
                <w:szCs w:val="20"/>
              </w:rPr>
            </w:pPr>
          </w:p>
        </w:tc>
      </w:tr>
      <w:tr w:rsidR="002324F4" w:rsidRPr="00DF236E" w14:paraId="6A6241CC"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8991821" w14:textId="77777777" w:rsidR="002324F4" w:rsidRPr="00DF236E" w:rsidRDefault="002324F4" w:rsidP="0033201A">
            <w:pPr>
              <w:rPr>
                <w:color w:val="000000"/>
                <w:sz w:val="20"/>
                <w:szCs w:val="20"/>
              </w:rPr>
            </w:pPr>
            <w:r w:rsidRPr="00DF236E">
              <w:rPr>
                <w:color w:val="000000"/>
                <w:sz w:val="20"/>
                <w:szCs w:val="20"/>
              </w:rPr>
              <w:t>21</w:t>
            </w:r>
          </w:p>
        </w:tc>
        <w:tc>
          <w:tcPr>
            <w:tcW w:w="1309" w:type="dxa"/>
            <w:tcBorders>
              <w:top w:val="single" w:sz="4" w:space="0" w:color="auto"/>
              <w:left w:val="nil"/>
              <w:bottom w:val="single" w:sz="4" w:space="0" w:color="auto"/>
              <w:right w:val="single" w:sz="4" w:space="0" w:color="auto"/>
            </w:tcBorders>
            <w:shd w:val="clear" w:color="auto" w:fill="FFFFFF"/>
          </w:tcPr>
          <w:p w14:paraId="743F5BAA" w14:textId="77777777" w:rsidR="002324F4" w:rsidRPr="00DF236E" w:rsidRDefault="002324F4" w:rsidP="0033201A">
            <w:pPr>
              <w:rPr>
                <w:color w:val="000000"/>
                <w:sz w:val="20"/>
                <w:szCs w:val="20"/>
              </w:rPr>
            </w:pPr>
            <w:r w:rsidRPr="00DF236E">
              <w:rPr>
                <w:color w:val="000000"/>
                <w:sz w:val="20"/>
                <w:szCs w:val="20"/>
              </w:rPr>
              <w:t>19.20.21.100</w:t>
            </w:r>
          </w:p>
        </w:tc>
        <w:tc>
          <w:tcPr>
            <w:tcW w:w="6663" w:type="dxa"/>
            <w:tcBorders>
              <w:top w:val="single" w:sz="4" w:space="0" w:color="auto"/>
              <w:left w:val="nil"/>
              <w:bottom w:val="single" w:sz="4" w:space="0" w:color="auto"/>
              <w:right w:val="single" w:sz="4" w:space="0" w:color="auto"/>
            </w:tcBorders>
            <w:shd w:val="clear" w:color="auto" w:fill="FFFFFF"/>
          </w:tcPr>
          <w:p w14:paraId="3DAC7302" w14:textId="77777777" w:rsidR="002324F4" w:rsidRPr="00DF236E" w:rsidRDefault="002324F4" w:rsidP="0033201A">
            <w:pPr>
              <w:rPr>
                <w:sz w:val="20"/>
                <w:szCs w:val="20"/>
              </w:rPr>
            </w:pPr>
            <w:r w:rsidRPr="00DF236E">
              <w:rPr>
                <w:sz w:val="20"/>
                <w:szCs w:val="20"/>
              </w:rPr>
              <w:t>Бензин автомобильный</w:t>
            </w:r>
          </w:p>
        </w:tc>
        <w:tc>
          <w:tcPr>
            <w:tcW w:w="2268" w:type="dxa"/>
            <w:vMerge w:val="restart"/>
            <w:tcBorders>
              <w:top w:val="single" w:sz="4" w:space="0" w:color="auto"/>
              <w:left w:val="nil"/>
              <w:right w:val="single" w:sz="4" w:space="0" w:color="auto"/>
            </w:tcBorders>
            <w:shd w:val="clear" w:color="auto" w:fill="FFFFFF"/>
          </w:tcPr>
          <w:p w14:paraId="1BC4DD15" w14:textId="77777777" w:rsidR="002324F4" w:rsidRPr="00DF236E" w:rsidRDefault="002324F4" w:rsidP="0033201A">
            <w:pPr>
              <w:autoSpaceDE w:val="0"/>
              <w:autoSpaceDN w:val="0"/>
              <w:adjustRightInd w:val="0"/>
              <w:rPr>
                <w:rFonts w:eastAsiaTheme="minorHAnsi"/>
                <w:sz w:val="20"/>
                <w:szCs w:val="20"/>
              </w:rPr>
            </w:pPr>
            <w:r w:rsidRPr="00DF236E">
              <w:rPr>
                <w:rFonts w:eastAsiaTheme="minorHAnsi"/>
                <w:sz w:val="20"/>
                <w:szCs w:val="20"/>
              </w:rPr>
              <w:t>В течение 20 рабочих дней</w:t>
            </w:r>
            <w:r w:rsidRPr="00DF236E">
              <w:rPr>
                <w:color w:val="000000"/>
                <w:sz w:val="20"/>
                <w:szCs w:val="20"/>
                <w:shd w:val="clear" w:color="auto" w:fill="FFFFFF"/>
              </w:rPr>
              <w:t xml:space="preserve"> с даты приемки поставленного товара, выполненной работы (ее результатов)</w:t>
            </w:r>
          </w:p>
        </w:tc>
      </w:tr>
      <w:tr w:rsidR="002324F4" w:rsidRPr="00DF236E" w14:paraId="1596C94C"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68320C6" w14:textId="77777777" w:rsidR="002324F4" w:rsidRPr="00DF236E" w:rsidRDefault="002324F4" w:rsidP="0033201A">
            <w:pPr>
              <w:rPr>
                <w:color w:val="000000"/>
                <w:sz w:val="20"/>
                <w:szCs w:val="20"/>
              </w:rPr>
            </w:pPr>
            <w:r w:rsidRPr="00DF236E">
              <w:rPr>
                <w:color w:val="000000"/>
                <w:sz w:val="20"/>
                <w:szCs w:val="20"/>
              </w:rPr>
              <w:t>22</w:t>
            </w:r>
          </w:p>
        </w:tc>
        <w:tc>
          <w:tcPr>
            <w:tcW w:w="1309" w:type="dxa"/>
            <w:tcBorders>
              <w:top w:val="single" w:sz="4" w:space="0" w:color="auto"/>
              <w:left w:val="nil"/>
              <w:bottom w:val="single" w:sz="4" w:space="0" w:color="auto"/>
              <w:right w:val="single" w:sz="4" w:space="0" w:color="auto"/>
            </w:tcBorders>
            <w:shd w:val="clear" w:color="auto" w:fill="FFFFFF"/>
          </w:tcPr>
          <w:p w14:paraId="7F8D3AD2" w14:textId="77777777" w:rsidR="002324F4" w:rsidRPr="00DF236E" w:rsidRDefault="002324F4" w:rsidP="0033201A">
            <w:pPr>
              <w:rPr>
                <w:color w:val="000000"/>
                <w:sz w:val="20"/>
                <w:szCs w:val="20"/>
              </w:rPr>
            </w:pPr>
            <w:r w:rsidRPr="00DF236E">
              <w:rPr>
                <w:color w:val="000000"/>
                <w:sz w:val="20"/>
                <w:szCs w:val="20"/>
              </w:rPr>
              <w:t>19.20.21.300</w:t>
            </w:r>
          </w:p>
        </w:tc>
        <w:tc>
          <w:tcPr>
            <w:tcW w:w="6663" w:type="dxa"/>
            <w:tcBorders>
              <w:top w:val="single" w:sz="4" w:space="0" w:color="auto"/>
              <w:left w:val="nil"/>
              <w:bottom w:val="single" w:sz="4" w:space="0" w:color="auto"/>
              <w:right w:val="single" w:sz="4" w:space="0" w:color="auto"/>
            </w:tcBorders>
            <w:shd w:val="clear" w:color="auto" w:fill="FFFFFF"/>
          </w:tcPr>
          <w:p w14:paraId="681683E5" w14:textId="77777777" w:rsidR="002324F4" w:rsidRPr="00DF236E" w:rsidRDefault="002324F4" w:rsidP="0033201A">
            <w:pPr>
              <w:rPr>
                <w:sz w:val="20"/>
                <w:szCs w:val="20"/>
              </w:rPr>
            </w:pPr>
            <w:r w:rsidRPr="00DF236E">
              <w:rPr>
                <w:sz w:val="20"/>
                <w:szCs w:val="20"/>
              </w:rPr>
              <w:t>Топливо дизельное</w:t>
            </w:r>
          </w:p>
        </w:tc>
        <w:tc>
          <w:tcPr>
            <w:tcW w:w="2268" w:type="dxa"/>
            <w:vMerge/>
            <w:tcBorders>
              <w:left w:val="nil"/>
              <w:right w:val="single" w:sz="4" w:space="0" w:color="auto"/>
            </w:tcBorders>
            <w:shd w:val="clear" w:color="auto" w:fill="FFFFFF"/>
          </w:tcPr>
          <w:p w14:paraId="42CEE0E7" w14:textId="77777777" w:rsidR="002324F4" w:rsidRPr="00DF236E" w:rsidRDefault="002324F4" w:rsidP="0033201A">
            <w:pPr>
              <w:rPr>
                <w:rFonts w:eastAsiaTheme="minorHAnsi"/>
                <w:sz w:val="20"/>
                <w:szCs w:val="20"/>
              </w:rPr>
            </w:pPr>
          </w:p>
        </w:tc>
      </w:tr>
      <w:tr w:rsidR="002324F4" w:rsidRPr="00DF236E" w14:paraId="7337BAA9"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4B5381B" w14:textId="77777777" w:rsidR="002324F4" w:rsidRPr="00DF236E" w:rsidRDefault="002324F4" w:rsidP="0033201A">
            <w:pPr>
              <w:rPr>
                <w:color w:val="000000"/>
                <w:sz w:val="20"/>
                <w:szCs w:val="20"/>
              </w:rPr>
            </w:pPr>
            <w:r w:rsidRPr="00DF236E">
              <w:rPr>
                <w:color w:val="000000"/>
                <w:sz w:val="20"/>
                <w:szCs w:val="20"/>
              </w:rPr>
              <w:t>23</w:t>
            </w:r>
          </w:p>
        </w:tc>
        <w:tc>
          <w:tcPr>
            <w:tcW w:w="1309" w:type="dxa"/>
            <w:tcBorders>
              <w:top w:val="single" w:sz="4" w:space="0" w:color="auto"/>
              <w:left w:val="nil"/>
              <w:bottom w:val="single" w:sz="4" w:space="0" w:color="auto"/>
              <w:right w:val="single" w:sz="4" w:space="0" w:color="auto"/>
            </w:tcBorders>
            <w:shd w:val="clear" w:color="auto" w:fill="FFFFFF"/>
          </w:tcPr>
          <w:p w14:paraId="4736594C" w14:textId="77777777" w:rsidR="002324F4" w:rsidRPr="00DF236E" w:rsidRDefault="002324F4" w:rsidP="0033201A">
            <w:pPr>
              <w:rPr>
                <w:color w:val="000000"/>
                <w:sz w:val="20"/>
                <w:szCs w:val="20"/>
              </w:rPr>
            </w:pPr>
            <w:r w:rsidRPr="00DF236E">
              <w:rPr>
                <w:color w:val="000000"/>
                <w:sz w:val="20"/>
                <w:szCs w:val="20"/>
              </w:rPr>
              <w:t>20.20.11.000</w:t>
            </w:r>
          </w:p>
        </w:tc>
        <w:tc>
          <w:tcPr>
            <w:tcW w:w="6663" w:type="dxa"/>
            <w:tcBorders>
              <w:top w:val="single" w:sz="4" w:space="0" w:color="auto"/>
              <w:left w:val="nil"/>
              <w:bottom w:val="single" w:sz="4" w:space="0" w:color="auto"/>
              <w:right w:val="single" w:sz="4" w:space="0" w:color="auto"/>
            </w:tcBorders>
            <w:shd w:val="clear" w:color="auto" w:fill="FFFFFF"/>
          </w:tcPr>
          <w:p w14:paraId="0B0C8B42" w14:textId="77777777" w:rsidR="002324F4" w:rsidRPr="00DF236E" w:rsidRDefault="002324F4" w:rsidP="0033201A">
            <w:pPr>
              <w:rPr>
                <w:sz w:val="20"/>
                <w:szCs w:val="20"/>
              </w:rPr>
            </w:pPr>
            <w:r w:rsidRPr="00DF236E">
              <w:rPr>
                <w:sz w:val="20"/>
                <w:szCs w:val="20"/>
              </w:rPr>
              <w:t>Инсектициды</w:t>
            </w:r>
          </w:p>
        </w:tc>
        <w:tc>
          <w:tcPr>
            <w:tcW w:w="2268" w:type="dxa"/>
            <w:vMerge/>
            <w:tcBorders>
              <w:left w:val="nil"/>
              <w:right w:val="single" w:sz="4" w:space="0" w:color="auto"/>
            </w:tcBorders>
            <w:shd w:val="clear" w:color="auto" w:fill="FFFFFF"/>
          </w:tcPr>
          <w:p w14:paraId="7B4723DC" w14:textId="77777777" w:rsidR="002324F4" w:rsidRPr="00DF236E" w:rsidRDefault="002324F4" w:rsidP="0033201A">
            <w:pPr>
              <w:rPr>
                <w:rFonts w:eastAsiaTheme="minorHAnsi"/>
                <w:sz w:val="20"/>
                <w:szCs w:val="20"/>
              </w:rPr>
            </w:pPr>
          </w:p>
        </w:tc>
      </w:tr>
      <w:tr w:rsidR="002324F4" w:rsidRPr="00DF236E" w14:paraId="2BB5FCCB"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C00DC75" w14:textId="77777777" w:rsidR="002324F4" w:rsidRPr="00DF236E" w:rsidRDefault="002324F4" w:rsidP="0033201A">
            <w:pPr>
              <w:rPr>
                <w:color w:val="000000"/>
                <w:sz w:val="20"/>
                <w:szCs w:val="20"/>
              </w:rPr>
            </w:pPr>
            <w:r w:rsidRPr="00DF236E">
              <w:rPr>
                <w:color w:val="000000"/>
                <w:sz w:val="20"/>
                <w:szCs w:val="20"/>
              </w:rPr>
              <w:t>24</w:t>
            </w:r>
          </w:p>
        </w:tc>
        <w:tc>
          <w:tcPr>
            <w:tcW w:w="1309" w:type="dxa"/>
            <w:tcBorders>
              <w:top w:val="single" w:sz="4" w:space="0" w:color="auto"/>
              <w:left w:val="nil"/>
              <w:bottom w:val="single" w:sz="4" w:space="0" w:color="auto"/>
              <w:right w:val="single" w:sz="4" w:space="0" w:color="auto"/>
            </w:tcBorders>
            <w:shd w:val="clear" w:color="auto" w:fill="FFFFFF"/>
          </w:tcPr>
          <w:p w14:paraId="0816401C" w14:textId="77777777" w:rsidR="002324F4" w:rsidRPr="00DF236E" w:rsidRDefault="002324F4" w:rsidP="0033201A">
            <w:pPr>
              <w:rPr>
                <w:color w:val="000000"/>
                <w:sz w:val="20"/>
                <w:szCs w:val="20"/>
              </w:rPr>
            </w:pPr>
            <w:r w:rsidRPr="00DF236E">
              <w:rPr>
                <w:color w:val="000000"/>
                <w:sz w:val="20"/>
                <w:szCs w:val="20"/>
              </w:rPr>
              <w:t>20.41.31.119</w:t>
            </w:r>
          </w:p>
        </w:tc>
        <w:tc>
          <w:tcPr>
            <w:tcW w:w="6663" w:type="dxa"/>
            <w:tcBorders>
              <w:top w:val="single" w:sz="4" w:space="0" w:color="auto"/>
              <w:left w:val="nil"/>
              <w:bottom w:val="single" w:sz="4" w:space="0" w:color="auto"/>
              <w:right w:val="single" w:sz="4" w:space="0" w:color="auto"/>
            </w:tcBorders>
            <w:shd w:val="clear" w:color="auto" w:fill="FFFFFF"/>
          </w:tcPr>
          <w:p w14:paraId="58A63036" w14:textId="77777777" w:rsidR="002324F4" w:rsidRPr="00DF236E" w:rsidRDefault="002324F4" w:rsidP="0033201A">
            <w:pPr>
              <w:rPr>
                <w:sz w:val="20"/>
                <w:szCs w:val="20"/>
              </w:rPr>
            </w:pPr>
            <w:r w:rsidRPr="00DF236E">
              <w:rPr>
                <w:sz w:val="20"/>
                <w:szCs w:val="20"/>
              </w:rPr>
              <w:t>Мыло туалетное твердое прочее</w:t>
            </w:r>
          </w:p>
        </w:tc>
        <w:tc>
          <w:tcPr>
            <w:tcW w:w="2268" w:type="dxa"/>
            <w:vMerge/>
            <w:tcBorders>
              <w:left w:val="nil"/>
              <w:right w:val="single" w:sz="4" w:space="0" w:color="auto"/>
            </w:tcBorders>
            <w:shd w:val="clear" w:color="auto" w:fill="FFFFFF"/>
          </w:tcPr>
          <w:p w14:paraId="7A9470BD" w14:textId="77777777" w:rsidR="002324F4" w:rsidRPr="00DF236E" w:rsidRDefault="002324F4" w:rsidP="0033201A">
            <w:pPr>
              <w:rPr>
                <w:rFonts w:eastAsiaTheme="minorHAnsi"/>
                <w:sz w:val="20"/>
                <w:szCs w:val="20"/>
              </w:rPr>
            </w:pPr>
          </w:p>
        </w:tc>
      </w:tr>
      <w:tr w:rsidR="002324F4" w:rsidRPr="00DF236E" w14:paraId="0FA03EDA"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FAFD494" w14:textId="77777777" w:rsidR="002324F4" w:rsidRPr="00DF236E" w:rsidRDefault="002324F4" w:rsidP="0033201A">
            <w:pPr>
              <w:rPr>
                <w:color w:val="000000"/>
                <w:sz w:val="20"/>
                <w:szCs w:val="20"/>
              </w:rPr>
            </w:pPr>
            <w:r w:rsidRPr="00DF236E">
              <w:rPr>
                <w:color w:val="000000"/>
                <w:sz w:val="20"/>
                <w:szCs w:val="20"/>
              </w:rPr>
              <w:t>25</w:t>
            </w:r>
          </w:p>
        </w:tc>
        <w:tc>
          <w:tcPr>
            <w:tcW w:w="1309" w:type="dxa"/>
            <w:tcBorders>
              <w:top w:val="single" w:sz="4" w:space="0" w:color="auto"/>
              <w:left w:val="nil"/>
              <w:bottom w:val="single" w:sz="4" w:space="0" w:color="auto"/>
              <w:right w:val="single" w:sz="4" w:space="0" w:color="auto"/>
            </w:tcBorders>
            <w:shd w:val="clear" w:color="auto" w:fill="FFFFFF"/>
          </w:tcPr>
          <w:p w14:paraId="177B33FE" w14:textId="77777777" w:rsidR="002324F4" w:rsidRPr="00DF236E" w:rsidRDefault="002324F4" w:rsidP="0033201A">
            <w:pPr>
              <w:rPr>
                <w:color w:val="000000"/>
                <w:sz w:val="20"/>
                <w:szCs w:val="20"/>
              </w:rPr>
            </w:pPr>
            <w:r w:rsidRPr="00DF236E">
              <w:rPr>
                <w:color w:val="000000"/>
                <w:sz w:val="20"/>
                <w:szCs w:val="20"/>
              </w:rPr>
              <w:t>20.41.31.190</w:t>
            </w:r>
          </w:p>
        </w:tc>
        <w:tc>
          <w:tcPr>
            <w:tcW w:w="6663" w:type="dxa"/>
            <w:tcBorders>
              <w:top w:val="single" w:sz="4" w:space="0" w:color="auto"/>
              <w:left w:val="nil"/>
              <w:bottom w:val="single" w:sz="4" w:space="0" w:color="auto"/>
              <w:right w:val="single" w:sz="4" w:space="0" w:color="auto"/>
            </w:tcBorders>
            <w:shd w:val="clear" w:color="auto" w:fill="FFFFFF"/>
          </w:tcPr>
          <w:p w14:paraId="6C86656C" w14:textId="77777777" w:rsidR="002324F4" w:rsidRPr="00DF236E" w:rsidRDefault="002324F4" w:rsidP="0033201A">
            <w:pPr>
              <w:rPr>
                <w:sz w:val="20"/>
                <w:szCs w:val="20"/>
              </w:rPr>
            </w:pPr>
            <w:r w:rsidRPr="00DF236E">
              <w:rPr>
                <w:sz w:val="20"/>
                <w:szCs w:val="20"/>
              </w:rPr>
              <w:t>Мыло прочее, не включенное в другие группировки</w:t>
            </w:r>
          </w:p>
        </w:tc>
        <w:tc>
          <w:tcPr>
            <w:tcW w:w="2268" w:type="dxa"/>
            <w:vMerge/>
            <w:tcBorders>
              <w:left w:val="nil"/>
              <w:right w:val="single" w:sz="4" w:space="0" w:color="auto"/>
            </w:tcBorders>
            <w:shd w:val="clear" w:color="auto" w:fill="FFFFFF"/>
          </w:tcPr>
          <w:p w14:paraId="7AEDCB61" w14:textId="77777777" w:rsidR="002324F4" w:rsidRPr="00DF236E" w:rsidRDefault="002324F4" w:rsidP="0033201A">
            <w:pPr>
              <w:rPr>
                <w:rFonts w:eastAsiaTheme="minorHAnsi"/>
                <w:sz w:val="20"/>
                <w:szCs w:val="20"/>
              </w:rPr>
            </w:pPr>
          </w:p>
        </w:tc>
      </w:tr>
      <w:tr w:rsidR="002324F4" w:rsidRPr="00DF236E" w14:paraId="4B3F64F6"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197F95B" w14:textId="77777777" w:rsidR="002324F4" w:rsidRPr="00DF236E" w:rsidRDefault="002324F4" w:rsidP="0033201A">
            <w:pPr>
              <w:rPr>
                <w:color w:val="000000"/>
                <w:sz w:val="20"/>
                <w:szCs w:val="20"/>
              </w:rPr>
            </w:pPr>
            <w:r w:rsidRPr="00DF236E">
              <w:rPr>
                <w:color w:val="000000"/>
                <w:sz w:val="20"/>
                <w:szCs w:val="20"/>
              </w:rPr>
              <w:t>26</w:t>
            </w:r>
          </w:p>
        </w:tc>
        <w:tc>
          <w:tcPr>
            <w:tcW w:w="1309" w:type="dxa"/>
            <w:tcBorders>
              <w:top w:val="single" w:sz="4" w:space="0" w:color="auto"/>
              <w:left w:val="nil"/>
              <w:bottom w:val="single" w:sz="4" w:space="0" w:color="auto"/>
              <w:right w:val="single" w:sz="4" w:space="0" w:color="auto"/>
            </w:tcBorders>
            <w:shd w:val="clear" w:color="auto" w:fill="FFFFFF"/>
          </w:tcPr>
          <w:p w14:paraId="0E45C877" w14:textId="77777777" w:rsidR="002324F4" w:rsidRPr="00DF236E" w:rsidRDefault="002324F4" w:rsidP="0033201A">
            <w:pPr>
              <w:rPr>
                <w:color w:val="000000"/>
                <w:sz w:val="20"/>
                <w:szCs w:val="20"/>
              </w:rPr>
            </w:pPr>
            <w:r w:rsidRPr="00DF236E">
              <w:rPr>
                <w:color w:val="000000"/>
                <w:sz w:val="20"/>
                <w:szCs w:val="20"/>
              </w:rPr>
              <w:t>20.42.15.131</w:t>
            </w:r>
          </w:p>
        </w:tc>
        <w:tc>
          <w:tcPr>
            <w:tcW w:w="6663" w:type="dxa"/>
            <w:tcBorders>
              <w:top w:val="single" w:sz="4" w:space="0" w:color="auto"/>
              <w:left w:val="nil"/>
              <w:bottom w:val="single" w:sz="4" w:space="0" w:color="auto"/>
              <w:right w:val="single" w:sz="4" w:space="0" w:color="auto"/>
            </w:tcBorders>
            <w:shd w:val="clear" w:color="auto" w:fill="FFFFFF"/>
          </w:tcPr>
          <w:p w14:paraId="26283DBF" w14:textId="77777777" w:rsidR="002324F4" w:rsidRPr="00DF236E" w:rsidRDefault="002324F4" w:rsidP="0033201A">
            <w:pPr>
              <w:rPr>
                <w:sz w:val="20"/>
                <w:szCs w:val="20"/>
              </w:rPr>
            </w:pPr>
            <w:r w:rsidRPr="00DF236E">
              <w:rPr>
                <w:sz w:val="20"/>
                <w:szCs w:val="20"/>
              </w:rPr>
              <w:t>Кремы жидкие для ухода за кожей лица, питательные и с биологически-активными веществами</w:t>
            </w:r>
          </w:p>
        </w:tc>
        <w:tc>
          <w:tcPr>
            <w:tcW w:w="2268" w:type="dxa"/>
            <w:vMerge/>
            <w:tcBorders>
              <w:left w:val="nil"/>
              <w:right w:val="single" w:sz="4" w:space="0" w:color="auto"/>
            </w:tcBorders>
            <w:shd w:val="clear" w:color="auto" w:fill="FFFFFF"/>
          </w:tcPr>
          <w:p w14:paraId="70D58AEC" w14:textId="77777777" w:rsidR="002324F4" w:rsidRPr="00DF236E" w:rsidRDefault="002324F4" w:rsidP="0033201A">
            <w:pPr>
              <w:rPr>
                <w:rFonts w:eastAsiaTheme="minorHAnsi"/>
                <w:sz w:val="20"/>
                <w:szCs w:val="20"/>
              </w:rPr>
            </w:pPr>
          </w:p>
        </w:tc>
      </w:tr>
      <w:tr w:rsidR="002324F4" w:rsidRPr="00DF236E" w14:paraId="450C673E"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A111A7E" w14:textId="77777777" w:rsidR="002324F4" w:rsidRPr="00DF236E" w:rsidRDefault="002324F4" w:rsidP="0033201A">
            <w:pPr>
              <w:rPr>
                <w:color w:val="000000"/>
                <w:sz w:val="20"/>
                <w:szCs w:val="20"/>
              </w:rPr>
            </w:pPr>
            <w:r w:rsidRPr="00DF236E">
              <w:rPr>
                <w:color w:val="000000"/>
                <w:sz w:val="20"/>
                <w:szCs w:val="20"/>
              </w:rPr>
              <w:t>27</w:t>
            </w:r>
          </w:p>
        </w:tc>
        <w:tc>
          <w:tcPr>
            <w:tcW w:w="1309" w:type="dxa"/>
            <w:tcBorders>
              <w:top w:val="single" w:sz="4" w:space="0" w:color="auto"/>
              <w:left w:val="nil"/>
              <w:bottom w:val="single" w:sz="4" w:space="0" w:color="auto"/>
              <w:right w:val="single" w:sz="4" w:space="0" w:color="auto"/>
            </w:tcBorders>
            <w:shd w:val="clear" w:color="auto" w:fill="FFFFFF"/>
          </w:tcPr>
          <w:p w14:paraId="5D32278B" w14:textId="77777777" w:rsidR="002324F4" w:rsidRPr="00DF236E" w:rsidRDefault="002324F4" w:rsidP="0033201A">
            <w:pPr>
              <w:rPr>
                <w:color w:val="000000"/>
                <w:sz w:val="20"/>
                <w:szCs w:val="20"/>
              </w:rPr>
            </w:pPr>
            <w:r w:rsidRPr="00DF236E">
              <w:rPr>
                <w:color w:val="000000"/>
                <w:sz w:val="20"/>
                <w:szCs w:val="20"/>
              </w:rPr>
              <w:t>20.42.15.141</w:t>
            </w:r>
          </w:p>
        </w:tc>
        <w:tc>
          <w:tcPr>
            <w:tcW w:w="6663" w:type="dxa"/>
            <w:tcBorders>
              <w:top w:val="single" w:sz="4" w:space="0" w:color="auto"/>
              <w:left w:val="nil"/>
              <w:bottom w:val="single" w:sz="4" w:space="0" w:color="auto"/>
              <w:right w:val="single" w:sz="4" w:space="0" w:color="auto"/>
            </w:tcBorders>
            <w:shd w:val="clear" w:color="auto" w:fill="FFFFFF"/>
          </w:tcPr>
          <w:p w14:paraId="6823DC2E" w14:textId="77777777" w:rsidR="002324F4" w:rsidRPr="00DF236E" w:rsidRDefault="002324F4" w:rsidP="0033201A">
            <w:pPr>
              <w:rPr>
                <w:sz w:val="20"/>
                <w:szCs w:val="20"/>
              </w:rPr>
            </w:pPr>
            <w:r w:rsidRPr="00DF236E">
              <w:rPr>
                <w:sz w:val="20"/>
                <w:szCs w:val="20"/>
              </w:rPr>
              <w:t>Кремы для рук</w:t>
            </w:r>
          </w:p>
        </w:tc>
        <w:tc>
          <w:tcPr>
            <w:tcW w:w="2268" w:type="dxa"/>
            <w:vMerge/>
            <w:tcBorders>
              <w:left w:val="nil"/>
              <w:right w:val="single" w:sz="4" w:space="0" w:color="auto"/>
            </w:tcBorders>
            <w:shd w:val="clear" w:color="auto" w:fill="FFFFFF"/>
          </w:tcPr>
          <w:p w14:paraId="42C2C500" w14:textId="77777777" w:rsidR="002324F4" w:rsidRPr="00DF236E" w:rsidRDefault="002324F4" w:rsidP="0033201A">
            <w:pPr>
              <w:rPr>
                <w:rFonts w:eastAsiaTheme="minorHAnsi"/>
                <w:sz w:val="20"/>
                <w:szCs w:val="20"/>
              </w:rPr>
            </w:pPr>
          </w:p>
        </w:tc>
      </w:tr>
      <w:tr w:rsidR="002324F4" w:rsidRPr="00DF236E" w14:paraId="0A46368B"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7E191FD" w14:textId="77777777" w:rsidR="002324F4" w:rsidRPr="00DF236E" w:rsidRDefault="002324F4" w:rsidP="0033201A">
            <w:pPr>
              <w:rPr>
                <w:color w:val="000000"/>
                <w:sz w:val="20"/>
                <w:szCs w:val="20"/>
              </w:rPr>
            </w:pPr>
            <w:r w:rsidRPr="00DF236E">
              <w:rPr>
                <w:color w:val="000000"/>
                <w:sz w:val="20"/>
                <w:szCs w:val="20"/>
              </w:rPr>
              <w:t>28</w:t>
            </w:r>
          </w:p>
        </w:tc>
        <w:tc>
          <w:tcPr>
            <w:tcW w:w="1309" w:type="dxa"/>
            <w:tcBorders>
              <w:top w:val="single" w:sz="4" w:space="0" w:color="auto"/>
              <w:left w:val="nil"/>
              <w:bottom w:val="single" w:sz="4" w:space="0" w:color="auto"/>
              <w:right w:val="single" w:sz="4" w:space="0" w:color="auto"/>
            </w:tcBorders>
            <w:shd w:val="clear" w:color="auto" w:fill="FFFFFF"/>
          </w:tcPr>
          <w:p w14:paraId="73AA4FEE" w14:textId="77777777" w:rsidR="002324F4" w:rsidRPr="00DF236E" w:rsidRDefault="002324F4" w:rsidP="0033201A">
            <w:pPr>
              <w:rPr>
                <w:color w:val="000000"/>
                <w:sz w:val="20"/>
                <w:szCs w:val="20"/>
              </w:rPr>
            </w:pPr>
            <w:r w:rsidRPr="00DF236E">
              <w:rPr>
                <w:color w:val="000000"/>
                <w:sz w:val="20"/>
                <w:szCs w:val="20"/>
              </w:rPr>
              <w:t>22.19.72.000</w:t>
            </w:r>
          </w:p>
        </w:tc>
        <w:tc>
          <w:tcPr>
            <w:tcW w:w="6663" w:type="dxa"/>
            <w:tcBorders>
              <w:top w:val="single" w:sz="4" w:space="0" w:color="auto"/>
              <w:left w:val="nil"/>
              <w:bottom w:val="single" w:sz="4" w:space="0" w:color="auto"/>
              <w:right w:val="single" w:sz="4" w:space="0" w:color="auto"/>
            </w:tcBorders>
            <w:shd w:val="clear" w:color="auto" w:fill="FFFFFF"/>
          </w:tcPr>
          <w:p w14:paraId="67C94011" w14:textId="77777777" w:rsidR="002324F4" w:rsidRPr="00DF236E" w:rsidRDefault="002324F4" w:rsidP="0033201A">
            <w:pPr>
              <w:rPr>
                <w:sz w:val="20"/>
                <w:szCs w:val="20"/>
              </w:rPr>
            </w:pPr>
            <w:r w:rsidRPr="00DF236E">
              <w:rPr>
                <w:sz w:val="20"/>
                <w:szCs w:val="20"/>
              </w:rPr>
              <w:t>Покрытия и коврики напольные из вулканизированной резины, кроме пористой</w:t>
            </w:r>
          </w:p>
        </w:tc>
        <w:tc>
          <w:tcPr>
            <w:tcW w:w="2268" w:type="dxa"/>
            <w:vMerge/>
            <w:tcBorders>
              <w:left w:val="nil"/>
              <w:right w:val="single" w:sz="4" w:space="0" w:color="auto"/>
            </w:tcBorders>
            <w:shd w:val="clear" w:color="auto" w:fill="FFFFFF"/>
          </w:tcPr>
          <w:p w14:paraId="2EABA784" w14:textId="77777777" w:rsidR="002324F4" w:rsidRPr="00DF236E" w:rsidRDefault="002324F4" w:rsidP="0033201A">
            <w:pPr>
              <w:rPr>
                <w:rFonts w:eastAsiaTheme="minorHAnsi"/>
                <w:sz w:val="20"/>
                <w:szCs w:val="20"/>
              </w:rPr>
            </w:pPr>
          </w:p>
        </w:tc>
      </w:tr>
      <w:tr w:rsidR="002324F4" w:rsidRPr="00DF236E" w14:paraId="3F2C81E0"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2A71FD4" w14:textId="77777777" w:rsidR="002324F4" w:rsidRPr="00DF236E" w:rsidRDefault="002324F4" w:rsidP="0033201A">
            <w:pPr>
              <w:rPr>
                <w:color w:val="000000"/>
                <w:sz w:val="20"/>
                <w:szCs w:val="20"/>
              </w:rPr>
            </w:pPr>
            <w:r w:rsidRPr="00DF236E">
              <w:rPr>
                <w:color w:val="000000"/>
                <w:sz w:val="20"/>
                <w:szCs w:val="20"/>
              </w:rPr>
              <w:t>29</w:t>
            </w:r>
          </w:p>
        </w:tc>
        <w:tc>
          <w:tcPr>
            <w:tcW w:w="1309" w:type="dxa"/>
            <w:tcBorders>
              <w:top w:val="single" w:sz="4" w:space="0" w:color="auto"/>
              <w:left w:val="nil"/>
              <w:bottom w:val="single" w:sz="4" w:space="0" w:color="auto"/>
              <w:right w:val="single" w:sz="4" w:space="0" w:color="auto"/>
            </w:tcBorders>
            <w:shd w:val="clear" w:color="auto" w:fill="FFFFFF"/>
          </w:tcPr>
          <w:p w14:paraId="207CDDBC" w14:textId="77777777" w:rsidR="002324F4" w:rsidRPr="00DF236E" w:rsidRDefault="002324F4" w:rsidP="0033201A">
            <w:pPr>
              <w:rPr>
                <w:color w:val="000000"/>
                <w:sz w:val="20"/>
                <w:szCs w:val="20"/>
              </w:rPr>
            </w:pPr>
            <w:r w:rsidRPr="00DF236E">
              <w:rPr>
                <w:color w:val="000000"/>
                <w:sz w:val="20"/>
                <w:szCs w:val="20"/>
              </w:rPr>
              <w:t xml:space="preserve">27.11.43.000  </w:t>
            </w:r>
          </w:p>
        </w:tc>
        <w:tc>
          <w:tcPr>
            <w:tcW w:w="6663" w:type="dxa"/>
            <w:tcBorders>
              <w:top w:val="single" w:sz="4" w:space="0" w:color="auto"/>
              <w:left w:val="nil"/>
              <w:bottom w:val="single" w:sz="4" w:space="0" w:color="auto"/>
              <w:right w:val="single" w:sz="4" w:space="0" w:color="auto"/>
            </w:tcBorders>
            <w:shd w:val="clear" w:color="auto" w:fill="FFFFFF"/>
          </w:tcPr>
          <w:p w14:paraId="71534757" w14:textId="77777777" w:rsidR="002324F4" w:rsidRPr="00DF236E" w:rsidRDefault="002324F4" w:rsidP="0033201A">
            <w:pPr>
              <w:rPr>
                <w:sz w:val="20"/>
                <w:szCs w:val="20"/>
              </w:rPr>
            </w:pPr>
            <w:r w:rsidRPr="00DF236E">
              <w:rPr>
                <w:sz w:val="20"/>
                <w:szCs w:val="20"/>
              </w:rPr>
              <w:t xml:space="preserve">Трансформаторы прочие мощностью более 16 </w:t>
            </w:r>
            <w:proofErr w:type="spellStart"/>
            <w:r w:rsidRPr="00DF236E">
              <w:rPr>
                <w:sz w:val="20"/>
                <w:szCs w:val="20"/>
              </w:rPr>
              <w:t>кВА</w:t>
            </w:r>
            <w:proofErr w:type="spellEnd"/>
          </w:p>
        </w:tc>
        <w:tc>
          <w:tcPr>
            <w:tcW w:w="2268" w:type="dxa"/>
            <w:vMerge/>
            <w:tcBorders>
              <w:left w:val="nil"/>
              <w:right w:val="single" w:sz="4" w:space="0" w:color="auto"/>
            </w:tcBorders>
            <w:shd w:val="clear" w:color="auto" w:fill="FFFFFF"/>
          </w:tcPr>
          <w:p w14:paraId="22E4D0D7" w14:textId="77777777" w:rsidR="002324F4" w:rsidRPr="00DF236E" w:rsidRDefault="002324F4" w:rsidP="0033201A">
            <w:pPr>
              <w:rPr>
                <w:rFonts w:eastAsiaTheme="minorHAnsi"/>
                <w:sz w:val="20"/>
                <w:szCs w:val="20"/>
              </w:rPr>
            </w:pPr>
          </w:p>
        </w:tc>
      </w:tr>
      <w:tr w:rsidR="002324F4" w:rsidRPr="00DF236E" w14:paraId="1A1FBE17"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97F49F0" w14:textId="77777777" w:rsidR="002324F4" w:rsidRPr="00DF236E" w:rsidRDefault="002324F4" w:rsidP="0033201A">
            <w:pPr>
              <w:rPr>
                <w:color w:val="000000"/>
                <w:sz w:val="20"/>
                <w:szCs w:val="20"/>
              </w:rPr>
            </w:pPr>
            <w:r w:rsidRPr="00DF236E">
              <w:rPr>
                <w:color w:val="000000"/>
                <w:sz w:val="20"/>
                <w:szCs w:val="20"/>
              </w:rPr>
              <w:t>30</w:t>
            </w:r>
          </w:p>
        </w:tc>
        <w:tc>
          <w:tcPr>
            <w:tcW w:w="1309" w:type="dxa"/>
            <w:tcBorders>
              <w:top w:val="single" w:sz="4" w:space="0" w:color="auto"/>
              <w:left w:val="nil"/>
              <w:bottom w:val="single" w:sz="4" w:space="0" w:color="auto"/>
              <w:right w:val="single" w:sz="4" w:space="0" w:color="auto"/>
            </w:tcBorders>
            <w:shd w:val="clear" w:color="auto" w:fill="FFFFFF"/>
          </w:tcPr>
          <w:p w14:paraId="134454AE" w14:textId="77777777" w:rsidR="002324F4" w:rsidRPr="00DF236E" w:rsidRDefault="002324F4" w:rsidP="0033201A">
            <w:pPr>
              <w:rPr>
                <w:color w:val="000000"/>
                <w:sz w:val="20"/>
                <w:szCs w:val="20"/>
              </w:rPr>
            </w:pPr>
            <w:r w:rsidRPr="00DF236E">
              <w:rPr>
                <w:color w:val="000000"/>
                <w:sz w:val="20"/>
                <w:szCs w:val="20"/>
              </w:rPr>
              <w:t>27.12.31.000</w:t>
            </w:r>
          </w:p>
        </w:tc>
        <w:tc>
          <w:tcPr>
            <w:tcW w:w="6663" w:type="dxa"/>
            <w:tcBorders>
              <w:top w:val="single" w:sz="4" w:space="0" w:color="auto"/>
              <w:left w:val="nil"/>
              <w:bottom w:val="single" w:sz="4" w:space="0" w:color="auto"/>
              <w:right w:val="single" w:sz="4" w:space="0" w:color="auto"/>
            </w:tcBorders>
            <w:shd w:val="clear" w:color="auto" w:fill="FFFFFF"/>
          </w:tcPr>
          <w:p w14:paraId="3F715E8B" w14:textId="77777777" w:rsidR="002324F4" w:rsidRPr="00DF236E" w:rsidRDefault="002324F4" w:rsidP="0033201A">
            <w:pPr>
              <w:rPr>
                <w:sz w:val="20"/>
                <w:szCs w:val="20"/>
              </w:rPr>
            </w:pPr>
            <w:r w:rsidRPr="00DF236E">
              <w:rPr>
                <w:sz w:val="20"/>
                <w:szCs w:val="20"/>
              </w:rPr>
              <w:t xml:space="preserve">Панели и прочие комплекты электрической аппаратуры коммутации или защиты на напряжение не более 1 </w:t>
            </w:r>
            <w:proofErr w:type="spellStart"/>
            <w:r w:rsidRPr="00DF236E">
              <w:rPr>
                <w:sz w:val="20"/>
                <w:szCs w:val="20"/>
              </w:rPr>
              <w:t>кВ</w:t>
            </w:r>
            <w:proofErr w:type="spellEnd"/>
          </w:p>
        </w:tc>
        <w:tc>
          <w:tcPr>
            <w:tcW w:w="2268" w:type="dxa"/>
            <w:vMerge/>
            <w:tcBorders>
              <w:left w:val="nil"/>
              <w:right w:val="single" w:sz="4" w:space="0" w:color="auto"/>
            </w:tcBorders>
            <w:shd w:val="clear" w:color="auto" w:fill="FFFFFF"/>
          </w:tcPr>
          <w:p w14:paraId="7B44D156" w14:textId="77777777" w:rsidR="002324F4" w:rsidRPr="00DF236E" w:rsidRDefault="002324F4" w:rsidP="0033201A">
            <w:pPr>
              <w:rPr>
                <w:rFonts w:eastAsiaTheme="minorHAnsi"/>
                <w:sz w:val="20"/>
                <w:szCs w:val="20"/>
              </w:rPr>
            </w:pPr>
          </w:p>
        </w:tc>
      </w:tr>
      <w:tr w:rsidR="002324F4" w:rsidRPr="00DF236E" w14:paraId="4CC34D34"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ECC36EC" w14:textId="77777777" w:rsidR="002324F4" w:rsidRPr="00DF236E" w:rsidRDefault="002324F4" w:rsidP="0033201A">
            <w:pPr>
              <w:rPr>
                <w:color w:val="000000"/>
                <w:sz w:val="20"/>
                <w:szCs w:val="20"/>
              </w:rPr>
            </w:pPr>
            <w:r w:rsidRPr="00DF236E">
              <w:rPr>
                <w:color w:val="000000"/>
                <w:sz w:val="20"/>
                <w:szCs w:val="20"/>
              </w:rPr>
              <w:t>31</w:t>
            </w:r>
          </w:p>
        </w:tc>
        <w:tc>
          <w:tcPr>
            <w:tcW w:w="1309" w:type="dxa"/>
            <w:tcBorders>
              <w:top w:val="single" w:sz="4" w:space="0" w:color="auto"/>
              <w:left w:val="nil"/>
              <w:bottom w:val="single" w:sz="4" w:space="0" w:color="auto"/>
              <w:right w:val="single" w:sz="4" w:space="0" w:color="auto"/>
            </w:tcBorders>
            <w:shd w:val="clear" w:color="auto" w:fill="FFFFFF"/>
          </w:tcPr>
          <w:p w14:paraId="0B63C8EA" w14:textId="77777777" w:rsidR="002324F4" w:rsidRPr="00DF236E" w:rsidRDefault="002324F4" w:rsidP="0033201A">
            <w:pPr>
              <w:rPr>
                <w:color w:val="000000"/>
                <w:sz w:val="20"/>
                <w:szCs w:val="20"/>
              </w:rPr>
            </w:pPr>
            <w:r w:rsidRPr="00DF236E">
              <w:rPr>
                <w:color w:val="000000"/>
                <w:sz w:val="20"/>
                <w:szCs w:val="20"/>
              </w:rPr>
              <w:t>27.12.32.000</w:t>
            </w:r>
          </w:p>
        </w:tc>
        <w:tc>
          <w:tcPr>
            <w:tcW w:w="6663" w:type="dxa"/>
            <w:tcBorders>
              <w:top w:val="single" w:sz="4" w:space="0" w:color="auto"/>
              <w:left w:val="nil"/>
              <w:bottom w:val="single" w:sz="4" w:space="0" w:color="auto"/>
              <w:right w:val="single" w:sz="4" w:space="0" w:color="auto"/>
            </w:tcBorders>
            <w:shd w:val="clear" w:color="auto" w:fill="FFFFFF"/>
          </w:tcPr>
          <w:p w14:paraId="0E1F6FEF" w14:textId="77777777" w:rsidR="002324F4" w:rsidRPr="00DF236E" w:rsidRDefault="002324F4" w:rsidP="0033201A">
            <w:pPr>
              <w:rPr>
                <w:sz w:val="20"/>
                <w:szCs w:val="20"/>
              </w:rPr>
            </w:pPr>
            <w:r w:rsidRPr="00DF236E">
              <w:rPr>
                <w:sz w:val="20"/>
                <w:szCs w:val="20"/>
              </w:rPr>
              <w:t xml:space="preserve">Панели и прочие комплекты электрической аппаратуры коммутации или защиты на напряжение более 1 </w:t>
            </w:r>
            <w:proofErr w:type="spellStart"/>
            <w:r w:rsidRPr="00DF236E">
              <w:rPr>
                <w:sz w:val="20"/>
                <w:szCs w:val="20"/>
              </w:rPr>
              <w:t>кВ</w:t>
            </w:r>
            <w:proofErr w:type="spellEnd"/>
          </w:p>
        </w:tc>
        <w:tc>
          <w:tcPr>
            <w:tcW w:w="2268" w:type="dxa"/>
            <w:vMerge/>
            <w:tcBorders>
              <w:left w:val="nil"/>
              <w:right w:val="single" w:sz="4" w:space="0" w:color="auto"/>
            </w:tcBorders>
            <w:shd w:val="clear" w:color="auto" w:fill="FFFFFF"/>
          </w:tcPr>
          <w:p w14:paraId="6715DCC5" w14:textId="77777777" w:rsidR="002324F4" w:rsidRPr="00DF236E" w:rsidRDefault="002324F4" w:rsidP="0033201A">
            <w:pPr>
              <w:rPr>
                <w:rFonts w:eastAsiaTheme="minorHAnsi"/>
                <w:sz w:val="20"/>
                <w:szCs w:val="20"/>
              </w:rPr>
            </w:pPr>
          </w:p>
        </w:tc>
      </w:tr>
      <w:tr w:rsidR="002324F4" w:rsidRPr="00DF236E" w14:paraId="3A18B3CD"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B75A359" w14:textId="77777777" w:rsidR="002324F4" w:rsidRPr="00DF236E" w:rsidRDefault="002324F4" w:rsidP="0033201A">
            <w:pPr>
              <w:rPr>
                <w:color w:val="000000"/>
                <w:sz w:val="20"/>
                <w:szCs w:val="20"/>
              </w:rPr>
            </w:pPr>
            <w:r w:rsidRPr="00DF236E">
              <w:rPr>
                <w:color w:val="000000"/>
                <w:sz w:val="20"/>
                <w:szCs w:val="20"/>
              </w:rPr>
              <w:t>32</w:t>
            </w:r>
          </w:p>
        </w:tc>
        <w:tc>
          <w:tcPr>
            <w:tcW w:w="1309" w:type="dxa"/>
            <w:tcBorders>
              <w:top w:val="single" w:sz="4" w:space="0" w:color="auto"/>
              <w:left w:val="nil"/>
              <w:bottom w:val="single" w:sz="4" w:space="0" w:color="auto"/>
              <w:right w:val="single" w:sz="4" w:space="0" w:color="auto"/>
            </w:tcBorders>
            <w:shd w:val="clear" w:color="auto" w:fill="FFFFFF"/>
          </w:tcPr>
          <w:p w14:paraId="6B0876E7" w14:textId="77777777" w:rsidR="002324F4" w:rsidRPr="00DF236E" w:rsidRDefault="002324F4" w:rsidP="0033201A">
            <w:pPr>
              <w:rPr>
                <w:color w:val="000000"/>
                <w:sz w:val="20"/>
                <w:szCs w:val="20"/>
              </w:rPr>
            </w:pPr>
            <w:r w:rsidRPr="00DF236E">
              <w:rPr>
                <w:color w:val="000000"/>
                <w:sz w:val="20"/>
                <w:szCs w:val="20"/>
              </w:rPr>
              <w:t>28.92.26.110</w:t>
            </w:r>
          </w:p>
        </w:tc>
        <w:tc>
          <w:tcPr>
            <w:tcW w:w="6663" w:type="dxa"/>
            <w:tcBorders>
              <w:top w:val="single" w:sz="4" w:space="0" w:color="auto"/>
              <w:left w:val="nil"/>
              <w:bottom w:val="single" w:sz="4" w:space="0" w:color="auto"/>
              <w:right w:val="single" w:sz="4" w:space="0" w:color="auto"/>
            </w:tcBorders>
            <w:shd w:val="clear" w:color="auto" w:fill="FFFFFF"/>
          </w:tcPr>
          <w:p w14:paraId="3EC67993" w14:textId="77777777" w:rsidR="002324F4" w:rsidRPr="00DF236E" w:rsidRDefault="002324F4" w:rsidP="0033201A">
            <w:pPr>
              <w:rPr>
                <w:sz w:val="20"/>
                <w:szCs w:val="20"/>
              </w:rPr>
            </w:pPr>
            <w:r w:rsidRPr="00DF236E">
              <w:rPr>
                <w:sz w:val="20"/>
                <w:szCs w:val="20"/>
              </w:rPr>
              <w:t>Экскаваторы самоходные одноковшовые</w:t>
            </w:r>
          </w:p>
        </w:tc>
        <w:tc>
          <w:tcPr>
            <w:tcW w:w="2268" w:type="dxa"/>
            <w:vMerge/>
            <w:tcBorders>
              <w:left w:val="nil"/>
              <w:right w:val="single" w:sz="4" w:space="0" w:color="auto"/>
            </w:tcBorders>
            <w:shd w:val="clear" w:color="auto" w:fill="FFFFFF"/>
          </w:tcPr>
          <w:p w14:paraId="5F32C767" w14:textId="77777777" w:rsidR="002324F4" w:rsidRPr="00DF236E" w:rsidRDefault="002324F4" w:rsidP="0033201A">
            <w:pPr>
              <w:rPr>
                <w:rFonts w:eastAsiaTheme="minorHAnsi"/>
                <w:sz w:val="20"/>
                <w:szCs w:val="20"/>
              </w:rPr>
            </w:pPr>
          </w:p>
        </w:tc>
      </w:tr>
      <w:tr w:rsidR="002324F4" w:rsidRPr="00DF236E" w14:paraId="4A05B5B8"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0B6A333" w14:textId="77777777" w:rsidR="002324F4" w:rsidRPr="00DF236E" w:rsidRDefault="002324F4" w:rsidP="0033201A">
            <w:pPr>
              <w:rPr>
                <w:color w:val="000000"/>
                <w:sz w:val="20"/>
                <w:szCs w:val="20"/>
              </w:rPr>
            </w:pPr>
            <w:r w:rsidRPr="00DF236E">
              <w:rPr>
                <w:color w:val="000000"/>
                <w:sz w:val="20"/>
                <w:szCs w:val="20"/>
              </w:rPr>
              <w:t>33</w:t>
            </w:r>
          </w:p>
        </w:tc>
        <w:tc>
          <w:tcPr>
            <w:tcW w:w="1309" w:type="dxa"/>
            <w:tcBorders>
              <w:top w:val="single" w:sz="4" w:space="0" w:color="auto"/>
              <w:left w:val="nil"/>
              <w:bottom w:val="single" w:sz="4" w:space="0" w:color="auto"/>
              <w:right w:val="single" w:sz="4" w:space="0" w:color="auto"/>
            </w:tcBorders>
            <w:shd w:val="clear" w:color="auto" w:fill="FFFFFF"/>
          </w:tcPr>
          <w:p w14:paraId="599FD2A9" w14:textId="77777777" w:rsidR="002324F4" w:rsidRPr="00DF236E" w:rsidRDefault="002324F4" w:rsidP="0033201A">
            <w:pPr>
              <w:rPr>
                <w:color w:val="000000"/>
                <w:sz w:val="20"/>
                <w:szCs w:val="20"/>
              </w:rPr>
            </w:pPr>
            <w:r w:rsidRPr="00DF236E">
              <w:rPr>
                <w:color w:val="000000"/>
                <w:sz w:val="20"/>
                <w:szCs w:val="20"/>
              </w:rPr>
              <w:t>29.10.21.000</w:t>
            </w:r>
          </w:p>
        </w:tc>
        <w:tc>
          <w:tcPr>
            <w:tcW w:w="6663" w:type="dxa"/>
            <w:tcBorders>
              <w:top w:val="single" w:sz="4" w:space="0" w:color="auto"/>
              <w:left w:val="nil"/>
              <w:bottom w:val="single" w:sz="4" w:space="0" w:color="auto"/>
              <w:right w:val="single" w:sz="4" w:space="0" w:color="auto"/>
            </w:tcBorders>
            <w:shd w:val="clear" w:color="auto" w:fill="FFFFFF"/>
          </w:tcPr>
          <w:p w14:paraId="63619641" w14:textId="77777777" w:rsidR="002324F4" w:rsidRPr="00DF236E" w:rsidRDefault="002324F4" w:rsidP="0033201A">
            <w:pPr>
              <w:rPr>
                <w:sz w:val="20"/>
                <w:szCs w:val="20"/>
              </w:rPr>
            </w:pPr>
            <w:r w:rsidRPr="00DF236E">
              <w:rPr>
                <w:sz w:val="20"/>
                <w:szCs w:val="20"/>
              </w:rPr>
              <w:t xml:space="preserve">Средства транспортные с двигателем с искровым зажиганием, с рабочим объемом цилиндров не более </w:t>
            </w:r>
            <w:proofErr w:type="gramStart"/>
            <w:r w:rsidRPr="00DF236E">
              <w:rPr>
                <w:sz w:val="20"/>
                <w:szCs w:val="20"/>
              </w:rPr>
              <w:t>1500 ,</w:t>
            </w:r>
            <w:proofErr w:type="gramEnd"/>
            <w:r w:rsidRPr="00DF236E">
              <w:rPr>
                <w:sz w:val="20"/>
                <w:szCs w:val="20"/>
              </w:rPr>
              <w:t xml:space="preserve"> новые</w:t>
            </w:r>
          </w:p>
        </w:tc>
        <w:tc>
          <w:tcPr>
            <w:tcW w:w="2268" w:type="dxa"/>
            <w:vMerge/>
            <w:tcBorders>
              <w:left w:val="nil"/>
              <w:right w:val="single" w:sz="4" w:space="0" w:color="auto"/>
            </w:tcBorders>
            <w:shd w:val="clear" w:color="auto" w:fill="FFFFFF"/>
          </w:tcPr>
          <w:p w14:paraId="31CE14EE" w14:textId="77777777" w:rsidR="002324F4" w:rsidRPr="00DF236E" w:rsidRDefault="002324F4" w:rsidP="0033201A">
            <w:pPr>
              <w:rPr>
                <w:rFonts w:eastAsiaTheme="minorHAnsi"/>
                <w:sz w:val="20"/>
                <w:szCs w:val="20"/>
              </w:rPr>
            </w:pPr>
          </w:p>
        </w:tc>
      </w:tr>
      <w:tr w:rsidR="002324F4" w:rsidRPr="00DF236E" w14:paraId="32141F7E"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81923B7" w14:textId="77777777" w:rsidR="002324F4" w:rsidRPr="00DF236E" w:rsidRDefault="002324F4" w:rsidP="0033201A">
            <w:pPr>
              <w:rPr>
                <w:color w:val="000000"/>
                <w:sz w:val="20"/>
                <w:szCs w:val="20"/>
              </w:rPr>
            </w:pPr>
            <w:r w:rsidRPr="00DF236E">
              <w:rPr>
                <w:color w:val="000000"/>
                <w:sz w:val="20"/>
                <w:szCs w:val="20"/>
              </w:rPr>
              <w:t>34</w:t>
            </w:r>
          </w:p>
        </w:tc>
        <w:tc>
          <w:tcPr>
            <w:tcW w:w="1309" w:type="dxa"/>
            <w:tcBorders>
              <w:top w:val="single" w:sz="4" w:space="0" w:color="auto"/>
              <w:left w:val="nil"/>
              <w:bottom w:val="single" w:sz="4" w:space="0" w:color="auto"/>
              <w:right w:val="single" w:sz="4" w:space="0" w:color="auto"/>
            </w:tcBorders>
            <w:shd w:val="clear" w:color="auto" w:fill="FFFFFF"/>
          </w:tcPr>
          <w:p w14:paraId="577C1572" w14:textId="77777777" w:rsidR="002324F4" w:rsidRPr="00DF236E" w:rsidRDefault="002324F4" w:rsidP="0033201A">
            <w:pPr>
              <w:rPr>
                <w:color w:val="000000"/>
                <w:sz w:val="20"/>
                <w:szCs w:val="20"/>
              </w:rPr>
            </w:pPr>
            <w:r w:rsidRPr="00DF236E">
              <w:rPr>
                <w:color w:val="000000"/>
                <w:sz w:val="20"/>
                <w:szCs w:val="20"/>
              </w:rPr>
              <w:t>29.10.22.000</w:t>
            </w:r>
          </w:p>
        </w:tc>
        <w:tc>
          <w:tcPr>
            <w:tcW w:w="6663" w:type="dxa"/>
            <w:tcBorders>
              <w:top w:val="single" w:sz="4" w:space="0" w:color="auto"/>
              <w:left w:val="nil"/>
              <w:bottom w:val="single" w:sz="4" w:space="0" w:color="auto"/>
              <w:right w:val="single" w:sz="4" w:space="0" w:color="auto"/>
            </w:tcBorders>
            <w:shd w:val="clear" w:color="auto" w:fill="FFFFFF"/>
          </w:tcPr>
          <w:p w14:paraId="4E4F9AD1" w14:textId="77777777" w:rsidR="002324F4" w:rsidRPr="00DF236E" w:rsidRDefault="002324F4" w:rsidP="0033201A">
            <w:pPr>
              <w:rPr>
                <w:sz w:val="20"/>
                <w:szCs w:val="20"/>
              </w:rPr>
            </w:pPr>
            <w:r w:rsidRPr="00DF236E">
              <w:rPr>
                <w:sz w:val="20"/>
                <w:szCs w:val="20"/>
              </w:rPr>
              <w:t xml:space="preserve">Средства транспортные с двигателем с искровым зажиганием, с рабочим объемом цилиндров более </w:t>
            </w:r>
            <w:proofErr w:type="gramStart"/>
            <w:r w:rsidRPr="00DF236E">
              <w:rPr>
                <w:sz w:val="20"/>
                <w:szCs w:val="20"/>
              </w:rPr>
              <w:t>1500 ,</w:t>
            </w:r>
            <w:proofErr w:type="gramEnd"/>
            <w:r w:rsidRPr="00DF236E">
              <w:rPr>
                <w:sz w:val="20"/>
                <w:szCs w:val="20"/>
              </w:rPr>
              <w:t xml:space="preserve"> новые</w:t>
            </w:r>
          </w:p>
        </w:tc>
        <w:tc>
          <w:tcPr>
            <w:tcW w:w="2268" w:type="dxa"/>
            <w:vMerge/>
            <w:tcBorders>
              <w:left w:val="nil"/>
              <w:right w:val="single" w:sz="4" w:space="0" w:color="auto"/>
            </w:tcBorders>
            <w:shd w:val="clear" w:color="auto" w:fill="FFFFFF"/>
          </w:tcPr>
          <w:p w14:paraId="5EF32D0C" w14:textId="77777777" w:rsidR="002324F4" w:rsidRPr="00DF236E" w:rsidRDefault="002324F4" w:rsidP="0033201A">
            <w:pPr>
              <w:rPr>
                <w:rFonts w:eastAsiaTheme="minorHAnsi"/>
                <w:sz w:val="20"/>
                <w:szCs w:val="20"/>
              </w:rPr>
            </w:pPr>
          </w:p>
        </w:tc>
      </w:tr>
      <w:tr w:rsidR="002324F4" w:rsidRPr="00DF236E" w14:paraId="35202FC4"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9090176" w14:textId="77777777" w:rsidR="002324F4" w:rsidRPr="00DF236E" w:rsidRDefault="002324F4" w:rsidP="0033201A">
            <w:pPr>
              <w:rPr>
                <w:color w:val="000000"/>
                <w:sz w:val="20"/>
                <w:szCs w:val="20"/>
              </w:rPr>
            </w:pPr>
            <w:r w:rsidRPr="00DF236E">
              <w:rPr>
                <w:color w:val="000000"/>
                <w:sz w:val="20"/>
                <w:szCs w:val="20"/>
              </w:rPr>
              <w:t>35</w:t>
            </w:r>
          </w:p>
        </w:tc>
        <w:tc>
          <w:tcPr>
            <w:tcW w:w="1309" w:type="dxa"/>
            <w:tcBorders>
              <w:top w:val="single" w:sz="4" w:space="0" w:color="auto"/>
              <w:left w:val="nil"/>
              <w:bottom w:val="single" w:sz="4" w:space="0" w:color="auto"/>
              <w:right w:val="single" w:sz="4" w:space="0" w:color="auto"/>
            </w:tcBorders>
            <w:shd w:val="clear" w:color="auto" w:fill="FFFFFF"/>
          </w:tcPr>
          <w:p w14:paraId="7989D9CA" w14:textId="77777777" w:rsidR="002324F4" w:rsidRPr="00DF236E" w:rsidRDefault="002324F4" w:rsidP="0033201A">
            <w:pPr>
              <w:rPr>
                <w:color w:val="000000"/>
                <w:sz w:val="20"/>
                <w:szCs w:val="20"/>
              </w:rPr>
            </w:pPr>
            <w:r w:rsidRPr="00DF236E">
              <w:rPr>
                <w:color w:val="000000"/>
                <w:sz w:val="20"/>
                <w:szCs w:val="20"/>
              </w:rPr>
              <w:t>29.10.23.000</w:t>
            </w:r>
          </w:p>
        </w:tc>
        <w:tc>
          <w:tcPr>
            <w:tcW w:w="6663" w:type="dxa"/>
            <w:tcBorders>
              <w:top w:val="single" w:sz="4" w:space="0" w:color="auto"/>
              <w:left w:val="nil"/>
              <w:bottom w:val="single" w:sz="4" w:space="0" w:color="auto"/>
              <w:right w:val="single" w:sz="4" w:space="0" w:color="auto"/>
            </w:tcBorders>
            <w:shd w:val="clear" w:color="auto" w:fill="FFFFFF"/>
          </w:tcPr>
          <w:p w14:paraId="387516FD" w14:textId="77777777" w:rsidR="002324F4" w:rsidRPr="00DF236E" w:rsidRDefault="002324F4" w:rsidP="0033201A">
            <w:pPr>
              <w:rPr>
                <w:sz w:val="20"/>
                <w:szCs w:val="20"/>
              </w:rPr>
            </w:pPr>
            <w:r w:rsidRPr="00DF236E">
              <w:rPr>
                <w:sz w:val="20"/>
                <w:szCs w:val="20"/>
              </w:rPr>
              <w:t xml:space="preserve">Средства транспортные с поршневым двигателем внутреннего сгорания с воспламенением от сжатия (дизелем или </w:t>
            </w:r>
            <w:proofErr w:type="spellStart"/>
            <w:r w:rsidRPr="00DF236E">
              <w:rPr>
                <w:sz w:val="20"/>
                <w:szCs w:val="20"/>
              </w:rPr>
              <w:t>полудизелем</w:t>
            </w:r>
            <w:proofErr w:type="spellEnd"/>
            <w:r w:rsidRPr="00DF236E">
              <w:rPr>
                <w:sz w:val="20"/>
                <w:szCs w:val="20"/>
              </w:rPr>
              <w:t>), новые</w:t>
            </w:r>
          </w:p>
        </w:tc>
        <w:tc>
          <w:tcPr>
            <w:tcW w:w="2268" w:type="dxa"/>
            <w:vMerge/>
            <w:tcBorders>
              <w:left w:val="nil"/>
              <w:right w:val="single" w:sz="4" w:space="0" w:color="auto"/>
            </w:tcBorders>
            <w:shd w:val="clear" w:color="auto" w:fill="FFFFFF"/>
          </w:tcPr>
          <w:p w14:paraId="7EFFC471" w14:textId="77777777" w:rsidR="002324F4" w:rsidRPr="00DF236E" w:rsidRDefault="002324F4" w:rsidP="0033201A">
            <w:pPr>
              <w:rPr>
                <w:rFonts w:eastAsiaTheme="minorHAnsi"/>
                <w:sz w:val="20"/>
                <w:szCs w:val="20"/>
              </w:rPr>
            </w:pPr>
          </w:p>
        </w:tc>
      </w:tr>
      <w:tr w:rsidR="002324F4" w:rsidRPr="00DF236E" w14:paraId="6525A84B"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ED550D7" w14:textId="77777777" w:rsidR="002324F4" w:rsidRPr="00DF236E" w:rsidRDefault="002324F4" w:rsidP="0033201A">
            <w:pPr>
              <w:rPr>
                <w:color w:val="000000"/>
                <w:sz w:val="20"/>
                <w:szCs w:val="20"/>
              </w:rPr>
            </w:pPr>
            <w:r w:rsidRPr="00DF236E">
              <w:rPr>
                <w:color w:val="000000"/>
                <w:sz w:val="20"/>
                <w:szCs w:val="20"/>
              </w:rPr>
              <w:t>36</w:t>
            </w:r>
          </w:p>
        </w:tc>
        <w:tc>
          <w:tcPr>
            <w:tcW w:w="1309" w:type="dxa"/>
            <w:tcBorders>
              <w:top w:val="single" w:sz="4" w:space="0" w:color="auto"/>
              <w:left w:val="nil"/>
              <w:bottom w:val="single" w:sz="4" w:space="0" w:color="auto"/>
              <w:right w:val="single" w:sz="4" w:space="0" w:color="auto"/>
            </w:tcBorders>
            <w:shd w:val="clear" w:color="auto" w:fill="FFFFFF"/>
          </w:tcPr>
          <w:p w14:paraId="488B0B64" w14:textId="77777777" w:rsidR="002324F4" w:rsidRPr="00DF236E" w:rsidRDefault="002324F4" w:rsidP="0033201A">
            <w:pPr>
              <w:rPr>
                <w:color w:val="000000"/>
                <w:sz w:val="20"/>
                <w:szCs w:val="20"/>
              </w:rPr>
            </w:pPr>
            <w:r w:rsidRPr="00DF236E">
              <w:rPr>
                <w:color w:val="000000"/>
                <w:sz w:val="20"/>
                <w:szCs w:val="20"/>
              </w:rPr>
              <w:t>29.10.24.190</w:t>
            </w:r>
          </w:p>
        </w:tc>
        <w:tc>
          <w:tcPr>
            <w:tcW w:w="6663" w:type="dxa"/>
            <w:tcBorders>
              <w:top w:val="single" w:sz="4" w:space="0" w:color="auto"/>
              <w:left w:val="nil"/>
              <w:bottom w:val="single" w:sz="4" w:space="0" w:color="auto"/>
              <w:right w:val="single" w:sz="4" w:space="0" w:color="auto"/>
            </w:tcBorders>
            <w:shd w:val="clear" w:color="auto" w:fill="FFFFFF"/>
          </w:tcPr>
          <w:p w14:paraId="1940D984" w14:textId="77777777" w:rsidR="002324F4" w:rsidRPr="00DF236E" w:rsidRDefault="002324F4" w:rsidP="0033201A">
            <w:pPr>
              <w:rPr>
                <w:sz w:val="20"/>
                <w:szCs w:val="20"/>
              </w:rPr>
            </w:pPr>
            <w:r w:rsidRPr="00DF236E">
              <w:rPr>
                <w:sz w:val="20"/>
                <w:szCs w:val="20"/>
              </w:rPr>
              <w:t>Средства автотранспортные для перевозки людей прочие, не включенные в другие группировки</w:t>
            </w:r>
          </w:p>
        </w:tc>
        <w:tc>
          <w:tcPr>
            <w:tcW w:w="2268" w:type="dxa"/>
            <w:vMerge/>
            <w:tcBorders>
              <w:left w:val="nil"/>
              <w:right w:val="single" w:sz="4" w:space="0" w:color="auto"/>
            </w:tcBorders>
            <w:shd w:val="clear" w:color="auto" w:fill="FFFFFF"/>
          </w:tcPr>
          <w:p w14:paraId="67E55CCA" w14:textId="77777777" w:rsidR="002324F4" w:rsidRPr="00DF236E" w:rsidRDefault="002324F4" w:rsidP="0033201A">
            <w:pPr>
              <w:rPr>
                <w:rFonts w:eastAsiaTheme="minorHAnsi"/>
                <w:sz w:val="20"/>
                <w:szCs w:val="20"/>
              </w:rPr>
            </w:pPr>
          </w:p>
        </w:tc>
      </w:tr>
      <w:tr w:rsidR="002324F4" w:rsidRPr="00DF236E" w14:paraId="565D865D"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0B62933" w14:textId="77777777" w:rsidR="002324F4" w:rsidRPr="00DF236E" w:rsidRDefault="002324F4" w:rsidP="0033201A">
            <w:pPr>
              <w:rPr>
                <w:color w:val="000000"/>
                <w:sz w:val="20"/>
                <w:szCs w:val="20"/>
              </w:rPr>
            </w:pPr>
            <w:r w:rsidRPr="00DF236E">
              <w:rPr>
                <w:color w:val="000000"/>
                <w:sz w:val="20"/>
                <w:szCs w:val="20"/>
              </w:rPr>
              <w:t>37</w:t>
            </w:r>
          </w:p>
        </w:tc>
        <w:tc>
          <w:tcPr>
            <w:tcW w:w="1309" w:type="dxa"/>
            <w:tcBorders>
              <w:top w:val="single" w:sz="4" w:space="0" w:color="auto"/>
              <w:left w:val="nil"/>
              <w:bottom w:val="single" w:sz="4" w:space="0" w:color="auto"/>
              <w:right w:val="single" w:sz="4" w:space="0" w:color="auto"/>
            </w:tcBorders>
            <w:shd w:val="clear" w:color="auto" w:fill="FFFFFF"/>
          </w:tcPr>
          <w:p w14:paraId="17576F35" w14:textId="77777777" w:rsidR="002324F4" w:rsidRPr="00DF236E" w:rsidRDefault="002324F4" w:rsidP="0033201A">
            <w:pPr>
              <w:rPr>
                <w:color w:val="000000"/>
                <w:sz w:val="20"/>
                <w:szCs w:val="20"/>
              </w:rPr>
            </w:pPr>
            <w:r w:rsidRPr="00DF236E">
              <w:rPr>
                <w:color w:val="000000"/>
                <w:sz w:val="20"/>
                <w:szCs w:val="20"/>
              </w:rPr>
              <w:t>29.10.41.110</w:t>
            </w:r>
          </w:p>
        </w:tc>
        <w:tc>
          <w:tcPr>
            <w:tcW w:w="6663" w:type="dxa"/>
            <w:tcBorders>
              <w:top w:val="single" w:sz="4" w:space="0" w:color="auto"/>
              <w:left w:val="nil"/>
              <w:bottom w:val="single" w:sz="4" w:space="0" w:color="auto"/>
              <w:right w:val="single" w:sz="4" w:space="0" w:color="auto"/>
            </w:tcBorders>
            <w:shd w:val="clear" w:color="auto" w:fill="FFFFFF"/>
          </w:tcPr>
          <w:p w14:paraId="10520A77" w14:textId="77777777" w:rsidR="002324F4" w:rsidRPr="00DF236E" w:rsidRDefault="002324F4" w:rsidP="0033201A">
            <w:pPr>
              <w:rPr>
                <w:sz w:val="20"/>
                <w:szCs w:val="20"/>
              </w:rPr>
            </w:pPr>
            <w:r w:rsidRPr="00DF236E">
              <w:rPr>
                <w:sz w:val="20"/>
                <w:szCs w:val="20"/>
              </w:rPr>
              <w:t>Автомобили грузовые с дизельным двигателем</w:t>
            </w:r>
          </w:p>
        </w:tc>
        <w:tc>
          <w:tcPr>
            <w:tcW w:w="2268" w:type="dxa"/>
            <w:vMerge/>
            <w:tcBorders>
              <w:left w:val="nil"/>
              <w:right w:val="single" w:sz="4" w:space="0" w:color="auto"/>
            </w:tcBorders>
            <w:shd w:val="clear" w:color="auto" w:fill="FFFFFF"/>
          </w:tcPr>
          <w:p w14:paraId="36683246" w14:textId="77777777" w:rsidR="002324F4" w:rsidRPr="00DF236E" w:rsidRDefault="002324F4" w:rsidP="0033201A">
            <w:pPr>
              <w:rPr>
                <w:rFonts w:eastAsiaTheme="minorHAnsi"/>
                <w:sz w:val="20"/>
                <w:szCs w:val="20"/>
              </w:rPr>
            </w:pPr>
          </w:p>
        </w:tc>
      </w:tr>
      <w:tr w:rsidR="002324F4" w:rsidRPr="00DF236E" w14:paraId="19EB1386"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CF87CF1" w14:textId="77777777" w:rsidR="002324F4" w:rsidRPr="00DF236E" w:rsidRDefault="002324F4" w:rsidP="0033201A">
            <w:pPr>
              <w:rPr>
                <w:color w:val="000000"/>
                <w:sz w:val="20"/>
                <w:szCs w:val="20"/>
              </w:rPr>
            </w:pPr>
            <w:r w:rsidRPr="00DF236E">
              <w:rPr>
                <w:color w:val="000000"/>
                <w:sz w:val="20"/>
                <w:szCs w:val="20"/>
              </w:rPr>
              <w:t>38</w:t>
            </w:r>
          </w:p>
        </w:tc>
        <w:tc>
          <w:tcPr>
            <w:tcW w:w="1309" w:type="dxa"/>
            <w:tcBorders>
              <w:top w:val="single" w:sz="4" w:space="0" w:color="auto"/>
              <w:left w:val="nil"/>
              <w:bottom w:val="single" w:sz="4" w:space="0" w:color="auto"/>
              <w:right w:val="single" w:sz="4" w:space="0" w:color="auto"/>
            </w:tcBorders>
            <w:shd w:val="clear" w:color="auto" w:fill="FFFFFF"/>
          </w:tcPr>
          <w:p w14:paraId="43DE1D9D" w14:textId="77777777" w:rsidR="002324F4" w:rsidRPr="00DF236E" w:rsidRDefault="002324F4" w:rsidP="0033201A">
            <w:pPr>
              <w:rPr>
                <w:color w:val="000000"/>
                <w:sz w:val="20"/>
                <w:szCs w:val="20"/>
              </w:rPr>
            </w:pPr>
            <w:r w:rsidRPr="00DF236E">
              <w:rPr>
                <w:color w:val="000000"/>
                <w:sz w:val="20"/>
                <w:szCs w:val="20"/>
              </w:rPr>
              <w:t>29.10.41.122</w:t>
            </w:r>
          </w:p>
        </w:tc>
        <w:tc>
          <w:tcPr>
            <w:tcW w:w="6663" w:type="dxa"/>
            <w:tcBorders>
              <w:top w:val="single" w:sz="4" w:space="0" w:color="auto"/>
              <w:left w:val="nil"/>
              <w:bottom w:val="single" w:sz="4" w:space="0" w:color="auto"/>
              <w:right w:val="single" w:sz="4" w:space="0" w:color="auto"/>
            </w:tcBorders>
            <w:shd w:val="clear" w:color="auto" w:fill="FFFFFF"/>
          </w:tcPr>
          <w:p w14:paraId="3B22F7BD" w14:textId="77777777" w:rsidR="002324F4" w:rsidRPr="00DF236E" w:rsidRDefault="002324F4" w:rsidP="0033201A">
            <w:pPr>
              <w:rPr>
                <w:sz w:val="20"/>
                <w:szCs w:val="20"/>
              </w:rPr>
            </w:pPr>
            <w:r w:rsidRPr="00DF236E">
              <w:rPr>
                <w:sz w:val="20"/>
                <w:szCs w:val="20"/>
              </w:rPr>
              <w:t>Автосамосвалы с дизельным двигателем, имеющие технически допустимую максимальную массу свыше 3,5 т, но не более 12 т</w:t>
            </w:r>
          </w:p>
        </w:tc>
        <w:tc>
          <w:tcPr>
            <w:tcW w:w="2268" w:type="dxa"/>
            <w:vMerge/>
            <w:tcBorders>
              <w:left w:val="nil"/>
              <w:right w:val="single" w:sz="4" w:space="0" w:color="auto"/>
            </w:tcBorders>
            <w:shd w:val="clear" w:color="auto" w:fill="FFFFFF"/>
          </w:tcPr>
          <w:p w14:paraId="4786D01F" w14:textId="77777777" w:rsidR="002324F4" w:rsidRPr="00DF236E" w:rsidRDefault="002324F4" w:rsidP="0033201A">
            <w:pPr>
              <w:rPr>
                <w:rFonts w:eastAsiaTheme="minorHAnsi"/>
                <w:sz w:val="20"/>
                <w:szCs w:val="20"/>
              </w:rPr>
            </w:pPr>
          </w:p>
        </w:tc>
      </w:tr>
      <w:tr w:rsidR="002324F4" w:rsidRPr="00DF236E" w14:paraId="084D738F"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A58C27C" w14:textId="77777777" w:rsidR="002324F4" w:rsidRPr="00DF236E" w:rsidRDefault="002324F4" w:rsidP="0033201A">
            <w:pPr>
              <w:rPr>
                <w:color w:val="000000"/>
                <w:sz w:val="20"/>
                <w:szCs w:val="20"/>
              </w:rPr>
            </w:pPr>
            <w:r w:rsidRPr="00DF236E">
              <w:rPr>
                <w:color w:val="000000"/>
                <w:sz w:val="20"/>
                <w:szCs w:val="20"/>
              </w:rPr>
              <w:t>39</w:t>
            </w:r>
          </w:p>
        </w:tc>
        <w:tc>
          <w:tcPr>
            <w:tcW w:w="1309" w:type="dxa"/>
            <w:tcBorders>
              <w:top w:val="single" w:sz="4" w:space="0" w:color="auto"/>
              <w:left w:val="nil"/>
              <w:bottom w:val="single" w:sz="4" w:space="0" w:color="auto"/>
              <w:right w:val="single" w:sz="4" w:space="0" w:color="auto"/>
            </w:tcBorders>
            <w:shd w:val="clear" w:color="auto" w:fill="FFFFFF"/>
          </w:tcPr>
          <w:p w14:paraId="6A2A01D6" w14:textId="77777777" w:rsidR="002324F4" w:rsidRPr="00DF236E" w:rsidRDefault="002324F4" w:rsidP="0033201A">
            <w:pPr>
              <w:rPr>
                <w:color w:val="000000"/>
                <w:sz w:val="20"/>
                <w:szCs w:val="20"/>
              </w:rPr>
            </w:pPr>
            <w:r w:rsidRPr="00DF236E">
              <w:rPr>
                <w:color w:val="000000"/>
                <w:sz w:val="20"/>
                <w:szCs w:val="20"/>
              </w:rPr>
              <w:t>29.10.42.110</w:t>
            </w:r>
          </w:p>
        </w:tc>
        <w:tc>
          <w:tcPr>
            <w:tcW w:w="6663" w:type="dxa"/>
            <w:tcBorders>
              <w:top w:val="single" w:sz="4" w:space="0" w:color="auto"/>
              <w:left w:val="nil"/>
              <w:bottom w:val="single" w:sz="4" w:space="0" w:color="auto"/>
              <w:right w:val="single" w:sz="4" w:space="0" w:color="auto"/>
            </w:tcBorders>
            <w:shd w:val="clear" w:color="auto" w:fill="FFFFFF"/>
          </w:tcPr>
          <w:p w14:paraId="68955312" w14:textId="77777777" w:rsidR="002324F4" w:rsidRPr="00DF236E" w:rsidRDefault="002324F4" w:rsidP="0033201A">
            <w:pPr>
              <w:rPr>
                <w:sz w:val="20"/>
                <w:szCs w:val="20"/>
              </w:rPr>
            </w:pPr>
            <w:r w:rsidRPr="00DF236E">
              <w:rPr>
                <w:sz w:val="20"/>
                <w:szCs w:val="20"/>
              </w:rPr>
              <w:t>Автомобили грузовые с бензиновым двигателем</w:t>
            </w:r>
          </w:p>
        </w:tc>
        <w:tc>
          <w:tcPr>
            <w:tcW w:w="2268" w:type="dxa"/>
            <w:vMerge/>
            <w:tcBorders>
              <w:left w:val="nil"/>
              <w:right w:val="single" w:sz="4" w:space="0" w:color="auto"/>
            </w:tcBorders>
            <w:shd w:val="clear" w:color="auto" w:fill="FFFFFF"/>
          </w:tcPr>
          <w:p w14:paraId="43A0BBB2" w14:textId="77777777" w:rsidR="002324F4" w:rsidRPr="00DF236E" w:rsidRDefault="002324F4" w:rsidP="0033201A">
            <w:pPr>
              <w:rPr>
                <w:rFonts w:eastAsiaTheme="minorHAnsi"/>
                <w:sz w:val="20"/>
                <w:szCs w:val="20"/>
              </w:rPr>
            </w:pPr>
          </w:p>
        </w:tc>
      </w:tr>
      <w:tr w:rsidR="002324F4" w:rsidRPr="00DF236E" w14:paraId="33A7ADDD"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E56EAE6" w14:textId="77777777" w:rsidR="002324F4" w:rsidRPr="00DF236E" w:rsidRDefault="002324F4" w:rsidP="0033201A">
            <w:pPr>
              <w:rPr>
                <w:color w:val="000000"/>
                <w:sz w:val="20"/>
                <w:szCs w:val="20"/>
              </w:rPr>
            </w:pPr>
            <w:r w:rsidRPr="00DF236E">
              <w:rPr>
                <w:color w:val="000000"/>
                <w:sz w:val="20"/>
                <w:szCs w:val="20"/>
              </w:rPr>
              <w:t>40</w:t>
            </w:r>
          </w:p>
        </w:tc>
        <w:tc>
          <w:tcPr>
            <w:tcW w:w="1309" w:type="dxa"/>
            <w:tcBorders>
              <w:top w:val="single" w:sz="4" w:space="0" w:color="auto"/>
              <w:left w:val="nil"/>
              <w:bottom w:val="single" w:sz="4" w:space="0" w:color="auto"/>
              <w:right w:val="single" w:sz="4" w:space="0" w:color="auto"/>
            </w:tcBorders>
            <w:shd w:val="clear" w:color="auto" w:fill="FFFFFF"/>
          </w:tcPr>
          <w:p w14:paraId="077E4B01" w14:textId="77777777" w:rsidR="002324F4" w:rsidRPr="00DF236E" w:rsidRDefault="002324F4" w:rsidP="0033201A">
            <w:pPr>
              <w:rPr>
                <w:color w:val="000000"/>
                <w:sz w:val="20"/>
                <w:szCs w:val="20"/>
              </w:rPr>
            </w:pPr>
            <w:r w:rsidRPr="00DF236E">
              <w:rPr>
                <w:color w:val="000000"/>
                <w:sz w:val="20"/>
                <w:szCs w:val="20"/>
              </w:rPr>
              <w:t>29.10.59.310</w:t>
            </w:r>
          </w:p>
        </w:tc>
        <w:tc>
          <w:tcPr>
            <w:tcW w:w="6663" w:type="dxa"/>
            <w:tcBorders>
              <w:top w:val="single" w:sz="4" w:space="0" w:color="auto"/>
              <w:left w:val="nil"/>
              <w:bottom w:val="single" w:sz="4" w:space="0" w:color="auto"/>
              <w:right w:val="single" w:sz="4" w:space="0" w:color="auto"/>
            </w:tcBorders>
            <w:shd w:val="clear" w:color="auto" w:fill="FFFFFF"/>
          </w:tcPr>
          <w:p w14:paraId="131029DA" w14:textId="77777777" w:rsidR="002324F4" w:rsidRPr="00DF236E" w:rsidRDefault="002324F4" w:rsidP="0033201A">
            <w:pPr>
              <w:rPr>
                <w:sz w:val="20"/>
                <w:szCs w:val="20"/>
              </w:rPr>
            </w:pPr>
            <w:r w:rsidRPr="00DF236E">
              <w:rPr>
                <w:sz w:val="20"/>
                <w:szCs w:val="20"/>
              </w:rPr>
              <w:t>Средства транспортные, оснащенные кранами-манипуляторами</w:t>
            </w:r>
          </w:p>
        </w:tc>
        <w:tc>
          <w:tcPr>
            <w:tcW w:w="2268" w:type="dxa"/>
            <w:vMerge/>
            <w:tcBorders>
              <w:left w:val="nil"/>
              <w:right w:val="single" w:sz="4" w:space="0" w:color="auto"/>
            </w:tcBorders>
            <w:shd w:val="clear" w:color="auto" w:fill="FFFFFF"/>
          </w:tcPr>
          <w:p w14:paraId="6E22446B" w14:textId="77777777" w:rsidR="002324F4" w:rsidRPr="00DF236E" w:rsidRDefault="002324F4" w:rsidP="0033201A">
            <w:pPr>
              <w:rPr>
                <w:rFonts w:eastAsiaTheme="minorHAnsi"/>
                <w:sz w:val="20"/>
                <w:szCs w:val="20"/>
              </w:rPr>
            </w:pPr>
          </w:p>
        </w:tc>
      </w:tr>
      <w:tr w:rsidR="002324F4" w:rsidRPr="00DF236E" w14:paraId="4B52E596"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2C5CDD4" w14:textId="77777777" w:rsidR="002324F4" w:rsidRPr="00DF236E" w:rsidRDefault="002324F4" w:rsidP="0033201A">
            <w:pPr>
              <w:rPr>
                <w:color w:val="000000"/>
                <w:sz w:val="20"/>
                <w:szCs w:val="20"/>
              </w:rPr>
            </w:pPr>
            <w:r w:rsidRPr="00DF236E">
              <w:rPr>
                <w:color w:val="000000"/>
                <w:sz w:val="20"/>
                <w:szCs w:val="20"/>
              </w:rPr>
              <w:t>41</w:t>
            </w:r>
          </w:p>
        </w:tc>
        <w:tc>
          <w:tcPr>
            <w:tcW w:w="1309" w:type="dxa"/>
            <w:tcBorders>
              <w:top w:val="single" w:sz="4" w:space="0" w:color="auto"/>
              <w:left w:val="nil"/>
              <w:bottom w:val="single" w:sz="4" w:space="0" w:color="auto"/>
              <w:right w:val="single" w:sz="4" w:space="0" w:color="auto"/>
            </w:tcBorders>
            <w:shd w:val="clear" w:color="auto" w:fill="FFFFFF"/>
          </w:tcPr>
          <w:p w14:paraId="39760FFD" w14:textId="77777777" w:rsidR="002324F4" w:rsidRPr="00DF236E" w:rsidRDefault="002324F4" w:rsidP="0033201A">
            <w:pPr>
              <w:rPr>
                <w:color w:val="000000"/>
                <w:sz w:val="20"/>
                <w:szCs w:val="20"/>
              </w:rPr>
            </w:pPr>
            <w:r w:rsidRPr="00DF236E">
              <w:rPr>
                <w:color w:val="000000"/>
                <w:sz w:val="20"/>
                <w:szCs w:val="20"/>
              </w:rPr>
              <w:t>29.10.59.390</w:t>
            </w:r>
          </w:p>
        </w:tc>
        <w:tc>
          <w:tcPr>
            <w:tcW w:w="6663" w:type="dxa"/>
            <w:tcBorders>
              <w:top w:val="single" w:sz="4" w:space="0" w:color="auto"/>
              <w:left w:val="nil"/>
              <w:bottom w:val="single" w:sz="4" w:space="0" w:color="auto"/>
              <w:right w:val="single" w:sz="4" w:space="0" w:color="auto"/>
            </w:tcBorders>
            <w:shd w:val="clear" w:color="auto" w:fill="FFFFFF"/>
          </w:tcPr>
          <w:p w14:paraId="01502BD0" w14:textId="77777777" w:rsidR="002324F4" w:rsidRPr="00DF236E" w:rsidRDefault="002324F4" w:rsidP="0033201A">
            <w:pPr>
              <w:rPr>
                <w:sz w:val="20"/>
                <w:szCs w:val="20"/>
              </w:rPr>
            </w:pPr>
            <w:r w:rsidRPr="00DF236E">
              <w:rPr>
                <w:sz w:val="20"/>
                <w:szCs w:val="20"/>
              </w:rPr>
              <w:t>Средства автотранспортные специального назначения прочие, не включенные в другие группировки</w:t>
            </w:r>
          </w:p>
        </w:tc>
        <w:tc>
          <w:tcPr>
            <w:tcW w:w="2268" w:type="dxa"/>
            <w:vMerge/>
            <w:tcBorders>
              <w:left w:val="nil"/>
              <w:right w:val="single" w:sz="4" w:space="0" w:color="auto"/>
            </w:tcBorders>
            <w:shd w:val="clear" w:color="auto" w:fill="FFFFFF"/>
          </w:tcPr>
          <w:p w14:paraId="7BAD884D" w14:textId="77777777" w:rsidR="002324F4" w:rsidRPr="00DF236E" w:rsidRDefault="002324F4" w:rsidP="0033201A">
            <w:pPr>
              <w:rPr>
                <w:rFonts w:eastAsiaTheme="minorHAnsi"/>
                <w:sz w:val="20"/>
                <w:szCs w:val="20"/>
              </w:rPr>
            </w:pPr>
          </w:p>
        </w:tc>
      </w:tr>
      <w:tr w:rsidR="002324F4" w:rsidRPr="00DF236E" w14:paraId="0ADE9287"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63E9B5C" w14:textId="77777777" w:rsidR="002324F4" w:rsidRPr="00DF236E" w:rsidRDefault="002324F4" w:rsidP="0033201A">
            <w:pPr>
              <w:rPr>
                <w:color w:val="000000"/>
                <w:sz w:val="20"/>
                <w:szCs w:val="20"/>
              </w:rPr>
            </w:pPr>
            <w:r w:rsidRPr="00DF236E">
              <w:rPr>
                <w:color w:val="000000"/>
                <w:sz w:val="20"/>
                <w:szCs w:val="20"/>
              </w:rPr>
              <w:t>42</w:t>
            </w:r>
          </w:p>
        </w:tc>
        <w:tc>
          <w:tcPr>
            <w:tcW w:w="1309" w:type="dxa"/>
            <w:tcBorders>
              <w:top w:val="single" w:sz="4" w:space="0" w:color="auto"/>
              <w:left w:val="nil"/>
              <w:bottom w:val="single" w:sz="4" w:space="0" w:color="auto"/>
              <w:right w:val="single" w:sz="4" w:space="0" w:color="auto"/>
            </w:tcBorders>
            <w:shd w:val="clear" w:color="auto" w:fill="FFFFFF"/>
          </w:tcPr>
          <w:p w14:paraId="6ADAF987" w14:textId="77777777" w:rsidR="002324F4" w:rsidRPr="00DF236E" w:rsidRDefault="002324F4" w:rsidP="0033201A">
            <w:pPr>
              <w:rPr>
                <w:color w:val="000000"/>
                <w:sz w:val="20"/>
                <w:szCs w:val="20"/>
              </w:rPr>
            </w:pPr>
            <w:r w:rsidRPr="00DF236E">
              <w:rPr>
                <w:color w:val="000000"/>
                <w:sz w:val="20"/>
                <w:szCs w:val="20"/>
              </w:rPr>
              <w:t>32.50.42.120</w:t>
            </w:r>
          </w:p>
        </w:tc>
        <w:tc>
          <w:tcPr>
            <w:tcW w:w="6663" w:type="dxa"/>
            <w:tcBorders>
              <w:top w:val="single" w:sz="4" w:space="0" w:color="auto"/>
              <w:left w:val="nil"/>
              <w:bottom w:val="single" w:sz="4" w:space="0" w:color="auto"/>
              <w:right w:val="single" w:sz="4" w:space="0" w:color="auto"/>
            </w:tcBorders>
            <w:shd w:val="clear" w:color="auto" w:fill="FFFFFF"/>
          </w:tcPr>
          <w:p w14:paraId="6DA39977" w14:textId="77777777" w:rsidR="002324F4" w:rsidRPr="00DF236E" w:rsidRDefault="002324F4" w:rsidP="0033201A">
            <w:pPr>
              <w:rPr>
                <w:sz w:val="20"/>
                <w:szCs w:val="20"/>
              </w:rPr>
            </w:pPr>
            <w:r w:rsidRPr="00DF236E">
              <w:rPr>
                <w:sz w:val="20"/>
                <w:szCs w:val="20"/>
              </w:rPr>
              <w:t>Очки защитные</w:t>
            </w:r>
          </w:p>
        </w:tc>
        <w:tc>
          <w:tcPr>
            <w:tcW w:w="2268" w:type="dxa"/>
            <w:vMerge/>
            <w:tcBorders>
              <w:left w:val="nil"/>
              <w:bottom w:val="single" w:sz="4" w:space="0" w:color="auto"/>
              <w:right w:val="single" w:sz="4" w:space="0" w:color="auto"/>
            </w:tcBorders>
            <w:shd w:val="clear" w:color="auto" w:fill="FFFFFF"/>
          </w:tcPr>
          <w:p w14:paraId="384359F3" w14:textId="77777777" w:rsidR="002324F4" w:rsidRPr="00DF236E" w:rsidRDefault="002324F4" w:rsidP="0033201A">
            <w:pPr>
              <w:rPr>
                <w:rFonts w:eastAsiaTheme="minorHAnsi"/>
                <w:sz w:val="20"/>
                <w:szCs w:val="20"/>
              </w:rPr>
            </w:pPr>
          </w:p>
        </w:tc>
      </w:tr>
      <w:tr w:rsidR="002324F4" w:rsidRPr="00DF236E" w14:paraId="331EBE16"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7A7F0F4" w14:textId="77777777" w:rsidR="002324F4" w:rsidRPr="00DF236E" w:rsidRDefault="002324F4" w:rsidP="0033201A">
            <w:pPr>
              <w:rPr>
                <w:color w:val="000000"/>
                <w:sz w:val="20"/>
                <w:szCs w:val="20"/>
              </w:rPr>
            </w:pPr>
            <w:r w:rsidRPr="00DF236E">
              <w:rPr>
                <w:color w:val="000000"/>
                <w:sz w:val="20"/>
                <w:szCs w:val="20"/>
              </w:rPr>
              <w:t>43</w:t>
            </w:r>
          </w:p>
        </w:tc>
        <w:tc>
          <w:tcPr>
            <w:tcW w:w="1309" w:type="dxa"/>
            <w:tcBorders>
              <w:top w:val="single" w:sz="4" w:space="0" w:color="auto"/>
              <w:left w:val="nil"/>
              <w:bottom w:val="single" w:sz="4" w:space="0" w:color="auto"/>
              <w:right w:val="single" w:sz="4" w:space="0" w:color="auto"/>
            </w:tcBorders>
            <w:shd w:val="clear" w:color="auto" w:fill="FFFFFF"/>
          </w:tcPr>
          <w:p w14:paraId="20D3850D" w14:textId="77777777" w:rsidR="002324F4" w:rsidRPr="00DF236E" w:rsidRDefault="002324F4" w:rsidP="0033201A">
            <w:pPr>
              <w:rPr>
                <w:color w:val="000000"/>
                <w:sz w:val="20"/>
                <w:szCs w:val="20"/>
              </w:rPr>
            </w:pPr>
            <w:r w:rsidRPr="00DF236E">
              <w:rPr>
                <w:color w:val="000000"/>
                <w:sz w:val="20"/>
                <w:szCs w:val="20"/>
              </w:rPr>
              <w:t>32.99.11.120</w:t>
            </w:r>
          </w:p>
        </w:tc>
        <w:tc>
          <w:tcPr>
            <w:tcW w:w="6663" w:type="dxa"/>
            <w:tcBorders>
              <w:top w:val="single" w:sz="4" w:space="0" w:color="auto"/>
              <w:left w:val="nil"/>
              <w:bottom w:val="single" w:sz="4" w:space="0" w:color="auto"/>
              <w:right w:val="single" w:sz="4" w:space="0" w:color="auto"/>
            </w:tcBorders>
            <w:shd w:val="clear" w:color="auto" w:fill="FFFFFF"/>
          </w:tcPr>
          <w:p w14:paraId="6DA41757" w14:textId="77777777" w:rsidR="002324F4" w:rsidRPr="00DF236E" w:rsidRDefault="002324F4" w:rsidP="0033201A">
            <w:pPr>
              <w:rPr>
                <w:sz w:val="20"/>
                <w:szCs w:val="20"/>
              </w:rPr>
            </w:pPr>
            <w:r w:rsidRPr="00DF236E">
              <w:rPr>
                <w:sz w:val="20"/>
                <w:szCs w:val="20"/>
              </w:rPr>
              <w:t>Респираторы</w:t>
            </w:r>
          </w:p>
        </w:tc>
        <w:tc>
          <w:tcPr>
            <w:tcW w:w="2268" w:type="dxa"/>
            <w:vMerge w:val="restart"/>
            <w:tcBorders>
              <w:top w:val="single" w:sz="4" w:space="0" w:color="auto"/>
              <w:left w:val="nil"/>
              <w:right w:val="single" w:sz="4" w:space="0" w:color="auto"/>
            </w:tcBorders>
            <w:shd w:val="clear" w:color="auto" w:fill="FFFFFF"/>
          </w:tcPr>
          <w:p w14:paraId="4B2059B8" w14:textId="77777777" w:rsidR="002324F4" w:rsidRPr="00DF236E" w:rsidRDefault="002324F4" w:rsidP="0033201A">
            <w:pPr>
              <w:autoSpaceDE w:val="0"/>
              <w:autoSpaceDN w:val="0"/>
              <w:adjustRightInd w:val="0"/>
              <w:rPr>
                <w:rFonts w:eastAsiaTheme="minorHAnsi"/>
                <w:sz w:val="20"/>
                <w:szCs w:val="20"/>
              </w:rPr>
            </w:pPr>
            <w:r w:rsidRPr="00DF236E">
              <w:rPr>
                <w:rFonts w:eastAsiaTheme="minorHAnsi"/>
                <w:sz w:val="20"/>
                <w:szCs w:val="20"/>
              </w:rPr>
              <w:t>В течение 20 рабочих дней</w:t>
            </w:r>
            <w:r w:rsidRPr="00DF236E">
              <w:rPr>
                <w:color w:val="000000"/>
                <w:sz w:val="20"/>
                <w:szCs w:val="20"/>
                <w:shd w:val="clear" w:color="auto" w:fill="FFFFFF"/>
              </w:rPr>
              <w:t xml:space="preserve"> с даты приемки поставленного товара, выполненной работы (ее результатов)</w:t>
            </w:r>
          </w:p>
        </w:tc>
      </w:tr>
      <w:tr w:rsidR="002324F4" w:rsidRPr="00DF236E" w14:paraId="47D73C82"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D6F2E74" w14:textId="77777777" w:rsidR="002324F4" w:rsidRPr="00DF236E" w:rsidRDefault="002324F4" w:rsidP="0033201A">
            <w:pPr>
              <w:rPr>
                <w:color w:val="000000"/>
                <w:sz w:val="20"/>
                <w:szCs w:val="20"/>
              </w:rPr>
            </w:pPr>
            <w:r w:rsidRPr="00DF236E">
              <w:rPr>
                <w:color w:val="000000"/>
                <w:sz w:val="20"/>
                <w:szCs w:val="20"/>
              </w:rPr>
              <w:t>44</w:t>
            </w:r>
          </w:p>
        </w:tc>
        <w:tc>
          <w:tcPr>
            <w:tcW w:w="1309" w:type="dxa"/>
            <w:tcBorders>
              <w:top w:val="single" w:sz="4" w:space="0" w:color="auto"/>
              <w:left w:val="nil"/>
              <w:bottom w:val="single" w:sz="4" w:space="0" w:color="auto"/>
              <w:right w:val="single" w:sz="4" w:space="0" w:color="auto"/>
            </w:tcBorders>
            <w:shd w:val="clear" w:color="auto" w:fill="FFFFFF"/>
          </w:tcPr>
          <w:p w14:paraId="6D55F786" w14:textId="77777777" w:rsidR="002324F4" w:rsidRPr="00DF236E" w:rsidRDefault="002324F4" w:rsidP="0033201A">
            <w:pPr>
              <w:rPr>
                <w:color w:val="000000"/>
                <w:sz w:val="20"/>
                <w:szCs w:val="20"/>
              </w:rPr>
            </w:pPr>
            <w:r w:rsidRPr="00DF236E">
              <w:rPr>
                <w:color w:val="000000"/>
                <w:sz w:val="20"/>
                <w:szCs w:val="20"/>
              </w:rPr>
              <w:t>32.99.11.199</w:t>
            </w:r>
          </w:p>
        </w:tc>
        <w:tc>
          <w:tcPr>
            <w:tcW w:w="6663" w:type="dxa"/>
            <w:tcBorders>
              <w:top w:val="single" w:sz="4" w:space="0" w:color="auto"/>
              <w:left w:val="nil"/>
              <w:bottom w:val="single" w:sz="4" w:space="0" w:color="auto"/>
              <w:right w:val="single" w:sz="4" w:space="0" w:color="auto"/>
            </w:tcBorders>
            <w:shd w:val="clear" w:color="auto" w:fill="FFFFFF"/>
          </w:tcPr>
          <w:p w14:paraId="1605B24A" w14:textId="77777777" w:rsidR="002324F4" w:rsidRPr="00DF236E" w:rsidRDefault="002324F4" w:rsidP="0033201A">
            <w:pPr>
              <w:rPr>
                <w:sz w:val="20"/>
                <w:szCs w:val="20"/>
              </w:rPr>
            </w:pPr>
            <w:r w:rsidRPr="00DF236E">
              <w:rPr>
                <w:sz w:val="20"/>
                <w:szCs w:val="20"/>
              </w:rPr>
              <w:t>Средства индивидуальной защиты прочие, не включенные в другие группировки</w:t>
            </w:r>
          </w:p>
        </w:tc>
        <w:tc>
          <w:tcPr>
            <w:tcW w:w="2268" w:type="dxa"/>
            <w:vMerge/>
            <w:tcBorders>
              <w:left w:val="nil"/>
              <w:right w:val="single" w:sz="4" w:space="0" w:color="auto"/>
            </w:tcBorders>
            <w:shd w:val="clear" w:color="auto" w:fill="FFFFFF"/>
          </w:tcPr>
          <w:p w14:paraId="739575DB" w14:textId="77777777" w:rsidR="002324F4" w:rsidRPr="00DF236E" w:rsidRDefault="002324F4" w:rsidP="0033201A">
            <w:pPr>
              <w:rPr>
                <w:rFonts w:eastAsiaTheme="minorHAnsi"/>
                <w:sz w:val="20"/>
                <w:szCs w:val="20"/>
              </w:rPr>
            </w:pPr>
          </w:p>
        </w:tc>
      </w:tr>
      <w:tr w:rsidR="002324F4" w:rsidRPr="00DF236E" w14:paraId="52A2D70E"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7391B13" w14:textId="77777777" w:rsidR="002324F4" w:rsidRPr="00DF236E" w:rsidRDefault="002324F4" w:rsidP="0033201A">
            <w:pPr>
              <w:rPr>
                <w:color w:val="000000"/>
                <w:sz w:val="20"/>
                <w:szCs w:val="20"/>
              </w:rPr>
            </w:pPr>
            <w:r w:rsidRPr="00DF236E">
              <w:rPr>
                <w:color w:val="000000"/>
                <w:sz w:val="20"/>
                <w:szCs w:val="20"/>
              </w:rPr>
              <w:t>45</w:t>
            </w:r>
          </w:p>
        </w:tc>
        <w:tc>
          <w:tcPr>
            <w:tcW w:w="1309" w:type="dxa"/>
            <w:tcBorders>
              <w:top w:val="single" w:sz="4" w:space="0" w:color="auto"/>
              <w:left w:val="nil"/>
              <w:bottom w:val="single" w:sz="4" w:space="0" w:color="auto"/>
              <w:right w:val="single" w:sz="4" w:space="0" w:color="auto"/>
            </w:tcBorders>
            <w:shd w:val="clear" w:color="auto" w:fill="FFFFFF"/>
          </w:tcPr>
          <w:p w14:paraId="54D06531" w14:textId="77777777" w:rsidR="002324F4" w:rsidRPr="00DF236E" w:rsidRDefault="002324F4" w:rsidP="0033201A">
            <w:pPr>
              <w:rPr>
                <w:color w:val="000000"/>
                <w:sz w:val="20"/>
                <w:szCs w:val="20"/>
              </w:rPr>
            </w:pPr>
            <w:r w:rsidRPr="00DF236E">
              <w:rPr>
                <w:color w:val="000000"/>
                <w:sz w:val="20"/>
                <w:szCs w:val="20"/>
              </w:rPr>
              <w:t>33.14.11.000</w:t>
            </w:r>
          </w:p>
        </w:tc>
        <w:tc>
          <w:tcPr>
            <w:tcW w:w="6663" w:type="dxa"/>
            <w:tcBorders>
              <w:top w:val="single" w:sz="4" w:space="0" w:color="auto"/>
              <w:left w:val="nil"/>
              <w:bottom w:val="single" w:sz="4" w:space="0" w:color="auto"/>
              <w:right w:val="single" w:sz="4" w:space="0" w:color="auto"/>
            </w:tcBorders>
            <w:shd w:val="clear" w:color="auto" w:fill="FFFFFF"/>
          </w:tcPr>
          <w:p w14:paraId="59C6F8F8" w14:textId="77777777" w:rsidR="002324F4" w:rsidRPr="00DF236E" w:rsidRDefault="002324F4" w:rsidP="0033201A">
            <w:pPr>
              <w:rPr>
                <w:sz w:val="20"/>
                <w:szCs w:val="20"/>
              </w:rPr>
            </w:pPr>
            <w:r w:rsidRPr="00DF236E">
              <w:rPr>
                <w:sz w:val="20"/>
                <w:szCs w:val="20"/>
              </w:rP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c>
          <w:tcPr>
            <w:tcW w:w="2268" w:type="dxa"/>
            <w:vMerge/>
            <w:tcBorders>
              <w:left w:val="nil"/>
              <w:right w:val="single" w:sz="4" w:space="0" w:color="auto"/>
            </w:tcBorders>
            <w:shd w:val="clear" w:color="auto" w:fill="FFFFFF"/>
          </w:tcPr>
          <w:p w14:paraId="414A18B6" w14:textId="77777777" w:rsidR="002324F4" w:rsidRPr="00DF236E" w:rsidRDefault="002324F4" w:rsidP="0033201A">
            <w:pPr>
              <w:rPr>
                <w:rFonts w:eastAsiaTheme="minorHAnsi"/>
                <w:sz w:val="20"/>
                <w:szCs w:val="20"/>
              </w:rPr>
            </w:pPr>
          </w:p>
        </w:tc>
      </w:tr>
      <w:tr w:rsidR="002324F4" w:rsidRPr="00DF236E" w14:paraId="0D70AC06"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C21253A" w14:textId="77777777" w:rsidR="002324F4" w:rsidRPr="00DF236E" w:rsidRDefault="002324F4" w:rsidP="0033201A">
            <w:pPr>
              <w:rPr>
                <w:color w:val="000000"/>
                <w:sz w:val="20"/>
                <w:szCs w:val="20"/>
              </w:rPr>
            </w:pPr>
            <w:r w:rsidRPr="00DF236E">
              <w:rPr>
                <w:color w:val="000000"/>
                <w:sz w:val="20"/>
                <w:szCs w:val="20"/>
              </w:rPr>
              <w:t>46</w:t>
            </w:r>
          </w:p>
        </w:tc>
        <w:tc>
          <w:tcPr>
            <w:tcW w:w="1309" w:type="dxa"/>
            <w:tcBorders>
              <w:top w:val="single" w:sz="4" w:space="0" w:color="auto"/>
              <w:left w:val="nil"/>
              <w:bottom w:val="single" w:sz="4" w:space="0" w:color="auto"/>
              <w:right w:val="single" w:sz="4" w:space="0" w:color="auto"/>
            </w:tcBorders>
            <w:shd w:val="clear" w:color="auto" w:fill="FFFFFF"/>
          </w:tcPr>
          <w:p w14:paraId="2E9E068D" w14:textId="77777777" w:rsidR="002324F4" w:rsidRPr="00DF236E" w:rsidRDefault="002324F4" w:rsidP="0033201A">
            <w:pPr>
              <w:rPr>
                <w:color w:val="000000"/>
                <w:sz w:val="20"/>
                <w:szCs w:val="20"/>
              </w:rPr>
            </w:pPr>
            <w:r w:rsidRPr="00DF236E">
              <w:rPr>
                <w:color w:val="000000"/>
                <w:sz w:val="20"/>
                <w:szCs w:val="20"/>
              </w:rPr>
              <w:t>35.30.11.120</w:t>
            </w:r>
          </w:p>
        </w:tc>
        <w:tc>
          <w:tcPr>
            <w:tcW w:w="6663" w:type="dxa"/>
            <w:tcBorders>
              <w:top w:val="single" w:sz="4" w:space="0" w:color="auto"/>
              <w:left w:val="nil"/>
              <w:bottom w:val="single" w:sz="4" w:space="0" w:color="auto"/>
              <w:right w:val="single" w:sz="4" w:space="0" w:color="auto"/>
            </w:tcBorders>
            <w:shd w:val="clear" w:color="auto" w:fill="FFFFFF"/>
          </w:tcPr>
          <w:p w14:paraId="7F6E18F3" w14:textId="77777777" w:rsidR="002324F4" w:rsidRPr="00DF236E" w:rsidRDefault="002324F4" w:rsidP="0033201A">
            <w:pPr>
              <w:rPr>
                <w:sz w:val="20"/>
                <w:szCs w:val="20"/>
              </w:rPr>
            </w:pPr>
            <w:r w:rsidRPr="00DF236E">
              <w:rPr>
                <w:sz w:val="20"/>
                <w:szCs w:val="20"/>
              </w:rPr>
              <w:t>Энергия тепловая, отпущенная котельными</w:t>
            </w:r>
          </w:p>
        </w:tc>
        <w:tc>
          <w:tcPr>
            <w:tcW w:w="2268" w:type="dxa"/>
            <w:vMerge/>
            <w:tcBorders>
              <w:left w:val="nil"/>
              <w:right w:val="single" w:sz="4" w:space="0" w:color="auto"/>
            </w:tcBorders>
            <w:shd w:val="clear" w:color="auto" w:fill="FFFFFF"/>
          </w:tcPr>
          <w:p w14:paraId="3DC0184A" w14:textId="77777777" w:rsidR="002324F4" w:rsidRPr="00DF236E" w:rsidRDefault="002324F4" w:rsidP="0033201A">
            <w:pPr>
              <w:rPr>
                <w:rFonts w:eastAsiaTheme="minorHAnsi"/>
                <w:sz w:val="20"/>
                <w:szCs w:val="20"/>
              </w:rPr>
            </w:pPr>
          </w:p>
        </w:tc>
      </w:tr>
      <w:tr w:rsidR="002324F4" w:rsidRPr="00DF236E" w14:paraId="22E19B2A"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6840D30" w14:textId="77777777" w:rsidR="002324F4" w:rsidRPr="00DF236E" w:rsidRDefault="002324F4" w:rsidP="0033201A">
            <w:pPr>
              <w:rPr>
                <w:color w:val="000000"/>
                <w:sz w:val="20"/>
                <w:szCs w:val="20"/>
              </w:rPr>
            </w:pPr>
            <w:r w:rsidRPr="00DF236E">
              <w:rPr>
                <w:color w:val="000000"/>
                <w:sz w:val="20"/>
                <w:szCs w:val="20"/>
              </w:rPr>
              <w:t>47</w:t>
            </w:r>
          </w:p>
        </w:tc>
        <w:tc>
          <w:tcPr>
            <w:tcW w:w="1309" w:type="dxa"/>
            <w:tcBorders>
              <w:top w:val="single" w:sz="4" w:space="0" w:color="auto"/>
              <w:left w:val="nil"/>
              <w:bottom w:val="single" w:sz="4" w:space="0" w:color="auto"/>
              <w:right w:val="single" w:sz="4" w:space="0" w:color="auto"/>
            </w:tcBorders>
            <w:shd w:val="clear" w:color="auto" w:fill="FFFFFF"/>
          </w:tcPr>
          <w:p w14:paraId="02FACE52" w14:textId="77777777" w:rsidR="002324F4" w:rsidRPr="00DF236E" w:rsidRDefault="002324F4" w:rsidP="0033201A">
            <w:pPr>
              <w:rPr>
                <w:color w:val="000000"/>
                <w:sz w:val="20"/>
                <w:szCs w:val="20"/>
              </w:rPr>
            </w:pPr>
            <w:r w:rsidRPr="00DF236E">
              <w:rPr>
                <w:color w:val="000000"/>
                <w:sz w:val="20"/>
                <w:szCs w:val="20"/>
              </w:rPr>
              <w:t>35.30.12.110</w:t>
            </w:r>
          </w:p>
        </w:tc>
        <w:tc>
          <w:tcPr>
            <w:tcW w:w="6663" w:type="dxa"/>
            <w:tcBorders>
              <w:top w:val="single" w:sz="4" w:space="0" w:color="auto"/>
              <w:left w:val="nil"/>
              <w:bottom w:val="single" w:sz="4" w:space="0" w:color="auto"/>
              <w:right w:val="single" w:sz="4" w:space="0" w:color="auto"/>
            </w:tcBorders>
            <w:shd w:val="clear" w:color="auto" w:fill="FFFFFF"/>
          </w:tcPr>
          <w:p w14:paraId="6AC9D822" w14:textId="77777777" w:rsidR="002324F4" w:rsidRPr="00DF236E" w:rsidRDefault="002324F4" w:rsidP="0033201A">
            <w:pPr>
              <w:rPr>
                <w:sz w:val="20"/>
                <w:szCs w:val="20"/>
              </w:rPr>
            </w:pPr>
            <w:r w:rsidRPr="00DF236E">
              <w:rPr>
                <w:sz w:val="20"/>
                <w:szCs w:val="20"/>
              </w:rPr>
              <w:t>Услуги по приготовлению воды на нужды горячего водоснабжения</w:t>
            </w:r>
          </w:p>
        </w:tc>
        <w:tc>
          <w:tcPr>
            <w:tcW w:w="2268" w:type="dxa"/>
            <w:vMerge/>
            <w:tcBorders>
              <w:left w:val="nil"/>
              <w:right w:val="single" w:sz="4" w:space="0" w:color="auto"/>
            </w:tcBorders>
            <w:shd w:val="clear" w:color="auto" w:fill="FFFFFF"/>
          </w:tcPr>
          <w:p w14:paraId="5C7580F8" w14:textId="77777777" w:rsidR="002324F4" w:rsidRPr="00DF236E" w:rsidRDefault="002324F4" w:rsidP="0033201A">
            <w:pPr>
              <w:rPr>
                <w:rFonts w:eastAsiaTheme="minorHAnsi"/>
                <w:sz w:val="20"/>
                <w:szCs w:val="20"/>
              </w:rPr>
            </w:pPr>
          </w:p>
        </w:tc>
      </w:tr>
      <w:tr w:rsidR="002324F4" w:rsidRPr="00DF236E" w14:paraId="4C4DA243"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40A5168" w14:textId="77777777" w:rsidR="002324F4" w:rsidRPr="00DF236E" w:rsidRDefault="002324F4" w:rsidP="0033201A">
            <w:pPr>
              <w:rPr>
                <w:color w:val="000000"/>
                <w:sz w:val="20"/>
                <w:szCs w:val="20"/>
              </w:rPr>
            </w:pPr>
            <w:r w:rsidRPr="00DF236E">
              <w:rPr>
                <w:color w:val="000000"/>
                <w:sz w:val="20"/>
                <w:szCs w:val="20"/>
              </w:rPr>
              <w:t>48</w:t>
            </w:r>
          </w:p>
        </w:tc>
        <w:tc>
          <w:tcPr>
            <w:tcW w:w="1309" w:type="dxa"/>
            <w:tcBorders>
              <w:top w:val="single" w:sz="4" w:space="0" w:color="auto"/>
              <w:left w:val="nil"/>
              <w:bottom w:val="single" w:sz="4" w:space="0" w:color="auto"/>
              <w:right w:val="single" w:sz="4" w:space="0" w:color="auto"/>
            </w:tcBorders>
            <w:shd w:val="clear" w:color="auto" w:fill="FFFFFF"/>
          </w:tcPr>
          <w:p w14:paraId="5AE1D0A1" w14:textId="77777777" w:rsidR="002324F4" w:rsidRPr="00DF236E" w:rsidRDefault="002324F4" w:rsidP="0033201A">
            <w:pPr>
              <w:rPr>
                <w:color w:val="000000"/>
                <w:sz w:val="20"/>
                <w:szCs w:val="20"/>
              </w:rPr>
            </w:pPr>
            <w:r w:rsidRPr="00DF236E">
              <w:rPr>
                <w:color w:val="000000"/>
                <w:sz w:val="20"/>
                <w:szCs w:val="20"/>
              </w:rPr>
              <w:t>36.00.20.110</w:t>
            </w:r>
          </w:p>
        </w:tc>
        <w:tc>
          <w:tcPr>
            <w:tcW w:w="6663" w:type="dxa"/>
            <w:tcBorders>
              <w:top w:val="single" w:sz="4" w:space="0" w:color="auto"/>
              <w:left w:val="nil"/>
              <w:bottom w:val="single" w:sz="4" w:space="0" w:color="auto"/>
              <w:right w:val="single" w:sz="4" w:space="0" w:color="auto"/>
            </w:tcBorders>
            <w:shd w:val="clear" w:color="auto" w:fill="FFFFFF"/>
          </w:tcPr>
          <w:p w14:paraId="240DA621" w14:textId="77777777" w:rsidR="002324F4" w:rsidRPr="00DF236E" w:rsidRDefault="002324F4" w:rsidP="0033201A">
            <w:pPr>
              <w:rPr>
                <w:sz w:val="20"/>
                <w:szCs w:val="20"/>
              </w:rPr>
            </w:pPr>
            <w:r w:rsidRPr="00DF236E">
              <w:rPr>
                <w:sz w:val="20"/>
                <w:szCs w:val="20"/>
              </w:rPr>
              <w:t>Услуги по очистке и подготовке воды для водоснабжения</w:t>
            </w:r>
          </w:p>
        </w:tc>
        <w:tc>
          <w:tcPr>
            <w:tcW w:w="2268" w:type="dxa"/>
            <w:vMerge/>
            <w:tcBorders>
              <w:left w:val="nil"/>
              <w:right w:val="single" w:sz="4" w:space="0" w:color="auto"/>
            </w:tcBorders>
            <w:shd w:val="clear" w:color="auto" w:fill="FFFFFF"/>
          </w:tcPr>
          <w:p w14:paraId="3AAAFA35" w14:textId="77777777" w:rsidR="002324F4" w:rsidRPr="00DF236E" w:rsidRDefault="002324F4" w:rsidP="0033201A">
            <w:pPr>
              <w:rPr>
                <w:rFonts w:eastAsiaTheme="minorHAnsi"/>
                <w:sz w:val="20"/>
                <w:szCs w:val="20"/>
              </w:rPr>
            </w:pPr>
          </w:p>
        </w:tc>
      </w:tr>
      <w:tr w:rsidR="002324F4" w:rsidRPr="00DF236E" w14:paraId="6276ECB6"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956CA77" w14:textId="77777777" w:rsidR="002324F4" w:rsidRPr="00DF236E" w:rsidRDefault="002324F4" w:rsidP="0033201A">
            <w:pPr>
              <w:rPr>
                <w:color w:val="000000"/>
                <w:sz w:val="20"/>
                <w:szCs w:val="20"/>
              </w:rPr>
            </w:pPr>
            <w:r w:rsidRPr="00DF236E">
              <w:rPr>
                <w:color w:val="000000"/>
                <w:sz w:val="20"/>
                <w:szCs w:val="20"/>
              </w:rPr>
              <w:t>49</w:t>
            </w:r>
          </w:p>
        </w:tc>
        <w:tc>
          <w:tcPr>
            <w:tcW w:w="1309" w:type="dxa"/>
            <w:tcBorders>
              <w:top w:val="single" w:sz="4" w:space="0" w:color="auto"/>
              <w:left w:val="nil"/>
              <w:bottom w:val="single" w:sz="4" w:space="0" w:color="auto"/>
              <w:right w:val="single" w:sz="4" w:space="0" w:color="auto"/>
            </w:tcBorders>
            <w:shd w:val="clear" w:color="auto" w:fill="FFFFFF"/>
          </w:tcPr>
          <w:p w14:paraId="71A2272C" w14:textId="77777777" w:rsidR="002324F4" w:rsidRPr="00DF236E" w:rsidRDefault="002324F4" w:rsidP="0033201A">
            <w:pPr>
              <w:rPr>
                <w:color w:val="000000"/>
                <w:sz w:val="20"/>
                <w:szCs w:val="20"/>
              </w:rPr>
            </w:pPr>
            <w:r w:rsidRPr="00DF236E">
              <w:rPr>
                <w:color w:val="000000"/>
                <w:sz w:val="20"/>
                <w:szCs w:val="20"/>
              </w:rPr>
              <w:t>37.00.11.110</w:t>
            </w:r>
          </w:p>
        </w:tc>
        <w:tc>
          <w:tcPr>
            <w:tcW w:w="6663" w:type="dxa"/>
            <w:tcBorders>
              <w:top w:val="single" w:sz="4" w:space="0" w:color="auto"/>
              <w:left w:val="nil"/>
              <w:bottom w:val="single" w:sz="4" w:space="0" w:color="auto"/>
              <w:right w:val="single" w:sz="4" w:space="0" w:color="auto"/>
            </w:tcBorders>
            <w:shd w:val="clear" w:color="auto" w:fill="FFFFFF"/>
          </w:tcPr>
          <w:p w14:paraId="74C5AB0F" w14:textId="77777777" w:rsidR="002324F4" w:rsidRPr="00DF236E" w:rsidRDefault="002324F4" w:rsidP="0033201A">
            <w:pPr>
              <w:rPr>
                <w:sz w:val="20"/>
                <w:szCs w:val="20"/>
              </w:rPr>
            </w:pPr>
            <w:r w:rsidRPr="00DF236E">
              <w:rPr>
                <w:sz w:val="20"/>
                <w:szCs w:val="20"/>
              </w:rPr>
              <w:t>Услуги по водоотведению сточных вод</w:t>
            </w:r>
          </w:p>
        </w:tc>
        <w:tc>
          <w:tcPr>
            <w:tcW w:w="2268" w:type="dxa"/>
            <w:vMerge/>
            <w:tcBorders>
              <w:left w:val="nil"/>
              <w:right w:val="single" w:sz="4" w:space="0" w:color="auto"/>
            </w:tcBorders>
            <w:shd w:val="clear" w:color="auto" w:fill="FFFFFF"/>
          </w:tcPr>
          <w:p w14:paraId="5E4043D3" w14:textId="77777777" w:rsidR="002324F4" w:rsidRPr="00DF236E" w:rsidRDefault="002324F4" w:rsidP="0033201A">
            <w:pPr>
              <w:rPr>
                <w:rFonts w:eastAsiaTheme="minorHAnsi"/>
                <w:sz w:val="20"/>
                <w:szCs w:val="20"/>
              </w:rPr>
            </w:pPr>
          </w:p>
        </w:tc>
      </w:tr>
      <w:tr w:rsidR="002324F4" w:rsidRPr="00DF236E" w14:paraId="1728822B"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763F403" w14:textId="77777777" w:rsidR="002324F4" w:rsidRPr="00DF236E" w:rsidRDefault="002324F4" w:rsidP="0033201A">
            <w:pPr>
              <w:rPr>
                <w:color w:val="000000"/>
                <w:sz w:val="20"/>
                <w:szCs w:val="20"/>
              </w:rPr>
            </w:pPr>
            <w:r w:rsidRPr="00DF236E">
              <w:rPr>
                <w:color w:val="000000"/>
                <w:sz w:val="20"/>
                <w:szCs w:val="20"/>
              </w:rPr>
              <w:t>50</w:t>
            </w:r>
          </w:p>
        </w:tc>
        <w:tc>
          <w:tcPr>
            <w:tcW w:w="1309" w:type="dxa"/>
            <w:tcBorders>
              <w:top w:val="single" w:sz="4" w:space="0" w:color="auto"/>
              <w:left w:val="nil"/>
              <w:bottom w:val="single" w:sz="4" w:space="0" w:color="auto"/>
              <w:right w:val="single" w:sz="4" w:space="0" w:color="auto"/>
            </w:tcBorders>
            <w:shd w:val="clear" w:color="auto" w:fill="FFFFFF"/>
          </w:tcPr>
          <w:p w14:paraId="2094CE2A" w14:textId="77777777" w:rsidR="002324F4" w:rsidRPr="00DF236E" w:rsidRDefault="002324F4" w:rsidP="0033201A">
            <w:pPr>
              <w:rPr>
                <w:color w:val="000000"/>
                <w:sz w:val="20"/>
                <w:szCs w:val="20"/>
              </w:rPr>
            </w:pPr>
            <w:r w:rsidRPr="00DF236E">
              <w:rPr>
                <w:color w:val="000000"/>
                <w:sz w:val="20"/>
                <w:szCs w:val="20"/>
              </w:rPr>
              <w:t>38.21.10.000</w:t>
            </w:r>
          </w:p>
        </w:tc>
        <w:tc>
          <w:tcPr>
            <w:tcW w:w="6663" w:type="dxa"/>
            <w:tcBorders>
              <w:top w:val="single" w:sz="4" w:space="0" w:color="auto"/>
              <w:left w:val="nil"/>
              <w:bottom w:val="single" w:sz="4" w:space="0" w:color="auto"/>
              <w:right w:val="single" w:sz="4" w:space="0" w:color="auto"/>
            </w:tcBorders>
            <w:shd w:val="clear" w:color="auto" w:fill="FFFFFF"/>
          </w:tcPr>
          <w:p w14:paraId="07B5E825" w14:textId="77777777" w:rsidR="002324F4" w:rsidRPr="00DF236E" w:rsidRDefault="002324F4" w:rsidP="0033201A">
            <w:pPr>
              <w:rPr>
                <w:sz w:val="20"/>
                <w:szCs w:val="20"/>
              </w:rPr>
            </w:pPr>
            <w:r w:rsidRPr="00DF236E">
              <w:rPr>
                <w:sz w:val="20"/>
                <w:szCs w:val="20"/>
              </w:rPr>
              <w:t>Услуги по переработке отходов неопасных для окончательной утилизации</w:t>
            </w:r>
          </w:p>
        </w:tc>
        <w:tc>
          <w:tcPr>
            <w:tcW w:w="2268" w:type="dxa"/>
            <w:vMerge/>
            <w:tcBorders>
              <w:left w:val="nil"/>
              <w:right w:val="single" w:sz="4" w:space="0" w:color="auto"/>
            </w:tcBorders>
            <w:shd w:val="clear" w:color="auto" w:fill="FFFFFF"/>
          </w:tcPr>
          <w:p w14:paraId="68978079" w14:textId="77777777" w:rsidR="002324F4" w:rsidRPr="00DF236E" w:rsidRDefault="002324F4" w:rsidP="0033201A">
            <w:pPr>
              <w:rPr>
                <w:rFonts w:eastAsiaTheme="minorHAnsi"/>
                <w:sz w:val="20"/>
                <w:szCs w:val="20"/>
              </w:rPr>
            </w:pPr>
          </w:p>
        </w:tc>
      </w:tr>
      <w:tr w:rsidR="002324F4" w:rsidRPr="00DF236E" w14:paraId="035C97EA"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81667CB" w14:textId="77777777" w:rsidR="002324F4" w:rsidRPr="00DF236E" w:rsidRDefault="002324F4" w:rsidP="0033201A">
            <w:pPr>
              <w:rPr>
                <w:color w:val="000000"/>
                <w:sz w:val="20"/>
                <w:szCs w:val="20"/>
              </w:rPr>
            </w:pPr>
            <w:r w:rsidRPr="00DF236E">
              <w:rPr>
                <w:color w:val="000000"/>
                <w:sz w:val="20"/>
                <w:szCs w:val="20"/>
              </w:rPr>
              <w:t>51</w:t>
            </w:r>
          </w:p>
        </w:tc>
        <w:tc>
          <w:tcPr>
            <w:tcW w:w="1309" w:type="dxa"/>
            <w:tcBorders>
              <w:top w:val="single" w:sz="4" w:space="0" w:color="auto"/>
              <w:left w:val="nil"/>
              <w:bottom w:val="single" w:sz="4" w:space="0" w:color="auto"/>
              <w:right w:val="single" w:sz="4" w:space="0" w:color="auto"/>
            </w:tcBorders>
            <w:shd w:val="clear" w:color="auto" w:fill="FFFFFF"/>
          </w:tcPr>
          <w:p w14:paraId="5E9884C0" w14:textId="77777777" w:rsidR="002324F4" w:rsidRPr="00DF236E" w:rsidRDefault="002324F4" w:rsidP="0033201A">
            <w:pPr>
              <w:rPr>
                <w:color w:val="000000"/>
                <w:sz w:val="20"/>
                <w:szCs w:val="20"/>
              </w:rPr>
            </w:pPr>
            <w:r w:rsidRPr="00DF236E">
              <w:rPr>
                <w:color w:val="000000"/>
                <w:sz w:val="20"/>
                <w:szCs w:val="20"/>
              </w:rPr>
              <w:t>41.10.10.000</w:t>
            </w:r>
          </w:p>
        </w:tc>
        <w:tc>
          <w:tcPr>
            <w:tcW w:w="6663" w:type="dxa"/>
            <w:tcBorders>
              <w:top w:val="single" w:sz="4" w:space="0" w:color="auto"/>
              <w:left w:val="nil"/>
              <w:bottom w:val="single" w:sz="4" w:space="0" w:color="auto"/>
              <w:right w:val="single" w:sz="4" w:space="0" w:color="auto"/>
            </w:tcBorders>
            <w:shd w:val="clear" w:color="auto" w:fill="FFFFFF"/>
          </w:tcPr>
          <w:p w14:paraId="1C29A7D2" w14:textId="77777777" w:rsidR="002324F4" w:rsidRPr="00DF236E" w:rsidRDefault="002324F4" w:rsidP="0033201A">
            <w:pPr>
              <w:rPr>
                <w:sz w:val="20"/>
                <w:szCs w:val="20"/>
              </w:rPr>
            </w:pPr>
            <w:r w:rsidRPr="00DF236E">
              <w:rPr>
                <w:sz w:val="20"/>
                <w:szCs w:val="20"/>
              </w:rPr>
              <w:t>Документация проектная для строительства</w:t>
            </w:r>
          </w:p>
        </w:tc>
        <w:tc>
          <w:tcPr>
            <w:tcW w:w="2268" w:type="dxa"/>
            <w:vMerge/>
            <w:tcBorders>
              <w:left w:val="nil"/>
              <w:right w:val="single" w:sz="4" w:space="0" w:color="auto"/>
            </w:tcBorders>
            <w:shd w:val="clear" w:color="auto" w:fill="FFFFFF"/>
          </w:tcPr>
          <w:p w14:paraId="0517F69D" w14:textId="77777777" w:rsidR="002324F4" w:rsidRPr="00DF236E" w:rsidRDefault="002324F4" w:rsidP="0033201A">
            <w:pPr>
              <w:rPr>
                <w:rFonts w:eastAsiaTheme="minorHAnsi"/>
                <w:sz w:val="20"/>
                <w:szCs w:val="20"/>
              </w:rPr>
            </w:pPr>
          </w:p>
        </w:tc>
      </w:tr>
      <w:tr w:rsidR="002324F4" w:rsidRPr="00DF236E" w14:paraId="22ED431C"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23CAC4D" w14:textId="77777777" w:rsidR="002324F4" w:rsidRPr="00DF236E" w:rsidRDefault="002324F4" w:rsidP="0033201A">
            <w:pPr>
              <w:rPr>
                <w:color w:val="000000"/>
                <w:sz w:val="20"/>
                <w:szCs w:val="20"/>
              </w:rPr>
            </w:pPr>
            <w:r w:rsidRPr="00DF236E">
              <w:rPr>
                <w:color w:val="000000"/>
                <w:sz w:val="20"/>
                <w:szCs w:val="20"/>
              </w:rPr>
              <w:t>52</w:t>
            </w:r>
          </w:p>
        </w:tc>
        <w:tc>
          <w:tcPr>
            <w:tcW w:w="1309" w:type="dxa"/>
            <w:tcBorders>
              <w:top w:val="single" w:sz="4" w:space="0" w:color="auto"/>
              <w:left w:val="nil"/>
              <w:bottom w:val="single" w:sz="4" w:space="0" w:color="auto"/>
              <w:right w:val="single" w:sz="4" w:space="0" w:color="auto"/>
            </w:tcBorders>
            <w:shd w:val="clear" w:color="auto" w:fill="FFFFFF"/>
          </w:tcPr>
          <w:p w14:paraId="3CAAB39B" w14:textId="77777777" w:rsidR="002324F4" w:rsidRPr="00DF236E" w:rsidRDefault="002324F4" w:rsidP="0033201A">
            <w:pPr>
              <w:rPr>
                <w:color w:val="000000"/>
                <w:sz w:val="20"/>
                <w:szCs w:val="20"/>
              </w:rPr>
            </w:pPr>
            <w:r w:rsidRPr="00DF236E">
              <w:rPr>
                <w:color w:val="000000"/>
                <w:sz w:val="20"/>
                <w:szCs w:val="20"/>
              </w:rPr>
              <w:t>42.11.20.200</w:t>
            </w:r>
          </w:p>
        </w:tc>
        <w:tc>
          <w:tcPr>
            <w:tcW w:w="6663" w:type="dxa"/>
            <w:tcBorders>
              <w:top w:val="single" w:sz="4" w:space="0" w:color="auto"/>
              <w:left w:val="nil"/>
              <w:bottom w:val="single" w:sz="4" w:space="0" w:color="auto"/>
              <w:right w:val="single" w:sz="4" w:space="0" w:color="auto"/>
            </w:tcBorders>
            <w:shd w:val="clear" w:color="auto" w:fill="FFFFFF"/>
          </w:tcPr>
          <w:p w14:paraId="7BB90C89" w14:textId="77777777" w:rsidR="002324F4" w:rsidRPr="00DF236E" w:rsidRDefault="002324F4" w:rsidP="0033201A">
            <w:pPr>
              <w:rPr>
                <w:sz w:val="20"/>
                <w:szCs w:val="20"/>
              </w:rPr>
            </w:pPr>
            <w:r w:rsidRPr="00DF236E">
              <w:rPr>
                <w:sz w:val="20"/>
                <w:szCs w:val="20"/>
              </w:rPr>
              <w:t>Работы по ремонту автомобильных дорог</w:t>
            </w:r>
          </w:p>
        </w:tc>
        <w:tc>
          <w:tcPr>
            <w:tcW w:w="2268" w:type="dxa"/>
            <w:vMerge/>
            <w:tcBorders>
              <w:left w:val="nil"/>
              <w:right w:val="single" w:sz="4" w:space="0" w:color="auto"/>
            </w:tcBorders>
            <w:shd w:val="clear" w:color="auto" w:fill="FFFFFF"/>
          </w:tcPr>
          <w:p w14:paraId="0522CBB3" w14:textId="77777777" w:rsidR="002324F4" w:rsidRPr="00DF236E" w:rsidRDefault="002324F4" w:rsidP="0033201A">
            <w:pPr>
              <w:rPr>
                <w:rFonts w:eastAsiaTheme="minorHAnsi"/>
                <w:sz w:val="20"/>
                <w:szCs w:val="20"/>
              </w:rPr>
            </w:pPr>
          </w:p>
        </w:tc>
      </w:tr>
      <w:tr w:rsidR="002324F4" w:rsidRPr="00DF236E" w14:paraId="6767C8B5"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3343BAD" w14:textId="77777777" w:rsidR="002324F4" w:rsidRPr="00DF236E" w:rsidRDefault="002324F4" w:rsidP="0033201A">
            <w:pPr>
              <w:rPr>
                <w:color w:val="000000"/>
                <w:sz w:val="20"/>
                <w:szCs w:val="20"/>
              </w:rPr>
            </w:pPr>
            <w:r w:rsidRPr="00DF236E">
              <w:rPr>
                <w:color w:val="000000"/>
                <w:sz w:val="20"/>
                <w:szCs w:val="20"/>
              </w:rPr>
              <w:t>53</w:t>
            </w:r>
          </w:p>
        </w:tc>
        <w:tc>
          <w:tcPr>
            <w:tcW w:w="1309" w:type="dxa"/>
            <w:tcBorders>
              <w:top w:val="single" w:sz="4" w:space="0" w:color="auto"/>
              <w:left w:val="nil"/>
              <w:bottom w:val="single" w:sz="4" w:space="0" w:color="auto"/>
              <w:right w:val="single" w:sz="4" w:space="0" w:color="auto"/>
            </w:tcBorders>
            <w:shd w:val="clear" w:color="auto" w:fill="FFFFFF"/>
          </w:tcPr>
          <w:p w14:paraId="05E21FA9" w14:textId="77777777" w:rsidR="002324F4" w:rsidRPr="00DF236E" w:rsidRDefault="002324F4" w:rsidP="0033201A">
            <w:pPr>
              <w:rPr>
                <w:color w:val="000000"/>
                <w:sz w:val="20"/>
                <w:szCs w:val="20"/>
              </w:rPr>
            </w:pPr>
            <w:r w:rsidRPr="00DF236E">
              <w:rPr>
                <w:color w:val="000000"/>
                <w:sz w:val="20"/>
                <w:szCs w:val="20"/>
              </w:rPr>
              <w:t>42.11.20.230</w:t>
            </w:r>
          </w:p>
        </w:tc>
        <w:tc>
          <w:tcPr>
            <w:tcW w:w="6663" w:type="dxa"/>
            <w:tcBorders>
              <w:top w:val="single" w:sz="4" w:space="0" w:color="auto"/>
              <w:left w:val="nil"/>
              <w:bottom w:val="single" w:sz="4" w:space="0" w:color="auto"/>
              <w:right w:val="single" w:sz="4" w:space="0" w:color="auto"/>
            </w:tcBorders>
            <w:shd w:val="clear" w:color="auto" w:fill="FFFFFF"/>
          </w:tcPr>
          <w:p w14:paraId="4EE558A2" w14:textId="77777777" w:rsidR="002324F4" w:rsidRPr="00DF236E" w:rsidRDefault="002324F4" w:rsidP="0033201A">
            <w:pPr>
              <w:rPr>
                <w:sz w:val="20"/>
                <w:szCs w:val="20"/>
              </w:rPr>
            </w:pPr>
            <w:r w:rsidRPr="00DF236E">
              <w:rPr>
                <w:sz w:val="20"/>
                <w:szCs w:val="20"/>
              </w:rPr>
              <w:t>Работы по ремонту обычных дорог</w:t>
            </w:r>
          </w:p>
        </w:tc>
        <w:tc>
          <w:tcPr>
            <w:tcW w:w="2268" w:type="dxa"/>
            <w:vMerge/>
            <w:tcBorders>
              <w:left w:val="nil"/>
              <w:right w:val="single" w:sz="4" w:space="0" w:color="auto"/>
            </w:tcBorders>
            <w:shd w:val="clear" w:color="auto" w:fill="FFFFFF"/>
          </w:tcPr>
          <w:p w14:paraId="4F861F33" w14:textId="77777777" w:rsidR="002324F4" w:rsidRPr="00DF236E" w:rsidRDefault="002324F4" w:rsidP="0033201A">
            <w:pPr>
              <w:rPr>
                <w:rFonts w:eastAsiaTheme="minorHAnsi"/>
                <w:sz w:val="20"/>
                <w:szCs w:val="20"/>
              </w:rPr>
            </w:pPr>
          </w:p>
        </w:tc>
      </w:tr>
      <w:tr w:rsidR="002324F4" w:rsidRPr="00DF236E" w14:paraId="4D7A5DAD"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38BB826" w14:textId="77777777" w:rsidR="002324F4" w:rsidRPr="00DF236E" w:rsidRDefault="002324F4" w:rsidP="0033201A">
            <w:pPr>
              <w:rPr>
                <w:color w:val="000000"/>
                <w:sz w:val="20"/>
                <w:szCs w:val="20"/>
              </w:rPr>
            </w:pPr>
            <w:r w:rsidRPr="00DF236E">
              <w:rPr>
                <w:color w:val="000000"/>
                <w:sz w:val="20"/>
                <w:szCs w:val="20"/>
              </w:rPr>
              <w:t>54</w:t>
            </w:r>
          </w:p>
        </w:tc>
        <w:tc>
          <w:tcPr>
            <w:tcW w:w="1309" w:type="dxa"/>
            <w:tcBorders>
              <w:top w:val="single" w:sz="4" w:space="0" w:color="auto"/>
              <w:left w:val="nil"/>
              <w:bottom w:val="single" w:sz="4" w:space="0" w:color="auto"/>
              <w:right w:val="single" w:sz="4" w:space="0" w:color="auto"/>
            </w:tcBorders>
            <w:shd w:val="clear" w:color="auto" w:fill="FFFFFF"/>
          </w:tcPr>
          <w:p w14:paraId="72244EF6" w14:textId="77777777" w:rsidR="002324F4" w:rsidRPr="00DF236E" w:rsidRDefault="002324F4" w:rsidP="0033201A">
            <w:pPr>
              <w:rPr>
                <w:color w:val="000000"/>
                <w:sz w:val="20"/>
                <w:szCs w:val="20"/>
              </w:rPr>
            </w:pPr>
            <w:r w:rsidRPr="00DF236E">
              <w:rPr>
                <w:color w:val="000000"/>
                <w:sz w:val="20"/>
                <w:szCs w:val="20"/>
              </w:rPr>
              <w:t>42.22.22.110</w:t>
            </w:r>
          </w:p>
        </w:tc>
        <w:tc>
          <w:tcPr>
            <w:tcW w:w="6663" w:type="dxa"/>
            <w:tcBorders>
              <w:top w:val="single" w:sz="4" w:space="0" w:color="auto"/>
              <w:left w:val="nil"/>
              <w:bottom w:val="single" w:sz="4" w:space="0" w:color="auto"/>
              <w:right w:val="single" w:sz="4" w:space="0" w:color="auto"/>
            </w:tcBorders>
            <w:shd w:val="clear" w:color="auto" w:fill="FFFFFF"/>
          </w:tcPr>
          <w:p w14:paraId="75F6264E" w14:textId="77777777" w:rsidR="002324F4" w:rsidRPr="00DF236E" w:rsidRDefault="002324F4" w:rsidP="0033201A">
            <w:pPr>
              <w:rPr>
                <w:sz w:val="20"/>
                <w:szCs w:val="20"/>
              </w:rPr>
            </w:pPr>
            <w:r w:rsidRPr="00DF236E">
              <w:rPr>
                <w:sz w:val="20"/>
                <w:szCs w:val="20"/>
              </w:rPr>
              <w:t>Работы строительные по прокладке местных линий электропередачи и связи над землей или под землей</w:t>
            </w:r>
          </w:p>
        </w:tc>
        <w:tc>
          <w:tcPr>
            <w:tcW w:w="2268" w:type="dxa"/>
            <w:vMerge/>
            <w:tcBorders>
              <w:left w:val="nil"/>
              <w:right w:val="single" w:sz="4" w:space="0" w:color="auto"/>
            </w:tcBorders>
            <w:shd w:val="clear" w:color="auto" w:fill="FFFFFF"/>
          </w:tcPr>
          <w:p w14:paraId="7F2870BF" w14:textId="77777777" w:rsidR="002324F4" w:rsidRPr="00DF236E" w:rsidRDefault="002324F4" w:rsidP="0033201A">
            <w:pPr>
              <w:rPr>
                <w:rFonts w:eastAsiaTheme="minorHAnsi"/>
                <w:sz w:val="20"/>
                <w:szCs w:val="20"/>
              </w:rPr>
            </w:pPr>
          </w:p>
        </w:tc>
      </w:tr>
      <w:tr w:rsidR="002324F4" w:rsidRPr="00DF236E" w14:paraId="0B668195"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6A688D49" w14:textId="77777777" w:rsidR="002324F4" w:rsidRPr="00DF236E" w:rsidRDefault="002324F4" w:rsidP="0033201A">
            <w:pPr>
              <w:rPr>
                <w:color w:val="000000"/>
                <w:sz w:val="20"/>
                <w:szCs w:val="20"/>
              </w:rPr>
            </w:pPr>
            <w:r w:rsidRPr="00DF236E">
              <w:rPr>
                <w:color w:val="000000"/>
                <w:sz w:val="20"/>
                <w:szCs w:val="20"/>
              </w:rPr>
              <w:t>55</w:t>
            </w:r>
          </w:p>
        </w:tc>
        <w:tc>
          <w:tcPr>
            <w:tcW w:w="1309" w:type="dxa"/>
            <w:tcBorders>
              <w:top w:val="single" w:sz="4" w:space="0" w:color="auto"/>
              <w:left w:val="nil"/>
              <w:bottom w:val="single" w:sz="4" w:space="0" w:color="auto"/>
              <w:right w:val="single" w:sz="4" w:space="0" w:color="auto"/>
            </w:tcBorders>
            <w:shd w:val="clear" w:color="auto" w:fill="FFFFFF"/>
          </w:tcPr>
          <w:p w14:paraId="480128BF" w14:textId="77777777" w:rsidR="002324F4" w:rsidRPr="00DF236E" w:rsidRDefault="002324F4" w:rsidP="0033201A">
            <w:pPr>
              <w:rPr>
                <w:color w:val="000000"/>
                <w:sz w:val="20"/>
                <w:szCs w:val="20"/>
              </w:rPr>
            </w:pPr>
            <w:r w:rsidRPr="00DF236E">
              <w:rPr>
                <w:color w:val="000000"/>
                <w:sz w:val="20"/>
                <w:szCs w:val="20"/>
              </w:rPr>
              <w:t>42.22.22.120</w:t>
            </w:r>
          </w:p>
        </w:tc>
        <w:tc>
          <w:tcPr>
            <w:tcW w:w="6663" w:type="dxa"/>
            <w:tcBorders>
              <w:top w:val="single" w:sz="4" w:space="0" w:color="auto"/>
              <w:left w:val="nil"/>
              <w:bottom w:val="single" w:sz="4" w:space="0" w:color="auto"/>
              <w:right w:val="single" w:sz="4" w:space="0" w:color="auto"/>
            </w:tcBorders>
            <w:shd w:val="clear" w:color="auto" w:fill="FFFFFF"/>
          </w:tcPr>
          <w:p w14:paraId="6F85118F" w14:textId="77777777" w:rsidR="002324F4" w:rsidRPr="00DF236E" w:rsidRDefault="002324F4" w:rsidP="0033201A">
            <w:pPr>
              <w:rPr>
                <w:sz w:val="20"/>
                <w:szCs w:val="20"/>
              </w:rPr>
            </w:pPr>
            <w:r w:rsidRPr="00DF236E">
              <w:rPr>
                <w:sz w:val="20"/>
                <w:szCs w:val="20"/>
              </w:rPr>
              <w:t>Работы строительные по строительству трансформаторных станций и подстанций для распределения электричества в пределах какого-либо района</w:t>
            </w:r>
          </w:p>
        </w:tc>
        <w:tc>
          <w:tcPr>
            <w:tcW w:w="2268" w:type="dxa"/>
            <w:vMerge/>
            <w:tcBorders>
              <w:left w:val="nil"/>
              <w:right w:val="single" w:sz="4" w:space="0" w:color="auto"/>
            </w:tcBorders>
            <w:shd w:val="clear" w:color="auto" w:fill="FFFFFF"/>
          </w:tcPr>
          <w:p w14:paraId="5EFF838C" w14:textId="77777777" w:rsidR="002324F4" w:rsidRPr="00DF236E" w:rsidRDefault="002324F4" w:rsidP="0033201A">
            <w:pPr>
              <w:rPr>
                <w:rFonts w:eastAsiaTheme="minorHAnsi"/>
                <w:sz w:val="20"/>
                <w:szCs w:val="20"/>
              </w:rPr>
            </w:pPr>
          </w:p>
        </w:tc>
      </w:tr>
      <w:tr w:rsidR="002324F4" w:rsidRPr="00DF236E" w14:paraId="4BD9D84A"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685DDEF" w14:textId="77777777" w:rsidR="002324F4" w:rsidRPr="00DF236E" w:rsidRDefault="002324F4" w:rsidP="0033201A">
            <w:pPr>
              <w:rPr>
                <w:color w:val="000000"/>
                <w:sz w:val="20"/>
                <w:szCs w:val="20"/>
              </w:rPr>
            </w:pPr>
            <w:r w:rsidRPr="00DF236E">
              <w:rPr>
                <w:color w:val="000000"/>
                <w:sz w:val="20"/>
                <w:szCs w:val="20"/>
              </w:rPr>
              <w:t>56</w:t>
            </w:r>
          </w:p>
        </w:tc>
        <w:tc>
          <w:tcPr>
            <w:tcW w:w="1309" w:type="dxa"/>
            <w:tcBorders>
              <w:top w:val="single" w:sz="4" w:space="0" w:color="auto"/>
              <w:left w:val="nil"/>
              <w:bottom w:val="single" w:sz="4" w:space="0" w:color="auto"/>
              <w:right w:val="single" w:sz="4" w:space="0" w:color="auto"/>
            </w:tcBorders>
            <w:shd w:val="clear" w:color="auto" w:fill="FFFFFF"/>
          </w:tcPr>
          <w:p w14:paraId="08A00B7F" w14:textId="77777777" w:rsidR="002324F4" w:rsidRPr="00DF236E" w:rsidRDefault="002324F4" w:rsidP="0033201A">
            <w:pPr>
              <w:rPr>
                <w:color w:val="000000"/>
                <w:sz w:val="20"/>
                <w:szCs w:val="20"/>
              </w:rPr>
            </w:pPr>
            <w:r w:rsidRPr="00DF236E">
              <w:rPr>
                <w:color w:val="000000"/>
                <w:sz w:val="20"/>
                <w:szCs w:val="20"/>
              </w:rPr>
              <w:t>42.22.22.140</w:t>
            </w:r>
          </w:p>
        </w:tc>
        <w:tc>
          <w:tcPr>
            <w:tcW w:w="6663" w:type="dxa"/>
            <w:tcBorders>
              <w:top w:val="single" w:sz="4" w:space="0" w:color="auto"/>
              <w:left w:val="nil"/>
              <w:bottom w:val="single" w:sz="4" w:space="0" w:color="auto"/>
              <w:right w:val="single" w:sz="4" w:space="0" w:color="auto"/>
            </w:tcBorders>
            <w:shd w:val="clear" w:color="auto" w:fill="FFFFFF"/>
          </w:tcPr>
          <w:p w14:paraId="7EE5A960" w14:textId="77777777" w:rsidR="002324F4" w:rsidRPr="00DF236E" w:rsidRDefault="002324F4" w:rsidP="0033201A">
            <w:pPr>
              <w:rPr>
                <w:sz w:val="20"/>
                <w:szCs w:val="20"/>
              </w:rPr>
            </w:pPr>
            <w:r w:rsidRPr="00DF236E">
              <w:rPr>
                <w:sz w:val="20"/>
                <w:szCs w:val="20"/>
              </w:rPr>
              <w:t>Работы по ремонту местных линий электропередачи и связи</w:t>
            </w:r>
          </w:p>
        </w:tc>
        <w:tc>
          <w:tcPr>
            <w:tcW w:w="2268" w:type="dxa"/>
            <w:vMerge/>
            <w:tcBorders>
              <w:left w:val="nil"/>
              <w:right w:val="single" w:sz="4" w:space="0" w:color="auto"/>
            </w:tcBorders>
            <w:shd w:val="clear" w:color="auto" w:fill="FFFFFF"/>
          </w:tcPr>
          <w:p w14:paraId="4B9FC874" w14:textId="77777777" w:rsidR="002324F4" w:rsidRPr="00DF236E" w:rsidRDefault="002324F4" w:rsidP="0033201A">
            <w:pPr>
              <w:rPr>
                <w:rFonts w:eastAsiaTheme="minorHAnsi"/>
                <w:sz w:val="20"/>
                <w:szCs w:val="20"/>
              </w:rPr>
            </w:pPr>
          </w:p>
        </w:tc>
      </w:tr>
      <w:tr w:rsidR="002324F4" w:rsidRPr="00DF236E" w14:paraId="190FFCDD"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F4B7A07" w14:textId="77777777" w:rsidR="002324F4" w:rsidRPr="00DF236E" w:rsidRDefault="002324F4" w:rsidP="0033201A">
            <w:pPr>
              <w:rPr>
                <w:color w:val="000000"/>
                <w:sz w:val="20"/>
                <w:szCs w:val="20"/>
              </w:rPr>
            </w:pPr>
            <w:r w:rsidRPr="00DF236E">
              <w:rPr>
                <w:color w:val="000000"/>
                <w:sz w:val="20"/>
                <w:szCs w:val="20"/>
              </w:rPr>
              <w:t>57</w:t>
            </w:r>
          </w:p>
        </w:tc>
        <w:tc>
          <w:tcPr>
            <w:tcW w:w="1309" w:type="dxa"/>
            <w:tcBorders>
              <w:top w:val="single" w:sz="4" w:space="0" w:color="auto"/>
              <w:left w:val="nil"/>
              <w:bottom w:val="single" w:sz="4" w:space="0" w:color="auto"/>
              <w:right w:val="single" w:sz="4" w:space="0" w:color="auto"/>
            </w:tcBorders>
            <w:shd w:val="clear" w:color="auto" w:fill="FFFFFF"/>
          </w:tcPr>
          <w:p w14:paraId="0D955502" w14:textId="77777777" w:rsidR="002324F4" w:rsidRPr="00DF236E" w:rsidRDefault="002324F4" w:rsidP="0033201A">
            <w:pPr>
              <w:rPr>
                <w:color w:val="000000"/>
                <w:sz w:val="20"/>
                <w:szCs w:val="20"/>
              </w:rPr>
            </w:pPr>
            <w:r w:rsidRPr="00DF236E">
              <w:rPr>
                <w:color w:val="000000"/>
                <w:sz w:val="20"/>
                <w:szCs w:val="20"/>
              </w:rPr>
              <w:t>43.12.11.160</w:t>
            </w:r>
          </w:p>
        </w:tc>
        <w:tc>
          <w:tcPr>
            <w:tcW w:w="6663" w:type="dxa"/>
            <w:tcBorders>
              <w:top w:val="single" w:sz="4" w:space="0" w:color="auto"/>
              <w:left w:val="nil"/>
              <w:bottom w:val="single" w:sz="4" w:space="0" w:color="auto"/>
              <w:right w:val="single" w:sz="4" w:space="0" w:color="auto"/>
            </w:tcBorders>
            <w:shd w:val="clear" w:color="auto" w:fill="FFFFFF"/>
          </w:tcPr>
          <w:p w14:paraId="34EAE7F2" w14:textId="77777777" w:rsidR="002324F4" w:rsidRPr="00DF236E" w:rsidRDefault="002324F4" w:rsidP="0033201A">
            <w:pPr>
              <w:rPr>
                <w:sz w:val="20"/>
                <w:szCs w:val="20"/>
              </w:rPr>
            </w:pPr>
            <w:r w:rsidRPr="00DF236E">
              <w:rPr>
                <w:sz w:val="20"/>
                <w:szCs w:val="20"/>
              </w:rPr>
              <w:t>Работы по бурению горизонтальных каналов для прокладки кабелей или дренажных труб</w:t>
            </w:r>
          </w:p>
        </w:tc>
        <w:tc>
          <w:tcPr>
            <w:tcW w:w="2268" w:type="dxa"/>
            <w:vMerge/>
            <w:tcBorders>
              <w:left w:val="nil"/>
              <w:right w:val="single" w:sz="4" w:space="0" w:color="auto"/>
            </w:tcBorders>
            <w:shd w:val="clear" w:color="auto" w:fill="FFFFFF"/>
          </w:tcPr>
          <w:p w14:paraId="32D10DED" w14:textId="77777777" w:rsidR="002324F4" w:rsidRPr="00DF236E" w:rsidRDefault="002324F4" w:rsidP="0033201A">
            <w:pPr>
              <w:rPr>
                <w:rFonts w:eastAsiaTheme="minorHAnsi"/>
                <w:sz w:val="20"/>
                <w:szCs w:val="20"/>
              </w:rPr>
            </w:pPr>
          </w:p>
        </w:tc>
      </w:tr>
      <w:tr w:rsidR="002324F4" w:rsidRPr="00DF236E" w14:paraId="7E367DBF"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56473DE" w14:textId="77777777" w:rsidR="002324F4" w:rsidRPr="00DF236E" w:rsidRDefault="002324F4" w:rsidP="0033201A">
            <w:pPr>
              <w:rPr>
                <w:color w:val="000000"/>
                <w:sz w:val="20"/>
                <w:szCs w:val="20"/>
              </w:rPr>
            </w:pPr>
            <w:r w:rsidRPr="00DF236E">
              <w:rPr>
                <w:color w:val="000000"/>
                <w:sz w:val="20"/>
                <w:szCs w:val="20"/>
              </w:rPr>
              <w:t>58</w:t>
            </w:r>
          </w:p>
        </w:tc>
        <w:tc>
          <w:tcPr>
            <w:tcW w:w="1309" w:type="dxa"/>
            <w:tcBorders>
              <w:top w:val="single" w:sz="4" w:space="0" w:color="auto"/>
              <w:left w:val="nil"/>
              <w:bottom w:val="single" w:sz="4" w:space="0" w:color="auto"/>
              <w:right w:val="single" w:sz="4" w:space="0" w:color="auto"/>
            </w:tcBorders>
            <w:shd w:val="clear" w:color="auto" w:fill="FFFFFF"/>
          </w:tcPr>
          <w:p w14:paraId="49BDCD5C" w14:textId="77777777" w:rsidR="002324F4" w:rsidRPr="00DF236E" w:rsidRDefault="002324F4" w:rsidP="0033201A">
            <w:pPr>
              <w:rPr>
                <w:color w:val="000000"/>
                <w:sz w:val="20"/>
                <w:szCs w:val="20"/>
              </w:rPr>
            </w:pPr>
            <w:r w:rsidRPr="00DF236E">
              <w:rPr>
                <w:color w:val="000000"/>
                <w:sz w:val="20"/>
                <w:szCs w:val="20"/>
              </w:rPr>
              <w:t>43.21.10.120</w:t>
            </w:r>
          </w:p>
        </w:tc>
        <w:tc>
          <w:tcPr>
            <w:tcW w:w="6663" w:type="dxa"/>
            <w:tcBorders>
              <w:top w:val="single" w:sz="4" w:space="0" w:color="auto"/>
              <w:left w:val="nil"/>
              <w:bottom w:val="single" w:sz="4" w:space="0" w:color="auto"/>
              <w:right w:val="single" w:sz="4" w:space="0" w:color="auto"/>
            </w:tcBorders>
            <w:shd w:val="clear" w:color="auto" w:fill="FFFFFF"/>
          </w:tcPr>
          <w:p w14:paraId="117C27BA" w14:textId="77777777" w:rsidR="002324F4" w:rsidRPr="00DF236E" w:rsidRDefault="002324F4" w:rsidP="0033201A">
            <w:pPr>
              <w:rPr>
                <w:sz w:val="20"/>
                <w:szCs w:val="20"/>
              </w:rPr>
            </w:pPr>
            <w:r w:rsidRPr="00DF236E">
              <w:rPr>
                <w:sz w:val="20"/>
                <w:szCs w:val="20"/>
              </w:rPr>
              <w:t>Работы электромонтажные, связанные с установкой приборов</w:t>
            </w:r>
          </w:p>
        </w:tc>
        <w:tc>
          <w:tcPr>
            <w:tcW w:w="2268" w:type="dxa"/>
            <w:vMerge/>
            <w:tcBorders>
              <w:left w:val="nil"/>
              <w:right w:val="single" w:sz="4" w:space="0" w:color="auto"/>
            </w:tcBorders>
            <w:shd w:val="clear" w:color="auto" w:fill="FFFFFF"/>
          </w:tcPr>
          <w:p w14:paraId="630CD439" w14:textId="77777777" w:rsidR="002324F4" w:rsidRPr="00DF236E" w:rsidRDefault="002324F4" w:rsidP="0033201A">
            <w:pPr>
              <w:rPr>
                <w:rFonts w:eastAsiaTheme="minorHAnsi"/>
                <w:sz w:val="20"/>
                <w:szCs w:val="20"/>
              </w:rPr>
            </w:pPr>
          </w:p>
        </w:tc>
      </w:tr>
      <w:tr w:rsidR="002324F4" w:rsidRPr="00DF236E" w14:paraId="5201D557"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B830FEF" w14:textId="77777777" w:rsidR="002324F4" w:rsidRPr="00DF236E" w:rsidRDefault="002324F4" w:rsidP="0033201A">
            <w:pPr>
              <w:rPr>
                <w:color w:val="000000"/>
                <w:sz w:val="20"/>
                <w:szCs w:val="20"/>
              </w:rPr>
            </w:pPr>
            <w:r w:rsidRPr="00DF236E">
              <w:rPr>
                <w:color w:val="000000"/>
                <w:sz w:val="20"/>
                <w:szCs w:val="20"/>
              </w:rPr>
              <w:t>59</w:t>
            </w:r>
          </w:p>
        </w:tc>
        <w:tc>
          <w:tcPr>
            <w:tcW w:w="1309" w:type="dxa"/>
            <w:tcBorders>
              <w:top w:val="single" w:sz="4" w:space="0" w:color="auto"/>
              <w:left w:val="nil"/>
              <w:bottom w:val="single" w:sz="4" w:space="0" w:color="auto"/>
              <w:right w:val="single" w:sz="4" w:space="0" w:color="auto"/>
            </w:tcBorders>
            <w:shd w:val="clear" w:color="auto" w:fill="FFFFFF"/>
          </w:tcPr>
          <w:p w14:paraId="3E070DEE" w14:textId="77777777" w:rsidR="002324F4" w:rsidRPr="00DF236E" w:rsidRDefault="002324F4" w:rsidP="0033201A">
            <w:pPr>
              <w:rPr>
                <w:color w:val="000000"/>
                <w:sz w:val="20"/>
                <w:szCs w:val="20"/>
              </w:rPr>
            </w:pPr>
            <w:r w:rsidRPr="00DF236E">
              <w:rPr>
                <w:color w:val="000000"/>
                <w:sz w:val="20"/>
                <w:szCs w:val="20"/>
              </w:rPr>
              <w:t>43.21.10.140</w:t>
            </w:r>
          </w:p>
        </w:tc>
        <w:tc>
          <w:tcPr>
            <w:tcW w:w="6663" w:type="dxa"/>
            <w:tcBorders>
              <w:top w:val="single" w:sz="4" w:space="0" w:color="auto"/>
              <w:left w:val="nil"/>
              <w:bottom w:val="single" w:sz="4" w:space="0" w:color="auto"/>
              <w:right w:val="single" w:sz="4" w:space="0" w:color="auto"/>
            </w:tcBorders>
            <w:shd w:val="clear" w:color="auto" w:fill="FFFFFF"/>
          </w:tcPr>
          <w:p w14:paraId="2FAE2F97" w14:textId="77777777" w:rsidR="002324F4" w:rsidRPr="00DF236E" w:rsidRDefault="002324F4" w:rsidP="0033201A">
            <w:pPr>
              <w:rPr>
                <w:sz w:val="20"/>
                <w:szCs w:val="20"/>
              </w:rPr>
            </w:pPr>
            <w:r w:rsidRPr="00DF236E">
              <w:rPr>
                <w:sz w:val="20"/>
                <w:szCs w:val="20"/>
              </w:rPr>
              <w:t>Работы по монтажу систем пожарной сигнализации и охранной сигнализации</w:t>
            </w:r>
          </w:p>
        </w:tc>
        <w:tc>
          <w:tcPr>
            <w:tcW w:w="2268" w:type="dxa"/>
            <w:vMerge/>
            <w:tcBorders>
              <w:left w:val="nil"/>
              <w:right w:val="single" w:sz="4" w:space="0" w:color="auto"/>
            </w:tcBorders>
            <w:shd w:val="clear" w:color="auto" w:fill="FFFFFF"/>
          </w:tcPr>
          <w:p w14:paraId="48647C50" w14:textId="77777777" w:rsidR="002324F4" w:rsidRPr="00DF236E" w:rsidRDefault="002324F4" w:rsidP="0033201A">
            <w:pPr>
              <w:rPr>
                <w:rFonts w:eastAsiaTheme="minorHAnsi"/>
                <w:sz w:val="20"/>
                <w:szCs w:val="20"/>
              </w:rPr>
            </w:pPr>
          </w:p>
        </w:tc>
      </w:tr>
      <w:tr w:rsidR="002324F4" w:rsidRPr="00DF236E" w14:paraId="5B743ABD"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2B624100" w14:textId="77777777" w:rsidR="002324F4" w:rsidRPr="00DF236E" w:rsidRDefault="002324F4" w:rsidP="0033201A">
            <w:pPr>
              <w:rPr>
                <w:color w:val="000000"/>
                <w:sz w:val="20"/>
                <w:szCs w:val="20"/>
              </w:rPr>
            </w:pPr>
            <w:r w:rsidRPr="00DF236E">
              <w:rPr>
                <w:color w:val="000000"/>
                <w:sz w:val="20"/>
                <w:szCs w:val="20"/>
              </w:rPr>
              <w:t>60</w:t>
            </w:r>
          </w:p>
        </w:tc>
        <w:tc>
          <w:tcPr>
            <w:tcW w:w="1309" w:type="dxa"/>
            <w:tcBorders>
              <w:top w:val="single" w:sz="4" w:space="0" w:color="auto"/>
              <w:left w:val="nil"/>
              <w:bottom w:val="single" w:sz="4" w:space="0" w:color="auto"/>
              <w:right w:val="single" w:sz="4" w:space="0" w:color="auto"/>
            </w:tcBorders>
            <w:shd w:val="clear" w:color="auto" w:fill="FFFFFF"/>
          </w:tcPr>
          <w:p w14:paraId="73646108" w14:textId="77777777" w:rsidR="002324F4" w:rsidRPr="00DF236E" w:rsidRDefault="002324F4" w:rsidP="0033201A">
            <w:pPr>
              <w:rPr>
                <w:color w:val="000000"/>
                <w:sz w:val="20"/>
                <w:szCs w:val="20"/>
              </w:rPr>
            </w:pPr>
            <w:r w:rsidRPr="00DF236E">
              <w:rPr>
                <w:color w:val="000000"/>
                <w:sz w:val="20"/>
                <w:szCs w:val="20"/>
              </w:rPr>
              <w:t>43.32.10.110</w:t>
            </w:r>
          </w:p>
        </w:tc>
        <w:tc>
          <w:tcPr>
            <w:tcW w:w="6663" w:type="dxa"/>
            <w:tcBorders>
              <w:top w:val="single" w:sz="4" w:space="0" w:color="auto"/>
              <w:left w:val="nil"/>
              <w:bottom w:val="single" w:sz="4" w:space="0" w:color="auto"/>
              <w:right w:val="single" w:sz="4" w:space="0" w:color="auto"/>
            </w:tcBorders>
            <w:shd w:val="clear" w:color="auto" w:fill="FFFFFF"/>
          </w:tcPr>
          <w:p w14:paraId="6CEB6D69" w14:textId="77777777" w:rsidR="002324F4" w:rsidRPr="00DF236E" w:rsidRDefault="002324F4" w:rsidP="0033201A">
            <w:pPr>
              <w:rPr>
                <w:sz w:val="20"/>
                <w:szCs w:val="20"/>
              </w:rPr>
            </w:pPr>
            <w:r w:rsidRPr="00DF236E">
              <w:rPr>
                <w:sz w:val="20"/>
                <w:szCs w:val="20"/>
              </w:rP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c>
          <w:tcPr>
            <w:tcW w:w="2268" w:type="dxa"/>
            <w:vMerge/>
            <w:tcBorders>
              <w:left w:val="nil"/>
              <w:right w:val="single" w:sz="4" w:space="0" w:color="auto"/>
            </w:tcBorders>
            <w:shd w:val="clear" w:color="auto" w:fill="FFFFFF"/>
          </w:tcPr>
          <w:p w14:paraId="1ED13894" w14:textId="77777777" w:rsidR="002324F4" w:rsidRPr="00DF236E" w:rsidRDefault="002324F4" w:rsidP="0033201A">
            <w:pPr>
              <w:rPr>
                <w:rFonts w:eastAsiaTheme="minorHAnsi"/>
                <w:sz w:val="20"/>
                <w:szCs w:val="20"/>
              </w:rPr>
            </w:pPr>
          </w:p>
        </w:tc>
      </w:tr>
      <w:tr w:rsidR="002324F4" w:rsidRPr="00DF236E" w14:paraId="301FB588"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14FE4E9D" w14:textId="77777777" w:rsidR="002324F4" w:rsidRPr="00DF236E" w:rsidRDefault="002324F4" w:rsidP="0033201A">
            <w:pPr>
              <w:rPr>
                <w:color w:val="000000"/>
                <w:sz w:val="20"/>
                <w:szCs w:val="20"/>
              </w:rPr>
            </w:pPr>
            <w:r w:rsidRPr="00DF236E">
              <w:rPr>
                <w:color w:val="000000"/>
                <w:sz w:val="20"/>
                <w:szCs w:val="20"/>
              </w:rPr>
              <w:t>61</w:t>
            </w:r>
          </w:p>
        </w:tc>
        <w:tc>
          <w:tcPr>
            <w:tcW w:w="1309" w:type="dxa"/>
            <w:tcBorders>
              <w:top w:val="single" w:sz="4" w:space="0" w:color="auto"/>
              <w:left w:val="nil"/>
              <w:bottom w:val="single" w:sz="4" w:space="0" w:color="auto"/>
              <w:right w:val="single" w:sz="4" w:space="0" w:color="auto"/>
            </w:tcBorders>
            <w:shd w:val="clear" w:color="auto" w:fill="FFFFFF"/>
          </w:tcPr>
          <w:p w14:paraId="7B1A8A5D" w14:textId="77777777" w:rsidR="002324F4" w:rsidRPr="00DF236E" w:rsidRDefault="002324F4" w:rsidP="0033201A">
            <w:pPr>
              <w:rPr>
                <w:color w:val="000000"/>
                <w:sz w:val="20"/>
                <w:szCs w:val="20"/>
              </w:rPr>
            </w:pPr>
            <w:r w:rsidRPr="00DF236E">
              <w:rPr>
                <w:color w:val="000000"/>
                <w:sz w:val="20"/>
                <w:szCs w:val="20"/>
              </w:rPr>
              <w:t>43.91.19.110</w:t>
            </w:r>
          </w:p>
        </w:tc>
        <w:tc>
          <w:tcPr>
            <w:tcW w:w="6663" w:type="dxa"/>
            <w:tcBorders>
              <w:top w:val="single" w:sz="4" w:space="0" w:color="auto"/>
              <w:left w:val="nil"/>
              <w:bottom w:val="single" w:sz="4" w:space="0" w:color="auto"/>
              <w:right w:val="single" w:sz="4" w:space="0" w:color="auto"/>
            </w:tcBorders>
            <w:shd w:val="clear" w:color="auto" w:fill="FFFFFF"/>
          </w:tcPr>
          <w:p w14:paraId="443B0DDE" w14:textId="77777777" w:rsidR="002324F4" w:rsidRPr="00DF236E" w:rsidRDefault="002324F4" w:rsidP="0033201A">
            <w:pPr>
              <w:rPr>
                <w:sz w:val="20"/>
                <w:szCs w:val="20"/>
              </w:rPr>
            </w:pPr>
            <w:r w:rsidRPr="00DF236E">
              <w:rPr>
                <w:sz w:val="20"/>
                <w:szCs w:val="20"/>
              </w:rPr>
              <w:t>Работы строительные по устройству любых видов кровельных покрытий зданий и сооружений</w:t>
            </w:r>
          </w:p>
        </w:tc>
        <w:tc>
          <w:tcPr>
            <w:tcW w:w="2268" w:type="dxa"/>
            <w:vMerge/>
            <w:tcBorders>
              <w:left w:val="nil"/>
              <w:right w:val="single" w:sz="4" w:space="0" w:color="auto"/>
            </w:tcBorders>
            <w:shd w:val="clear" w:color="auto" w:fill="FFFFFF"/>
          </w:tcPr>
          <w:p w14:paraId="288FCFB2" w14:textId="77777777" w:rsidR="002324F4" w:rsidRPr="00DF236E" w:rsidRDefault="002324F4" w:rsidP="0033201A">
            <w:pPr>
              <w:rPr>
                <w:rFonts w:eastAsiaTheme="minorHAnsi"/>
                <w:sz w:val="20"/>
                <w:szCs w:val="20"/>
              </w:rPr>
            </w:pPr>
          </w:p>
        </w:tc>
      </w:tr>
      <w:tr w:rsidR="002324F4" w:rsidRPr="00DF236E" w14:paraId="10779364"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B840264" w14:textId="77777777" w:rsidR="002324F4" w:rsidRPr="00DF236E" w:rsidRDefault="002324F4" w:rsidP="0033201A">
            <w:pPr>
              <w:rPr>
                <w:color w:val="000000"/>
                <w:sz w:val="20"/>
                <w:szCs w:val="20"/>
              </w:rPr>
            </w:pPr>
            <w:r w:rsidRPr="00DF236E">
              <w:rPr>
                <w:color w:val="000000"/>
                <w:sz w:val="20"/>
                <w:szCs w:val="20"/>
              </w:rPr>
              <w:t>62</w:t>
            </w:r>
          </w:p>
        </w:tc>
        <w:tc>
          <w:tcPr>
            <w:tcW w:w="1309" w:type="dxa"/>
            <w:tcBorders>
              <w:top w:val="single" w:sz="4" w:space="0" w:color="auto"/>
              <w:left w:val="nil"/>
              <w:bottom w:val="single" w:sz="4" w:space="0" w:color="auto"/>
              <w:right w:val="single" w:sz="4" w:space="0" w:color="auto"/>
            </w:tcBorders>
            <w:shd w:val="clear" w:color="auto" w:fill="FFFFFF"/>
          </w:tcPr>
          <w:p w14:paraId="225C83F5" w14:textId="77777777" w:rsidR="002324F4" w:rsidRPr="00DF236E" w:rsidRDefault="002324F4" w:rsidP="0033201A">
            <w:pPr>
              <w:rPr>
                <w:color w:val="000000"/>
                <w:sz w:val="20"/>
                <w:szCs w:val="20"/>
              </w:rPr>
            </w:pPr>
            <w:r w:rsidRPr="00DF236E">
              <w:rPr>
                <w:color w:val="000000"/>
                <w:sz w:val="20"/>
                <w:szCs w:val="20"/>
              </w:rPr>
              <w:t>53.10.12.000</w:t>
            </w:r>
          </w:p>
        </w:tc>
        <w:tc>
          <w:tcPr>
            <w:tcW w:w="6663" w:type="dxa"/>
            <w:tcBorders>
              <w:top w:val="single" w:sz="4" w:space="0" w:color="auto"/>
              <w:left w:val="nil"/>
              <w:bottom w:val="single" w:sz="4" w:space="0" w:color="auto"/>
              <w:right w:val="single" w:sz="4" w:space="0" w:color="auto"/>
            </w:tcBorders>
            <w:shd w:val="clear" w:color="auto" w:fill="FFFFFF"/>
          </w:tcPr>
          <w:p w14:paraId="523F085F" w14:textId="77777777" w:rsidR="002324F4" w:rsidRPr="00DF236E" w:rsidRDefault="002324F4" w:rsidP="0033201A">
            <w:pPr>
              <w:rPr>
                <w:sz w:val="20"/>
                <w:szCs w:val="20"/>
              </w:rPr>
            </w:pPr>
            <w:r w:rsidRPr="00DF236E">
              <w:rPr>
                <w:sz w:val="20"/>
                <w:szCs w:val="20"/>
              </w:rPr>
              <w:t>Услуги почтовой связи общего пользования, связанные с письменной корреспонденцией</w:t>
            </w:r>
          </w:p>
        </w:tc>
        <w:tc>
          <w:tcPr>
            <w:tcW w:w="2268" w:type="dxa"/>
            <w:vMerge/>
            <w:tcBorders>
              <w:left w:val="nil"/>
              <w:right w:val="single" w:sz="4" w:space="0" w:color="auto"/>
            </w:tcBorders>
            <w:shd w:val="clear" w:color="auto" w:fill="FFFFFF"/>
          </w:tcPr>
          <w:p w14:paraId="57311175" w14:textId="77777777" w:rsidR="002324F4" w:rsidRPr="00DF236E" w:rsidRDefault="002324F4" w:rsidP="0033201A">
            <w:pPr>
              <w:rPr>
                <w:rFonts w:eastAsiaTheme="minorHAnsi"/>
                <w:sz w:val="20"/>
                <w:szCs w:val="20"/>
              </w:rPr>
            </w:pPr>
          </w:p>
        </w:tc>
      </w:tr>
      <w:tr w:rsidR="002324F4" w:rsidRPr="00DF236E" w14:paraId="74B82629"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65E2DA8" w14:textId="77777777" w:rsidR="002324F4" w:rsidRPr="00DF236E" w:rsidRDefault="002324F4" w:rsidP="0033201A">
            <w:pPr>
              <w:rPr>
                <w:color w:val="000000"/>
                <w:sz w:val="20"/>
                <w:szCs w:val="20"/>
              </w:rPr>
            </w:pPr>
            <w:r w:rsidRPr="00DF236E">
              <w:rPr>
                <w:color w:val="000000"/>
                <w:sz w:val="20"/>
                <w:szCs w:val="20"/>
              </w:rPr>
              <w:t>63</w:t>
            </w:r>
          </w:p>
        </w:tc>
        <w:tc>
          <w:tcPr>
            <w:tcW w:w="1309" w:type="dxa"/>
            <w:tcBorders>
              <w:top w:val="single" w:sz="4" w:space="0" w:color="auto"/>
              <w:left w:val="nil"/>
              <w:bottom w:val="single" w:sz="4" w:space="0" w:color="auto"/>
              <w:right w:val="single" w:sz="4" w:space="0" w:color="auto"/>
            </w:tcBorders>
            <w:shd w:val="clear" w:color="auto" w:fill="FFFFFF"/>
          </w:tcPr>
          <w:p w14:paraId="760A670F" w14:textId="77777777" w:rsidR="002324F4" w:rsidRPr="00DF236E" w:rsidRDefault="002324F4" w:rsidP="0033201A">
            <w:pPr>
              <w:rPr>
                <w:color w:val="000000"/>
                <w:sz w:val="20"/>
                <w:szCs w:val="20"/>
              </w:rPr>
            </w:pPr>
            <w:r w:rsidRPr="00DF236E">
              <w:rPr>
                <w:color w:val="000000"/>
                <w:sz w:val="20"/>
                <w:szCs w:val="20"/>
              </w:rPr>
              <w:t>58.29.50.000</w:t>
            </w:r>
          </w:p>
        </w:tc>
        <w:tc>
          <w:tcPr>
            <w:tcW w:w="6663" w:type="dxa"/>
            <w:tcBorders>
              <w:top w:val="single" w:sz="4" w:space="0" w:color="auto"/>
              <w:left w:val="nil"/>
              <w:bottom w:val="single" w:sz="4" w:space="0" w:color="auto"/>
              <w:right w:val="single" w:sz="4" w:space="0" w:color="auto"/>
            </w:tcBorders>
            <w:shd w:val="clear" w:color="auto" w:fill="FFFFFF"/>
          </w:tcPr>
          <w:p w14:paraId="0820B346" w14:textId="77777777" w:rsidR="002324F4" w:rsidRPr="00DF236E" w:rsidRDefault="002324F4" w:rsidP="0033201A">
            <w:pPr>
              <w:rPr>
                <w:sz w:val="20"/>
                <w:szCs w:val="20"/>
              </w:rPr>
            </w:pPr>
            <w:r w:rsidRPr="00DF236E">
              <w:rPr>
                <w:sz w:val="20"/>
                <w:szCs w:val="20"/>
              </w:rPr>
              <w:t>Услуги по предоставлению лицензий на право использовать компьютерное программное обеспечение</w:t>
            </w:r>
          </w:p>
        </w:tc>
        <w:tc>
          <w:tcPr>
            <w:tcW w:w="2268" w:type="dxa"/>
            <w:vMerge/>
            <w:tcBorders>
              <w:left w:val="nil"/>
              <w:bottom w:val="single" w:sz="4" w:space="0" w:color="auto"/>
              <w:right w:val="single" w:sz="4" w:space="0" w:color="auto"/>
            </w:tcBorders>
            <w:shd w:val="clear" w:color="auto" w:fill="FFFFFF"/>
          </w:tcPr>
          <w:p w14:paraId="698A2B9D" w14:textId="77777777" w:rsidR="002324F4" w:rsidRPr="00DF236E" w:rsidRDefault="002324F4" w:rsidP="0033201A">
            <w:pPr>
              <w:rPr>
                <w:rFonts w:eastAsiaTheme="minorHAnsi"/>
                <w:sz w:val="20"/>
                <w:szCs w:val="20"/>
              </w:rPr>
            </w:pPr>
          </w:p>
        </w:tc>
      </w:tr>
      <w:tr w:rsidR="002324F4" w:rsidRPr="00DF236E" w14:paraId="5D4834C6"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79CE3F6" w14:textId="77777777" w:rsidR="002324F4" w:rsidRPr="00DF236E" w:rsidRDefault="002324F4" w:rsidP="0033201A">
            <w:pPr>
              <w:rPr>
                <w:color w:val="000000"/>
                <w:sz w:val="20"/>
                <w:szCs w:val="20"/>
              </w:rPr>
            </w:pPr>
            <w:r w:rsidRPr="00DF236E">
              <w:rPr>
                <w:color w:val="000000"/>
                <w:sz w:val="20"/>
                <w:szCs w:val="20"/>
              </w:rPr>
              <w:t>64</w:t>
            </w:r>
          </w:p>
        </w:tc>
        <w:tc>
          <w:tcPr>
            <w:tcW w:w="1309" w:type="dxa"/>
            <w:tcBorders>
              <w:top w:val="single" w:sz="4" w:space="0" w:color="auto"/>
              <w:left w:val="nil"/>
              <w:bottom w:val="single" w:sz="4" w:space="0" w:color="auto"/>
              <w:right w:val="single" w:sz="4" w:space="0" w:color="auto"/>
            </w:tcBorders>
            <w:shd w:val="clear" w:color="auto" w:fill="FFFFFF"/>
          </w:tcPr>
          <w:p w14:paraId="38E231F4" w14:textId="77777777" w:rsidR="002324F4" w:rsidRPr="00DF236E" w:rsidRDefault="002324F4" w:rsidP="0033201A">
            <w:pPr>
              <w:rPr>
                <w:color w:val="000000"/>
                <w:sz w:val="20"/>
                <w:szCs w:val="20"/>
              </w:rPr>
            </w:pPr>
            <w:r w:rsidRPr="00DF236E">
              <w:rPr>
                <w:color w:val="000000"/>
                <w:sz w:val="20"/>
                <w:szCs w:val="20"/>
              </w:rPr>
              <w:t>61.20.20.000</w:t>
            </w:r>
          </w:p>
        </w:tc>
        <w:tc>
          <w:tcPr>
            <w:tcW w:w="6663" w:type="dxa"/>
            <w:tcBorders>
              <w:top w:val="single" w:sz="4" w:space="0" w:color="auto"/>
              <w:left w:val="nil"/>
              <w:bottom w:val="single" w:sz="4" w:space="0" w:color="auto"/>
              <w:right w:val="single" w:sz="4" w:space="0" w:color="auto"/>
            </w:tcBorders>
            <w:shd w:val="clear" w:color="auto" w:fill="FFFFFF"/>
          </w:tcPr>
          <w:p w14:paraId="58A33275" w14:textId="77777777" w:rsidR="002324F4" w:rsidRPr="00DF236E" w:rsidRDefault="002324F4" w:rsidP="0033201A">
            <w:pPr>
              <w:rPr>
                <w:sz w:val="20"/>
                <w:szCs w:val="20"/>
              </w:rPr>
            </w:pPr>
            <w:r w:rsidRPr="00DF236E">
              <w:rPr>
                <w:sz w:val="20"/>
                <w:szCs w:val="20"/>
              </w:rPr>
              <w:t>Услуги операторов связи в сфере беспроводных телекоммуникаций</w:t>
            </w:r>
          </w:p>
        </w:tc>
        <w:tc>
          <w:tcPr>
            <w:tcW w:w="2268" w:type="dxa"/>
            <w:vMerge w:val="restart"/>
            <w:tcBorders>
              <w:top w:val="single" w:sz="4" w:space="0" w:color="auto"/>
              <w:left w:val="nil"/>
              <w:right w:val="single" w:sz="4" w:space="0" w:color="auto"/>
            </w:tcBorders>
            <w:shd w:val="clear" w:color="auto" w:fill="FFFFFF"/>
          </w:tcPr>
          <w:p w14:paraId="07D3A406" w14:textId="77777777" w:rsidR="002324F4" w:rsidRPr="00DF236E" w:rsidRDefault="002324F4" w:rsidP="0033201A">
            <w:pPr>
              <w:autoSpaceDE w:val="0"/>
              <w:autoSpaceDN w:val="0"/>
              <w:adjustRightInd w:val="0"/>
              <w:rPr>
                <w:rFonts w:eastAsiaTheme="minorHAnsi"/>
                <w:sz w:val="20"/>
                <w:szCs w:val="20"/>
              </w:rPr>
            </w:pPr>
            <w:r w:rsidRPr="00DF236E">
              <w:rPr>
                <w:rFonts w:eastAsiaTheme="minorHAnsi"/>
                <w:sz w:val="20"/>
                <w:szCs w:val="20"/>
              </w:rPr>
              <w:t>В течение 20 рабочих дней</w:t>
            </w:r>
            <w:r w:rsidRPr="00DF236E">
              <w:rPr>
                <w:color w:val="000000"/>
                <w:sz w:val="20"/>
                <w:szCs w:val="20"/>
                <w:shd w:val="clear" w:color="auto" w:fill="FFFFFF"/>
              </w:rPr>
              <w:t xml:space="preserve"> с даты приемки поставленного товара, выполненной работы (ее результатов)</w:t>
            </w:r>
          </w:p>
        </w:tc>
      </w:tr>
      <w:tr w:rsidR="002324F4" w:rsidRPr="00DF236E" w14:paraId="48D86DA6"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61D6B6B" w14:textId="77777777" w:rsidR="002324F4" w:rsidRPr="00DF236E" w:rsidRDefault="002324F4" w:rsidP="0033201A">
            <w:pPr>
              <w:rPr>
                <w:color w:val="000000"/>
                <w:sz w:val="20"/>
                <w:szCs w:val="20"/>
              </w:rPr>
            </w:pPr>
            <w:r w:rsidRPr="00DF236E">
              <w:rPr>
                <w:color w:val="000000"/>
                <w:sz w:val="20"/>
                <w:szCs w:val="20"/>
              </w:rPr>
              <w:t>65</w:t>
            </w:r>
          </w:p>
        </w:tc>
        <w:tc>
          <w:tcPr>
            <w:tcW w:w="1309" w:type="dxa"/>
            <w:tcBorders>
              <w:top w:val="single" w:sz="4" w:space="0" w:color="auto"/>
              <w:left w:val="nil"/>
              <w:bottom w:val="single" w:sz="4" w:space="0" w:color="auto"/>
              <w:right w:val="single" w:sz="4" w:space="0" w:color="auto"/>
            </w:tcBorders>
            <w:shd w:val="clear" w:color="auto" w:fill="FFFFFF"/>
          </w:tcPr>
          <w:p w14:paraId="21AEB965" w14:textId="77777777" w:rsidR="002324F4" w:rsidRPr="00DF236E" w:rsidRDefault="002324F4" w:rsidP="0033201A">
            <w:pPr>
              <w:rPr>
                <w:color w:val="000000"/>
                <w:sz w:val="20"/>
                <w:szCs w:val="20"/>
              </w:rPr>
            </w:pPr>
            <w:r w:rsidRPr="00DF236E">
              <w:rPr>
                <w:color w:val="000000"/>
                <w:sz w:val="20"/>
                <w:szCs w:val="20"/>
              </w:rPr>
              <w:t>62.02.30.000</w:t>
            </w:r>
          </w:p>
        </w:tc>
        <w:tc>
          <w:tcPr>
            <w:tcW w:w="6663" w:type="dxa"/>
            <w:tcBorders>
              <w:top w:val="single" w:sz="4" w:space="0" w:color="auto"/>
              <w:left w:val="nil"/>
              <w:bottom w:val="single" w:sz="4" w:space="0" w:color="auto"/>
              <w:right w:val="single" w:sz="4" w:space="0" w:color="auto"/>
            </w:tcBorders>
            <w:shd w:val="clear" w:color="auto" w:fill="FFFFFF"/>
          </w:tcPr>
          <w:p w14:paraId="470B2325" w14:textId="77777777" w:rsidR="002324F4" w:rsidRPr="00DF236E" w:rsidRDefault="002324F4" w:rsidP="0033201A">
            <w:pPr>
              <w:rPr>
                <w:sz w:val="20"/>
                <w:szCs w:val="20"/>
              </w:rPr>
            </w:pPr>
            <w:r w:rsidRPr="00DF236E">
              <w:rPr>
                <w:sz w:val="20"/>
                <w:szCs w:val="20"/>
              </w:rPr>
              <w:t>Услуги по технической поддержке информационных технологий</w:t>
            </w:r>
          </w:p>
        </w:tc>
        <w:tc>
          <w:tcPr>
            <w:tcW w:w="2268" w:type="dxa"/>
            <w:vMerge/>
            <w:tcBorders>
              <w:left w:val="nil"/>
              <w:right w:val="single" w:sz="4" w:space="0" w:color="auto"/>
            </w:tcBorders>
            <w:shd w:val="clear" w:color="auto" w:fill="FFFFFF"/>
          </w:tcPr>
          <w:p w14:paraId="115018E9" w14:textId="77777777" w:rsidR="002324F4" w:rsidRPr="00DF236E" w:rsidRDefault="002324F4" w:rsidP="0033201A">
            <w:pPr>
              <w:rPr>
                <w:rFonts w:eastAsiaTheme="minorHAnsi"/>
                <w:sz w:val="20"/>
                <w:szCs w:val="20"/>
              </w:rPr>
            </w:pPr>
          </w:p>
        </w:tc>
      </w:tr>
      <w:tr w:rsidR="002324F4" w:rsidRPr="00DF236E" w14:paraId="62628453"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1F34C54" w14:textId="77777777" w:rsidR="002324F4" w:rsidRPr="00DF236E" w:rsidRDefault="002324F4" w:rsidP="0033201A">
            <w:pPr>
              <w:rPr>
                <w:color w:val="000000"/>
                <w:sz w:val="20"/>
                <w:szCs w:val="20"/>
              </w:rPr>
            </w:pPr>
            <w:r w:rsidRPr="00DF236E">
              <w:rPr>
                <w:color w:val="000000"/>
                <w:sz w:val="20"/>
                <w:szCs w:val="20"/>
              </w:rPr>
              <w:t>66</w:t>
            </w:r>
          </w:p>
        </w:tc>
        <w:tc>
          <w:tcPr>
            <w:tcW w:w="1309" w:type="dxa"/>
            <w:tcBorders>
              <w:top w:val="single" w:sz="4" w:space="0" w:color="auto"/>
              <w:left w:val="nil"/>
              <w:bottom w:val="single" w:sz="4" w:space="0" w:color="auto"/>
              <w:right w:val="single" w:sz="4" w:space="0" w:color="auto"/>
            </w:tcBorders>
            <w:shd w:val="clear" w:color="auto" w:fill="FFFFFF"/>
          </w:tcPr>
          <w:p w14:paraId="5DC3EFE1" w14:textId="77777777" w:rsidR="002324F4" w:rsidRPr="00DF236E" w:rsidRDefault="002324F4" w:rsidP="0033201A">
            <w:pPr>
              <w:rPr>
                <w:color w:val="000000"/>
                <w:sz w:val="20"/>
                <w:szCs w:val="20"/>
              </w:rPr>
            </w:pPr>
            <w:r w:rsidRPr="00DF236E">
              <w:rPr>
                <w:color w:val="000000"/>
                <w:sz w:val="20"/>
                <w:szCs w:val="20"/>
              </w:rPr>
              <w:t>62.09.20.190</w:t>
            </w:r>
          </w:p>
        </w:tc>
        <w:tc>
          <w:tcPr>
            <w:tcW w:w="6663" w:type="dxa"/>
            <w:tcBorders>
              <w:top w:val="single" w:sz="4" w:space="0" w:color="auto"/>
              <w:left w:val="nil"/>
              <w:bottom w:val="single" w:sz="4" w:space="0" w:color="auto"/>
              <w:right w:val="single" w:sz="4" w:space="0" w:color="auto"/>
            </w:tcBorders>
            <w:shd w:val="clear" w:color="auto" w:fill="FFFFFF"/>
          </w:tcPr>
          <w:p w14:paraId="40D681E0" w14:textId="77777777" w:rsidR="002324F4" w:rsidRPr="00DF236E" w:rsidRDefault="002324F4" w:rsidP="0033201A">
            <w:pPr>
              <w:rPr>
                <w:sz w:val="20"/>
                <w:szCs w:val="20"/>
              </w:rPr>
            </w:pPr>
            <w:r w:rsidRPr="00DF236E">
              <w:rPr>
                <w:sz w:val="20"/>
                <w:szCs w:val="20"/>
              </w:rPr>
              <w:t>Услуги по технической поддержке в области информационных технологий прочие, не включенные в другие группировки</w:t>
            </w:r>
          </w:p>
        </w:tc>
        <w:tc>
          <w:tcPr>
            <w:tcW w:w="2268" w:type="dxa"/>
            <w:vMerge/>
            <w:tcBorders>
              <w:left w:val="nil"/>
              <w:right w:val="single" w:sz="4" w:space="0" w:color="auto"/>
            </w:tcBorders>
            <w:shd w:val="clear" w:color="auto" w:fill="FFFFFF"/>
          </w:tcPr>
          <w:p w14:paraId="004140E0" w14:textId="77777777" w:rsidR="002324F4" w:rsidRPr="00DF236E" w:rsidRDefault="002324F4" w:rsidP="0033201A">
            <w:pPr>
              <w:rPr>
                <w:rFonts w:eastAsiaTheme="minorHAnsi"/>
                <w:sz w:val="20"/>
                <w:szCs w:val="20"/>
              </w:rPr>
            </w:pPr>
          </w:p>
        </w:tc>
      </w:tr>
      <w:tr w:rsidR="002324F4" w:rsidRPr="00DF236E" w14:paraId="4D4A3131"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787B51C5" w14:textId="77777777" w:rsidR="002324F4" w:rsidRPr="00DF236E" w:rsidRDefault="002324F4" w:rsidP="0033201A">
            <w:pPr>
              <w:rPr>
                <w:color w:val="000000"/>
                <w:sz w:val="20"/>
                <w:szCs w:val="20"/>
              </w:rPr>
            </w:pPr>
            <w:r w:rsidRPr="00DF236E">
              <w:rPr>
                <w:color w:val="000000"/>
                <w:sz w:val="20"/>
                <w:szCs w:val="20"/>
              </w:rPr>
              <w:t>67</w:t>
            </w:r>
          </w:p>
        </w:tc>
        <w:tc>
          <w:tcPr>
            <w:tcW w:w="1309" w:type="dxa"/>
            <w:tcBorders>
              <w:top w:val="single" w:sz="4" w:space="0" w:color="auto"/>
              <w:left w:val="nil"/>
              <w:bottom w:val="single" w:sz="4" w:space="0" w:color="auto"/>
              <w:right w:val="single" w:sz="4" w:space="0" w:color="auto"/>
            </w:tcBorders>
            <w:shd w:val="clear" w:color="auto" w:fill="FFFFFF"/>
          </w:tcPr>
          <w:p w14:paraId="2DFCF731" w14:textId="77777777" w:rsidR="002324F4" w:rsidRPr="00DF236E" w:rsidRDefault="002324F4" w:rsidP="0033201A">
            <w:pPr>
              <w:rPr>
                <w:color w:val="000000"/>
                <w:sz w:val="20"/>
                <w:szCs w:val="20"/>
              </w:rPr>
            </w:pPr>
            <w:r w:rsidRPr="00DF236E">
              <w:rPr>
                <w:color w:val="000000"/>
                <w:sz w:val="20"/>
                <w:szCs w:val="20"/>
              </w:rPr>
              <w:t>64.91.10.190</w:t>
            </w:r>
          </w:p>
        </w:tc>
        <w:tc>
          <w:tcPr>
            <w:tcW w:w="6663" w:type="dxa"/>
            <w:tcBorders>
              <w:top w:val="single" w:sz="4" w:space="0" w:color="auto"/>
              <w:left w:val="nil"/>
              <w:bottom w:val="single" w:sz="4" w:space="0" w:color="auto"/>
              <w:right w:val="single" w:sz="4" w:space="0" w:color="auto"/>
            </w:tcBorders>
            <w:shd w:val="clear" w:color="auto" w:fill="FFFFFF"/>
          </w:tcPr>
          <w:p w14:paraId="5CA3D9C2" w14:textId="77777777" w:rsidR="002324F4" w:rsidRPr="00DF236E" w:rsidRDefault="002324F4" w:rsidP="0033201A">
            <w:pPr>
              <w:rPr>
                <w:sz w:val="20"/>
                <w:szCs w:val="20"/>
              </w:rPr>
            </w:pPr>
            <w:r w:rsidRPr="00DF236E">
              <w:rPr>
                <w:sz w:val="20"/>
                <w:szCs w:val="20"/>
              </w:rPr>
              <w:t>Услуги по финансовой аренде (лизингу/</w:t>
            </w:r>
            <w:proofErr w:type="spellStart"/>
            <w:r w:rsidRPr="00DF236E">
              <w:rPr>
                <w:sz w:val="20"/>
                <w:szCs w:val="20"/>
              </w:rPr>
              <w:t>сублизингу</w:t>
            </w:r>
            <w:proofErr w:type="spellEnd"/>
            <w:r w:rsidRPr="00DF236E">
              <w:rPr>
                <w:sz w:val="20"/>
                <w:szCs w:val="20"/>
              </w:rPr>
              <w:t>) в прочих областях, кроме племенных животных</w:t>
            </w:r>
          </w:p>
        </w:tc>
        <w:tc>
          <w:tcPr>
            <w:tcW w:w="2268" w:type="dxa"/>
            <w:vMerge/>
            <w:tcBorders>
              <w:left w:val="nil"/>
              <w:right w:val="single" w:sz="4" w:space="0" w:color="auto"/>
            </w:tcBorders>
            <w:shd w:val="clear" w:color="auto" w:fill="FFFFFF"/>
          </w:tcPr>
          <w:p w14:paraId="14E5C1D8" w14:textId="77777777" w:rsidR="002324F4" w:rsidRPr="00DF236E" w:rsidRDefault="002324F4" w:rsidP="0033201A">
            <w:pPr>
              <w:rPr>
                <w:rFonts w:eastAsiaTheme="minorHAnsi"/>
                <w:sz w:val="20"/>
                <w:szCs w:val="20"/>
              </w:rPr>
            </w:pPr>
          </w:p>
        </w:tc>
      </w:tr>
      <w:tr w:rsidR="002324F4" w:rsidRPr="00DF236E" w14:paraId="3C00B9FB"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324E07B5" w14:textId="77777777" w:rsidR="002324F4" w:rsidRPr="00DF236E" w:rsidRDefault="002324F4" w:rsidP="0033201A">
            <w:pPr>
              <w:rPr>
                <w:color w:val="000000"/>
                <w:sz w:val="20"/>
                <w:szCs w:val="20"/>
              </w:rPr>
            </w:pPr>
            <w:r w:rsidRPr="00DF236E">
              <w:rPr>
                <w:color w:val="000000"/>
                <w:sz w:val="20"/>
                <w:szCs w:val="20"/>
              </w:rPr>
              <w:t>68</w:t>
            </w:r>
          </w:p>
        </w:tc>
        <w:tc>
          <w:tcPr>
            <w:tcW w:w="1309" w:type="dxa"/>
            <w:tcBorders>
              <w:top w:val="single" w:sz="4" w:space="0" w:color="auto"/>
              <w:left w:val="nil"/>
              <w:bottom w:val="single" w:sz="4" w:space="0" w:color="auto"/>
              <w:right w:val="single" w:sz="4" w:space="0" w:color="auto"/>
            </w:tcBorders>
            <w:shd w:val="clear" w:color="auto" w:fill="FFFFFF"/>
          </w:tcPr>
          <w:p w14:paraId="768A7B99" w14:textId="77777777" w:rsidR="002324F4" w:rsidRPr="00DF236E" w:rsidRDefault="002324F4" w:rsidP="0033201A">
            <w:pPr>
              <w:rPr>
                <w:color w:val="000000"/>
                <w:sz w:val="20"/>
                <w:szCs w:val="20"/>
              </w:rPr>
            </w:pPr>
            <w:r w:rsidRPr="00DF236E">
              <w:rPr>
                <w:color w:val="000000"/>
                <w:sz w:val="20"/>
                <w:szCs w:val="20"/>
              </w:rPr>
              <w:t>65.12.21.000</w:t>
            </w:r>
          </w:p>
        </w:tc>
        <w:tc>
          <w:tcPr>
            <w:tcW w:w="6663" w:type="dxa"/>
            <w:tcBorders>
              <w:top w:val="single" w:sz="4" w:space="0" w:color="auto"/>
              <w:left w:val="nil"/>
              <w:bottom w:val="single" w:sz="4" w:space="0" w:color="auto"/>
              <w:right w:val="single" w:sz="4" w:space="0" w:color="auto"/>
            </w:tcBorders>
            <w:shd w:val="clear" w:color="auto" w:fill="FFFFFF"/>
          </w:tcPr>
          <w:p w14:paraId="39B49C69" w14:textId="77777777" w:rsidR="002324F4" w:rsidRPr="00DF236E" w:rsidRDefault="002324F4" w:rsidP="0033201A">
            <w:pPr>
              <w:rPr>
                <w:sz w:val="20"/>
                <w:szCs w:val="20"/>
              </w:rPr>
            </w:pPr>
            <w:r w:rsidRPr="00DF236E">
              <w:rPr>
                <w:sz w:val="20"/>
                <w:szCs w:val="20"/>
              </w:rPr>
              <w:t>Услуги по страхованию гражданской ответственности владельцев автотранспортных средств</w:t>
            </w:r>
          </w:p>
        </w:tc>
        <w:tc>
          <w:tcPr>
            <w:tcW w:w="2268" w:type="dxa"/>
            <w:vMerge/>
            <w:tcBorders>
              <w:left w:val="nil"/>
              <w:right w:val="single" w:sz="4" w:space="0" w:color="auto"/>
            </w:tcBorders>
            <w:shd w:val="clear" w:color="auto" w:fill="FFFFFF"/>
          </w:tcPr>
          <w:p w14:paraId="60E13D7C" w14:textId="77777777" w:rsidR="002324F4" w:rsidRPr="00DF236E" w:rsidRDefault="002324F4" w:rsidP="0033201A">
            <w:pPr>
              <w:rPr>
                <w:rFonts w:eastAsiaTheme="minorHAnsi"/>
                <w:sz w:val="20"/>
                <w:szCs w:val="20"/>
              </w:rPr>
            </w:pPr>
          </w:p>
        </w:tc>
      </w:tr>
      <w:tr w:rsidR="002324F4" w:rsidRPr="00DF236E" w14:paraId="69F0A8E2"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02EB964C" w14:textId="77777777" w:rsidR="002324F4" w:rsidRPr="00DF236E" w:rsidRDefault="002324F4" w:rsidP="0033201A">
            <w:pPr>
              <w:rPr>
                <w:color w:val="000000"/>
                <w:sz w:val="20"/>
                <w:szCs w:val="20"/>
              </w:rPr>
            </w:pPr>
            <w:r w:rsidRPr="00DF236E">
              <w:rPr>
                <w:color w:val="000000"/>
                <w:sz w:val="20"/>
                <w:szCs w:val="20"/>
              </w:rPr>
              <w:t>69</w:t>
            </w:r>
          </w:p>
        </w:tc>
        <w:tc>
          <w:tcPr>
            <w:tcW w:w="1309" w:type="dxa"/>
            <w:tcBorders>
              <w:top w:val="single" w:sz="4" w:space="0" w:color="auto"/>
              <w:left w:val="nil"/>
              <w:bottom w:val="single" w:sz="4" w:space="0" w:color="auto"/>
              <w:right w:val="single" w:sz="4" w:space="0" w:color="auto"/>
            </w:tcBorders>
            <w:shd w:val="clear" w:color="auto" w:fill="FFFFFF"/>
          </w:tcPr>
          <w:p w14:paraId="22F1995C" w14:textId="77777777" w:rsidR="002324F4" w:rsidRPr="00DF236E" w:rsidRDefault="002324F4" w:rsidP="0033201A">
            <w:pPr>
              <w:rPr>
                <w:color w:val="000000"/>
                <w:sz w:val="20"/>
                <w:szCs w:val="20"/>
              </w:rPr>
            </w:pPr>
            <w:r w:rsidRPr="00DF236E">
              <w:rPr>
                <w:color w:val="000000"/>
                <w:sz w:val="20"/>
                <w:szCs w:val="20"/>
              </w:rPr>
              <w:t xml:space="preserve">71.20.19.130 </w:t>
            </w:r>
          </w:p>
        </w:tc>
        <w:tc>
          <w:tcPr>
            <w:tcW w:w="6663" w:type="dxa"/>
            <w:tcBorders>
              <w:top w:val="single" w:sz="4" w:space="0" w:color="auto"/>
              <w:left w:val="nil"/>
              <w:bottom w:val="single" w:sz="4" w:space="0" w:color="auto"/>
              <w:right w:val="single" w:sz="4" w:space="0" w:color="auto"/>
            </w:tcBorders>
            <w:shd w:val="clear" w:color="auto" w:fill="FFFFFF"/>
          </w:tcPr>
          <w:p w14:paraId="2995174C" w14:textId="77777777" w:rsidR="002324F4" w:rsidRPr="00DF236E" w:rsidRDefault="002324F4" w:rsidP="0033201A">
            <w:pPr>
              <w:rPr>
                <w:sz w:val="20"/>
                <w:szCs w:val="20"/>
              </w:rPr>
            </w:pPr>
            <w:r w:rsidRPr="00DF236E">
              <w:rPr>
                <w:sz w:val="20"/>
                <w:szCs w:val="20"/>
              </w:rPr>
              <w:t>Услуги по оценке условий труда</w:t>
            </w:r>
          </w:p>
        </w:tc>
        <w:tc>
          <w:tcPr>
            <w:tcW w:w="2268" w:type="dxa"/>
            <w:vMerge/>
            <w:tcBorders>
              <w:left w:val="nil"/>
              <w:right w:val="single" w:sz="4" w:space="0" w:color="auto"/>
            </w:tcBorders>
            <w:shd w:val="clear" w:color="auto" w:fill="FFFFFF"/>
          </w:tcPr>
          <w:p w14:paraId="57AB83EB" w14:textId="77777777" w:rsidR="002324F4" w:rsidRPr="00DF236E" w:rsidRDefault="002324F4" w:rsidP="0033201A">
            <w:pPr>
              <w:rPr>
                <w:rFonts w:eastAsiaTheme="minorHAnsi"/>
                <w:sz w:val="20"/>
                <w:szCs w:val="20"/>
              </w:rPr>
            </w:pPr>
          </w:p>
        </w:tc>
      </w:tr>
      <w:tr w:rsidR="002324F4" w:rsidRPr="00DF236E" w14:paraId="42FBB128"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508BD020" w14:textId="77777777" w:rsidR="002324F4" w:rsidRPr="00DF236E" w:rsidRDefault="002324F4" w:rsidP="0033201A">
            <w:pPr>
              <w:rPr>
                <w:color w:val="000000"/>
                <w:sz w:val="20"/>
                <w:szCs w:val="20"/>
              </w:rPr>
            </w:pPr>
            <w:r w:rsidRPr="00DF236E">
              <w:rPr>
                <w:color w:val="000000"/>
                <w:sz w:val="20"/>
                <w:szCs w:val="20"/>
              </w:rPr>
              <w:t>70</w:t>
            </w:r>
          </w:p>
        </w:tc>
        <w:tc>
          <w:tcPr>
            <w:tcW w:w="1309" w:type="dxa"/>
            <w:tcBorders>
              <w:top w:val="single" w:sz="4" w:space="0" w:color="auto"/>
              <w:left w:val="nil"/>
              <w:bottom w:val="single" w:sz="4" w:space="0" w:color="auto"/>
              <w:right w:val="single" w:sz="4" w:space="0" w:color="auto"/>
            </w:tcBorders>
            <w:shd w:val="clear" w:color="auto" w:fill="FFFFFF"/>
          </w:tcPr>
          <w:p w14:paraId="1EBC364A" w14:textId="77777777" w:rsidR="002324F4" w:rsidRPr="00DF236E" w:rsidRDefault="002324F4" w:rsidP="0033201A">
            <w:pPr>
              <w:rPr>
                <w:color w:val="000000"/>
                <w:sz w:val="20"/>
                <w:szCs w:val="20"/>
              </w:rPr>
            </w:pPr>
            <w:r w:rsidRPr="00DF236E">
              <w:rPr>
                <w:color w:val="000000"/>
                <w:sz w:val="20"/>
                <w:szCs w:val="20"/>
              </w:rPr>
              <w:t>86.21.10.120</w:t>
            </w:r>
          </w:p>
        </w:tc>
        <w:tc>
          <w:tcPr>
            <w:tcW w:w="6663" w:type="dxa"/>
            <w:tcBorders>
              <w:top w:val="single" w:sz="4" w:space="0" w:color="auto"/>
              <w:left w:val="nil"/>
              <w:bottom w:val="single" w:sz="4" w:space="0" w:color="auto"/>
              <w:right w:val="single" w:sz="4" w:space="0" w:color="auto"/>
            </w:tcBorders>
            <w:shd w:val="clear" w:color="auto" w:fill="FFFFFF"/>
          </w:tcPr>
          <w:p w14:paraId="357B867B" w14:textId="77777777" w:rsidR="002324F4" w:rsidRPr="00DF236E" w:rsidRDefault="002324F4" w:rsidP="0033201A">
            <w:pPr>
              <w:rPr>
                <w:sz w:val="20"/>
                <w:szCs w:val="20"/>
              </w:rPr>
            </w:pPr>
            <w:r w:rsidRPr="00DF236E">
              <w:rPr>
                <w:sz w:val="20"/>
                <w:szCs w:val="20"/>
              </w:rPr>
              <w:t>Услуги, предоставляемые врачами общей врачебной практики, по проведению диагностических процедур и постановке диагноза</w:t>
            </w:r>
          </w:p>
        </w:tc>
        <w:tc>
          <w:tcPr>
            <w:tcW w:w="2268" w:type="dxa"/>
            <w:vMerge/>
            <w:tcBorders>
              <w:left w:val="nil"/>
              <w:right w:val="single" w:sz="4" w:space="0" w:color="auto"/>
            </w:tcBorders>
            <w:shd w:val="clear" w:color="auto" w:fill="FFFFFF"/>
          </w:tcPr>
          <w:p w14:paraId="5EE2EF1A" w14:textId="77777777" w:rsidR="002324F4" w:rsidRPr="00DF236E" w:rsidRDefault="002324F4" w:rsidP="0033201A">
            <w:pPr>
              <w:rPr>
                <w:rFonts w:eastAsiaTheme="minorHAnsi"/>
                <w:sz w:val="20"/>
                <w:szCs w:val="20"/>
              </w:rPr>
            </w:pPr>
          </w:p>
        </w:tc>
      </w:tr>
      <w:tr w:rsidR="002324F4" w:rsidRPr="00DF236E" w14:paraId="1AE1AC1E" w14:textId="77777777" w:rsidTr="002324F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FFFFFF"/>
          </w:tcPr>
          <w:p w14:paraId="4CC816E9" w14:textId="77777777" w:rsidR="002324F4" w:rsidRPr="00DF236E" w:rsidRDefault="002324F4" w:rsidP="0033201A">
            <w:pPr>
              <w:rPr>
                <w:color w:val="000000"/>
                <w:sz w:val="20"/>
                <w:szCs w:val="20"/>
              </w:rPr>
            </w:pPr>
            <w:r w:rsidRPr="00DF236E">
              <w:rPr>
                <w:color w:val="000000"/>
                <w:sz w:val="20"/>
                <w:szCs w:val="20"/>
              </w:rPr>
              <w:t>71</w:t>
            </w:r>
          </w:p>
        </w:tc>
        <w:tc>
          <w:tcPr>
            <w:tcW w:w="1309" w:type="dxa"/>
            <w:tcBorders>
              <w:top w:val="single" w:sz="4" w:space="0" w:color="auto"/>
              <w:left w:val="nil"/>
              <w:bottom w:val="single" w:sz="4" w:space="0" w:color="auto"/>
              <w:right w:val="single" w:sz="4" w:space="0" w:color="auto"/>
            </w:tcBorders>
            <w:shd w:val="clear" w:color="auto" w:fill="FFFFFF"/>
          </w:tcPr>
          <w:p w14:paraId="3323B825" w14:textId="77777777" w:rsidR="002324F4" w:rsidRPr="00DF236E" w:rsidRDefault="002324F4" w:rsidP="0033201A">
            <w:pPr>
              <w:rPr>
                <w:color w:val="000000"/>
                <w:sz w:val="20"/>
                <w:szCs w:val="20"/>
              </w:rPr>
            </w:pPr>
            <w:r w:rsidRPr="00DF236E">
              <w:rPr>
                <w:color w:val="000000"/>
                <w:sz w:val="20"/>
                <w:szCs w:val="20"/>
              </w:rPr>
              <w:t>93.11.10.000</w:t>
            </w:r>
          </w:p>
        </w:tc>
        <w:tc>
          <w:tcPr>
            <w:tcW w:w="6663" w:type="dxa"/>
            <w:tcBorders>
              <w:top w:val="single" w:sz="4" w:space="0" w:color="auto"/>
              <w:left w:val="nil"/>
              <w:bottom w:val="single" w:sz="4" w:space="0" w:color="auto"/>
              <w:right w:val="single" w:sz="4" w:space="0" w:color="auto"/>
            </w:tcBorders>
            <w:shd w:val="clear" w:color="auto" w:fill="FFFFFF"/>
          </w:tcPr>
          <w:p w14:paraId="7C5C3290" w14:textId="77777777" w:rsidR="002324F4" w:rsidRPr="00DF236E" w:rsidRDefault="002324F4" w:rsidP="0033201A">
            <w:pPr>
              <w:rPr>
                <w:sz w:val="20"/>
                <w:szCs w:val="20"/>
              </w:rPr>
            </w:pPr>
            <w:r w:rsidRPr="00DF236E">
              <w:rPr>
                <w:sz w:val="20"/>
                <w:szCs w:val="20"/>
              </w:rPr>
              <w:t>Услуги спортивных объектов</w:t>
            </w:r>
          </w:p>
        </w:tc>
        <w:tc>
          <w:tcPr>
            <w:tcW w:w="2268" w:type="dxa"/>
            <w:vMerge/>
            <w:tcBorders>
              <w:left w:val="nil"/>
              <w:bottom w:val="single" w:sz="4" w:space="0" w:color="auto"/>
              <w:right w:val="single" w:sz="4" w:space="0" w:color="auto"/>
            </w:tcBorders>
            <w:shd w:val="clear" w:color="auto" w:fill="FFFFFF"/>
          </w:tcPr>
          <w:p w14:paraId="780CB752" w14:textId="77777777" w:rsidR="002324F4" w:rsidRPr="00DF236E" w:rsidRDefault="002324F4" w:rsidP="0033201A">
            <w:pPr>
              <w:rPr>
                <w:rFonts w:eastAsiaTheme="minorHAnsi"/>
                <w:sz w:val="20"/>
                <w:szCs w:val="20"/>
              </w:rPr>
            </w:pPr>
          </w:p>
        </w:tc>
      </w:tr>
    </w:tbl>
    <w:p w14:paraId="404F233C" w14:textId="77777777" w:rsidR="003000EB" w:rsidRPr="00DF236E" w:rsidRDefault="003000EB" w:rsidP="00011034">
      <w:pPr>
        <w:pStyle w:val="HTML"/>
        <w:tabs>
          <w:tab w:val="clear" w:pos="6412"/>
          <w:tab w:val="left" w:pos="1134"/>
          <w:tab w:val="left" w:pos="4536"/>
        </w:tabs>
        <w:jc w:val="both"/>
        <w:outlineLvl w:val="1"/>
        <w:rPr>
          <w:rFonts w:ascii="Times New Roman" w:hAnsi="Times New Roman" w:cs="Times New Roman"/>
          <w:bCs/>
          <w:sz w:val="24"/>
          <w:szCs w:val="24"/>
        </w:rPr>
      </w:pPr>
    </w:p>
    <w:sectPr w:rsidR="003000EB" w:rsidRPr="00DF236E" w:rsidSect="00DF236E">
      <w:footerReference w:type="default" r:id="rId37"/>
      <w:pgSz w:w="11906" w:h="16838" w:code="9"/>
      <w:pgMar w:top="709" w:right="707" w:bottom="426" w:left="851" w:header="142"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8CC1" w14:textId="77777777" w:rsidR="00DC7474" w:rsidRDefault="00DC7474">
      <w:r>
        <w:separator/>
      </w:r>
    </w:p>
  </w:endnote>
  <w:endnote w:type="continuationSeparator" w:id="0">
    <w:p w14:paraId="1EE744EF" w14:textId="77777777" w:rsidR="00DC7474" w:rsidRDefault="00DC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F157" w14:textId="77777777" w:rsidR="00D10F3C" w:rsidRPr="00210891" w:rsidRDefault="00D10F3C"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AE346C">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AE346C">
      <w:rPr>
        <w:rFonts w:ascii="Arial" w:hAnsi="Arial" w:cs="Arial"/>
        <w:noProof/>
        <w:sz w:val="16"/>
        <w:szCs w:val="16"/>
      </w:rPr>
      <w:t>42</w:t>
    </w:r>
    <w:r w:rsidRPr="0021089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53DD" w14:textId="77777777" w:rsidR="00DC7474" w:rsidRDefault="00DC7474">
      <w:r>
        <w:separator/>
      </w:r>
    </w:p>
  </w:footnote>
  <w:footnote w:type="continuationSeparator" w:id="0">
    <w:p w14:paraId="5BABBE27" w14:textId="77777777" w:rsidR="00DC7474" w:rsidRDefault="00DC7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613A34"/>
    <w:multiLevelType w:val="multilevel"/>
    <w:tmpl w:val="553C5E44"/>
    <w:lvl w:ilvl="0">
      <w:start w:val="9"/>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A60239B"/>
    <w:multiLevelType w:val="multilevel"/>
    <w:tmpl w:val="6DACC0DC"/>
    <w:lvl w:ilvl="0">
      <w:start w:val="7"/>
      <w:numFmt w:val="decimal"/>
      <w:lvlText w:val="%1."/>
      <w:lvlJc w:val="left"/>
      <w:pPr>
        <w:ind w:left="660" w:hanging="660"/>
      </w:pPr>
      <w:rPr>
        <w:rFonts w:hint="default"/>
      </w:rPr>
    </w:lvl>
    <w:lvl w:ilvl="1">
      <w:start w:val="1"/>
      <w:numFmt w:val="decimal"/>
      <w:lvlText w:val="%1.%2."/>
      <w:lvlJc w:val="left"/>
      <w:pPr>
        <w:ind w:left="1652" w:hanging="660"/>
      </w:pPr>
      <w:rPr>
        <w:rFonts w:hint="default"/>
      </w:rPr>
    </w:lvl>
    <w:lvl w:ilvl="2">
      <w:start w:val="1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15:restartNumberingAfterBreak="0">
    <w:nsid w:val="0CBD615A"/>
    <w:multiLevelType w:val="multilevel"/>
    <w:tmpl w:val="2F4CC034"/>
    <w:lvl w:ilvl="0">
      <w:start w:val="9"/>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430"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92A68"/>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E348AC"/>
    <w:multiLevelType w:val="multilevel"/>
    <w:tmpl w:val="3FB6A0D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145AF0"/>
    <w:multiLevelType w:val="multilevel"/>
    <w:tmpl w:val="FC002B00"/>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24526A"/>
    <w:multiLevelType w:val="multilevel"/>
    <w:tmpl w:val="F9003FA6"/>
    <w:lvl w:ilvl="0">
      <w:start w:val="7"/>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0"/>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15:restartNumberingAfterBreak="0">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697185"/>
    <w:multiLevelType w:val="multilevel"/>
    <w:tmpl w:val="768A02C6"/>
    <w:lvl w:ilvl="0">
      <w:start w:val="9"/>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E748F5"/>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6" w15:restartNumberingAfterBreak="0">
    <w:nsid w:val="4C396547"/>
    <w:multiLevelType w:val="multilevel"/>
    <w:tmpl w:val="5F92B7B8"/>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DDC4596"/>
    <w:multiLevelType w:val="multilevel"/>
    <w:tmpl w:val="84EE368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160D7F"/>
    <w:multiLevelType w:val="multilevel"/>
    <w:tmpl w:val="E8D242A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F65280"/>
    <w:multiLevelType w:val="multilevel"/>
    <w:tmpl w:val="7D3254BA"/>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15:restartNumberingAfterBreak="0">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5D72C41"/>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6" w15:restartNumberingAfterBreak="0">
    <w:nsid w:val="66BD2B39"/>
    <w:multiLevelType w:val="multilevel"/>
    <w:tmpl w:val="E26E1574"/>
    <w:lvl w:ilvl="0">
      <w:start w:val="9"/>
      <w:numFmt w:val="decimal"/>
      <w:lvlText w:val="%1."/>
      <w:lvlJc w:val="left"/>
      <w:pPr>
        <w:ind w:left="840" w:hanging="840"/>
      </w:pPr>
      <w:rPr>
        <w:rFonts w:hint="default"/>
      </w:rPr>
    </w:lvl>
    <w:lvl w:ilvl="1">
      <w:start w:val="19"/>
      <w:numFmt w:val="decimal"/>
      <w:lvlText w:val="%1.%2."/>
      <w:lvlJc w:val="left"/>
      <w:pPr>
        <w:ind w:left="1833"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B05240"/>
    <w:multiLevelType w:val="multilevel"/>
    <w:tmpl w:val="5AB08376"/>
    <w:lvl w:ilvl="0">
      <w:start w:val="9"/>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273640"/>
    <w:multiLevelType w:val="multilevel"/>
    <w:tmpl w:val="0BD066E2"/>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40" w15:restartNumberingAfterBreak="0">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722378A2"/>
    <w:multiLevelType w:val="multilevel"/>
    <w:tmpl w:val="5FF6F15A"/>
    <w:lvl w:ilvl="0">
      <w:start w:val="9"/>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73D2119D"/>
    <w:multiLevelType w:val="multilevel"/>
    <w:tmpl w:val="E0966006"/>
    <w:lvl w:ilvl="0">
      <w:start w:val="8"/>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4" w15:restartNumberingAfterBreak="0">
    <w:nsid w:val="7B41372A"/>
    <w:multiLevelType w:val="multilevel"/>
    <w:tmpl w:val="2E7CA44C"/>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6" w15:restartNumberingAfterBreak="0">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16cid:durableId="1468476129">
    <w:abstractNumId w:val="2"/>
  </w:num>
  <w:num w:numId="2" w16cid:durableId="1824157192">
    <w:abstractNumId w:val="17"/>
  </w:num>
  <w:num w:numId="3" w16cid:durableId="1336103868">
    <w:abstractNumId w:val="46"/>
  </w:num>
  <w:num w:numId="4" w16cid:durableId="1444305429">
    <w:abstractNumId w:val="0"/>
  </w:num>
  <w:num w:numId="5" w16cid:durableId="1840726502">
    <w:abstractNumId w:val="30"/>
  </w:num>
  <w:num w:numId="6" w16cid:durableId="496573204">
    <w:abstractNumId w:val="9"/>
  </w:num>
  <w:num w:numId="7" w16cid:durableId="2128545944">
    <w:abstractNumId w:val="15"/>
  </w:num>
  <w:num w:numId="8" w16cid:durableId="1685325672">
    <w:abstractNumId w:val="16"/>
  </w:num>
  <w:num w:numId="9" w16cid:durableId="214514736">
    <w:abstractNumId w:val="19"/>
  </w:num>
  <w:num w:numId="10" w16cid:durableId="1904414996">
    <w:abstractNumId w:val="32"/>
  </w:num>
  <w:num w:numId="11" w16cid:durableId="1739472070">
    <w:abstractNumId w:val="22"/>
  </w:num>
  <w:num w:numId="12" w16cid:durableId="290290988">
    <w:abstractNumId w:val="10"/>
  </w:num>
  <w:num w:numId="13" w16cid:durableId="1970667959">
    <w:abstractNumId w:val="18"/>
  </w:num>
  <w:num w:numId="14" w16cid:durableId="652878287">
    <w:abstractNumId w:val="3"/>
  </w:num>
  <w:num w:numId="15" w16cid:durableId="1052537204">
    <w:abstractNumId w:val="21"/>
  </w:num>
  <w:num w:numId="16" w16cid:durableId="176848739">
    <w:abstractNumId w:val="8"/>
  </w:num>
  <w:num w:numId="17" w16cid:durableId="1746294849">
    <w:abstractNumId w:val="40"/>
  </w:num>
  <w:num w:numId="18" w16cid:durableId="1367296545">
    <w:abstractNumId w:val="34"/>
  </w:num>
  <w:num w:numId="19" w16cid:durableId="78648419">
    <w:abstractNumId w:val="4"/>
  </w:num>
  <w:num w:numId="20" w16cid:durableId="893737226">
    <w:abstractNumId w:val="25"/>
  </w:num>
  <w:num w:numId="21" w16cid:durableId="1929921487">
    <w:abstractNumId w:val="42"/>
  </w:num>
  <w:num w:numId="22" w16cid:durableId="186648853">
    <w:abstractNumId w:val="14"/>
  </w:num>
  <w:num w:numId="23" w16cid:durableId="809056592">
    <w:abstractNumId w:val="7"/>
  </w:num>
  <w:num w:numId="24" w16cid:durableId="1173183291">
    <w:abstractNumId w:val="39"/>
  </w:num>
  <w:num w:numId="25" w16cid:durableId="579483532">
    <w:abstractNumId w:val="45"/>
  </w:num>
  <w:num w:numId="26" w16cid:durableId="1965455041">
    <w:abstractNumId w:val="24"/>
  </w:num>
  <w:num w:numId="27" w16cid:durableId="2133596709">
    <w:abstractNumId w:val="11"/>
  </w:num>
  <w:num w:numId="28" w16cid:durableId="949825392">
    <w:abstractNumId w:val="6"/>
  </w:num>
  <w:num w:numId="29" w16cid:durableId="666440196">
    <w:abstractNumId w:val="31"/>
  </w:num>
  <w:num w:numId="30" w16cid:durableId="1021667211">
    <w:abstractNumId w:val="12"/>
  </w:num>
  <w:num w:numId="31" w16cid:durableId="1832478961">
    <w:abstractNumId w:val="27"/>
  </w:num>
  <w:num w:numId="32" w16cid:durableId="1181622833">
    <w:abstractNumId w:val="23"/>
  </w:num>
  <w:num w:numId="33" w16cid:durableId="1752579236">
    <w:abstractNumId w:val="1"/>
  </w:num>
  <w:num w:numId="34" w16cid:durableId="814486805">
    <w:abstractNumId w:val="28"/>
  </w:num>
  <w:num w:numId="35" w16cid:durableId="1056585606">
    <w:abstractNumId w:val="37"/>
  </w:num>
  <w:num w:numId="36" w16cid:durableId="1103502051">
    <w:abstractNumId w:val="36"/>
  </w:num>
  <w:num w:numId="37" w16cid:durableId="320895096">
    <w:abstractNumId w:val="41"/>
  </w:num>
  <w:num w:numId="38" w16cid:durableId="1861162170">
    <w:abstractNumId w:val="29"/>
  </w:num>
  <w:num w:numId="39" w16cid:durableId="1306471129">
    <w:abstractNumId w:val="33"/>
  </w:num>
  <w:num w:numId="40" w16cid:durableId="1259369640">
    <w:abstractNumId w:val="20"/>
  </w:num>
  <w:num w:numId="41" w16cid:durableId="2135171985">
    <w:abstractNumId w:val="5"/>
  </w:num>
  <w:num w:numId="42" w16cid:durableId="421729944">
    <w:abstractNumId w:val="44"/>
  </w:num>
  <w:num w:numId="43" w16cid:durableId="507641924">
    <w:abstractNumId w:val="13"/>
  </w:num>
  <w:num w:numId="44" w16cid:durableId="1205631653">
    <w:abstractNumId w:val="26"/>
  </w:num>
  <w:num w:numId="45" w16cid:durableId="1694647273">
    <w:abstractNumId w:val="38"/>
  </w:num>
  <w:num w:numId="46" w16cid:durableId="2065711398">
    <w:abstractNumId w:val="35"/>
  </w:num>
  <w:num w:numId="47" w16cid:durableId="1805273057">
    <w:abstractNumId w:val="4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Тамбов ОРЭС">
    <w15:presenceInfo w15:providerId="Windows Live" w15:userId="d736cef17c337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revisionView w:markup="0" w:comments="0" w:insDel="0" w:formatting="0" w:inkAnnotations="0"/>
  <w:doNotTrackFormatting/>
  <w:defaultTabStop w:val="4536"/>
  <w:autoHyphenation/>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E41"/>
    <w:rsid w:val="000002BD"/>
    <w:rsid w:val="000007F5"/>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889"/>
    <w:rsid w:val="00010AD5"/>
    <w:rsid w:val="00010B7C"/>
    <w:rsid w:val="00010C1C"/>
    <w:rsid w:val="00010C7E"/>
    <w:rsid w:val="00011034"/>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29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B43"/>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4E59"/>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6BCC"/>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5EF3"/>
    <w:rsid w:val="00096771"/>
    <w:rsid w:val="000974C1"/>
    <w:rsid w:val="000975F3"/>
    <w:rsid w:val="0009794B"/>
    <w:rsid w:val="00097F58"/>
    <w:rsid w:val="000A042E"/>
    <w:rsid w:val="000A0623"/>
    <w:rsid w:val="000A07E7"/>
    <w:rsid w:val="000A0EE8"/>
    <w:rsid w:val="000A1637"/>
    <w:rsid w:val="000A17AF"/>
    <w:rsid w:val="000A18EB"/>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6EC5"/>
    <w:rsid w:val="000D711D"/>
    <w:rsid w:val="000D733E"/>
    <w:rsid w:val="000D7C84"/>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693"/>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5BA7"/>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77E5A"/>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4945"/>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6E7"/>
    <w:rsid w:val="00217770"/>
    <w:rsid w:val="00217CEB"/>
    <w:rsid w:val="00217D7D"/>
    <w:rsid w:val="00217F22"/>
    <w:rsid w:val="002200C8"/>
    <w:rsid w:val="002203A1"/>
    <w:rsid w:val="002205D1"/>
    <w:rsid w:val="002206CC"/>
    <w:rsid w:val="002206DF"/>
    <w:rsid w:val="0022070C"/>
    <w:rsid w:val="002209C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4F4"/>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57D2E"/>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6D21"/>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989"/>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0C7"/>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A86"/>
    <w:rsid w:val="00341D09"/>
    <w:rsid w:val="0034241B"/>
    <w:rsid w:val="0034291F"/>
    <w:rsid w:val="0034323C"/>
    <w:rsid w:val="0034387B"/>
    <w:rsid w:val="00343A98"/>
    <w:rsid w:val="00343AD4"/>
    <w:rsid w:val="00343D75"/>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4F29"/>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57DB1"/>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0EB"/>
    <w:rsid w:val="003B31C8"/>
    <w:rsid w:val="003B3C15"/>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935"/>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066"/>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D7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CDF"/>
    <w:rsid w:val="00416D50"/>
    <w:rsid w:val="00417206"/>
    <w:rsid w:val="004173FF"/>
    <w:rsid w:val="00417865"/>
    <w:rsid w:val="00417AEE"/>
    <w:rsid w:val="00417C01"/>
    <w:rsid w:val="00417C77"/>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41E5"/>
    <w:rsid w:val="004244F9"/>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DD6"/>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6D09"/>
    <w:rsid w:val="00447166"/>
    <w:rsid w:val="00447A24"/>
    <w:rsid w:val="00447CF9"/>
    <w:rsid w:val="00450142"/>
    <w:rsid w:val="004509B6"/>
    <w:rsid w:val="00450CD4"/>
    <w:rsid w:val="004510C6"/>
    <w:rsid w:val="00451947"/>
    <w:rsid w:val="00451C2F"/>
    <w:rsid w:val="00452122"/>
    <w:rsid w:val="00452CAC"/>
    <w:rsid w:val="004530D7"/>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02F"/>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1972"/>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74B"/>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14CF"/>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46F"/>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673"/>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C0B"/>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36F"/>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3E4D"/>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1F3C"/>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515"/>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6E1"/>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7F4"/>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59F7"/>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AB3"/>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5C3"/>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3DC2"/>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3AD8"/>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ACE"/>
    <w:rsid w:val="007F0D71"/>
    <w:rsid w:val="007F116A"/>
    <w:rsid w:val="007F155C"/>
    <w:rsid w:val="007F158E"/>
    <w:rsid w:val="007F1751"/>
    <w:rsid w:val="007F1A58"/>
    <w:rsid w:val="007F1D68"/>
    <w:rsid w:val="007F20F1"/>
    <w:rsid w:val="007F2370"/>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1FD9"/>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14AF"/>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591"/>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99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5C4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581D"/>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56"/>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6A7"/>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5FDF"/>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2F9"/>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2C"/>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B3F"/>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7F"/>
    <w:rsid w:val="009D11E0"/>
    <w:rsid w:val="009D14A9"/>
    <w:rsid w:val="009D14F0"/>
    <w:rsid w:val="009D1BBA"/>
    <w:rsid w:val="009D20ED"/>
    <w:rsid w:val="009D21EF"/>
    <w:rsid w:val="009D227E"/>
    <w:rsid w:val="009D2339"/>
    <w:rsid w:val="009D24D0"/>
    <w:rsid w:val="009D2C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17"/>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19"/>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C60"/>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DFA"/>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1B"/>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42C"/>
    <w:rsid w:val="00AB4820"/>
    <w:rsid w:val="00AB4D28"/>
    <w:rsid w:val="00AB4D3A"/>
    <w:rsid w:val="00AB5067"/>
    <w:rsid w:val="00AB51A4"/>
    <w:rsid w:val="00AB52A2"/>
    <w:rsid w:val="00AB52B1"/>
    <w:rsid w:val="00AB52C4"/>
    <w:rsid w:val="00AB556A"/>
    <w:rsid w:val="00AB5C3C"/>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4D6"/>
    <w:rsid w:val="00AD7837"/>
    <w:rsid w:val="00AD7B49"/>
    <w:rsid w:val="00AD7DC9"/>
    <w:rsid w:val="00AD7E25"/>
    <w:rsid w:val="00AE011B"/>
    <w:rsid w:val="00AE0696"/>
    <w:rsid w:val="00AE07C4"/>
    <w:rsid w:val="00AE0A64"/>
    <w:rsid w:val="00AE0BBE"/>
    <w:rsid w:val="00AE155C"/>
    <w:rsid w:val="00AE1659"/>
    <w:rsid w:val="00AE165F"/>
    <w:rsid w:val="00AE18EA"/>
    <w:rsid w:val="00AE1A80"/>
    <w:rsid w:val="00AE1C2B"/>
    <w:rsid w:val="00AE1FA9"/>
    <w:rsid w:val="00AE26B9"/>
    <w:rsid w:val="00AE2899"/>
    <w:rsid w:val="00AE2CFF"/>
    <w:rsid w:val="00AE346C"/>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4A3"/>
    <w:rsid w:val="00B045C3"/>
    <w:rsid w:val="00B04764"/>
    <w:rsid w:val="00B04DA9"/>
    <w:rsid w:val="00B052D9"/>
    <w:rsid w:val="00B05874"/>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282"/>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B2D"/>
    <w:rsid w:val="00B30C41"/>
    <w:rsid w:val="00B30E68"/>
    <w:rsid w:val="00B30EDB"/>
    <w:rsid w:val="00B3112A"/>
    <w:rsid w:val="00B31AD2"/>
    <w:rsid w:val="00B31AE6"/>
    <w:rsid w:val="00B31B61"/>
    <w:rsid w:val="00B31B68"/>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D30"/>
    <w:rsid w:val="00B45F95"/>
    <w:rsid w:val="00B460EC"/>
    <w:rsid w:val="00B46299"/>
    <w:rsid w:val="00B4669B"/>
    <w:rsid w:val="00B46B0C"/>
    <w:rsid w:val="00B47144"/>
    <w:rsid w:val="00B47718"/>
    <w:rsid w:val="00B479EB"/>
    <w:rsid w:val="00B47B83"/>
    <w:rsid w:val="00B509D7"/>
    <w:rsid w:val="00B50A00"/>
    <w:rsid w:val="00B50A27"/>
    <w:rsid w:val="00B50B18"/>
    <w:rsid w:val="00B512D2"/>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0EF"/>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4B0"/>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3F87"/>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628"/>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AEA"/>
    <w:rsid w:val="00C46BA2"/>
    <w:rsid w:val="00C46EAF"/>
    <w:rsid w:val="00C46F8F"/>
    <w:rsid w:val="00C4701C"/>
    <w:rsid w:val="00C473EF"/>
    <w:rsid w:val="00C479AC"/>
    <w:rsid w:val="00C47AE7"/>
    <w:rsid w:val="00C502EB"/>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85"/>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D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3715"/>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3B3"/>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2DD"/>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D00"/>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A58"/>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0F3C"/>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00"/>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342"/>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0DF"/>
    <w:rsid w:val="00D9689E"/>
    <w:rsid w:val="00D96C7B"/>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5F3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474"/>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37E"/>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4CE"/>
    <w:rsid w:val="00DE165C"/>
    <w:rsid w:val="00DE1708"/>
    <w:rsid w:val="00DE1B36"/>
    <w:rsid w:val="00DE1C49"/>
    <w:rsid w:val="00DE1C57"/>
    <w:rsid w:val="00DE2244"/>
    <w:rsid w:val="00DE235F"/>
    <w:rsid w:val="00DE244D"/>
    <w:rsid w:val="00DE2AD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C59"/>
    <w:rsid w:val="00DE7FF5"/>
    <w:rsid w:val="00DF00BF"/>
    <w:rsid w:val="00DF094C"/>
    <w:rsid w:val="00DF0A37"/>
    <w:rsid w:val="00DF0DA9"/>
    <w:rsid w:val="00DF0EFE"/>
    <w:rsid w:val="00DF1244"/>
    <w:rsid w:val="00DF1375"/>
    <w:rsid w:val="00DF236E"/>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96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6B70"/>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43"/>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224"/>
    <w:rsid w:val="00E44495"/>
    <w:rsid w:val="00E44BCA"/>
    <w:rsid w:val="00E44F61"/>
    <w:rsid w:val="00E456D8"/>
    <w:rsid w:val="00E4584C"/>
    <w:rsid w:val="00E45B91"/>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02"/>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00E"/>
    <w:rsid w:val="00E6569D"/>
    <w:rsid w:val="00E657D8"/>
    <w:rsid w:val="00E658F8"/>
    <w:rsid w:val="00E65DE0"/>
    <w:rsid w:val="00E66096"/>
    <w:rsid w:val="00E6614B"/>
    <w:rsid w:val="00E662A9"/>
    <w:rsid w:val="00E6667E"/>
    <w:rsid w:val="00E6681E"/>
    <w:rsid w:val="00E66827"/>
    <w:rsid w:val="00E669F4"/>
    <w:rsid w:val="00E66ACC"/>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55F"/>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4F6E"/>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1E44"/>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2F5"/>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DD9"/>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397A"/>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7E8"/>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AC6D0F"/>
  <w15:docId w15:val="{98D15E7D-ED51-4890-AF64-1CCB29D4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Заголовок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A6A8C284D3502AD85C7C1DAFD7C857FC702E7DDD12238DA4EDDA9BB721F559DA6B6F9583717597lAz7N" TargetMode="External"/><Relationship Id="rId18" Type="http://schemas.openxmlformats.org/officeDocument/2006/relationships/hyperlink" Target="consultantplus://offline/ref=EDE6B2EA8723876A6BF81303E316E4022ED34E84FAFD430A588D9E5910919192679230F3B811E214400CFB8583EF21CB7096EF0529CD95FEnAs3H" TargetMode="External"/><Relationship Id="rId26" Type="http://schemas.openxmlformats.org/officeDocument/2006/relationships/hyperlink" Target="consultantplus://offline/ref=F26BAE64EDDE0E2811D8F7ADF4E0AA263BE75A6D7354002F86EB5EF2A07CDC5E8188AFB0D8B3B94C3B306F3B2B58450350E5BD4E0D94BF57G1GEN" TargetMode="External"/><Relationship Id="rId39" Type="http://schemas.microsoft.com/office/2011/relationships/people" Target="people.xml"/><Relationship Id="rId21" Type="http://schemas.openxmlformats.org/officeDocument/2006/relationships/hyperlink" Target="consultantplus://offline/ref=EDE6B2EA8723876A6BF81303E316E4022ED34E84FAFD430A588D9E5910919192679230F0B818EC161356EB81CABA25D5798CF10337CDn9s4H" TargetMode="External"/><Relationship Id="rId34"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consultantplus://offline/ref=B2483D4CE7E03A7E49F9D3D98558A45C6C67986AE63B2F32FDEDAAC97B01774FE768C1B61C1DB3K" TargetMode="External"/><Relationship Id="rId17" Type="http://schemas.openxmlformats.org/officeDocument/2006/relationships/hyperlink" Target="consultantplus://offline/ref=EDE6B2EA8723876A6BF81303E316E4022ED34E80FFFC430A588D9E5910919192679230F3B910EE161356EB81CABA25D5798CF10337CDn9s4H" TargetMode="External"/><Relationship Id="rId25" Type="http://schemas.openxmlformats.org/officeDocument/2006/relationships/hyperlink" Target="consultantplus://offline/ref=D552CD136198DACBC5EC816C331A29C45DBA14EA57CA69AB744AC6F49B56C170A0554FC2381BB813ACF3F7826FFF59C1192A4420D60B00FEP3FFN" TargetMode="External"/><Relationship Id="rId33" Type="http://schemas.openxmlformats.org/officeDocument/2006/relationships/image" Target="media/image5.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E6B2EA8723876A6BF81303E316E4022ED34E80FFFC430A588D9E5910919192679230F1B114E8161356EB81CABA25D5798CF10337CDn9s4H" TargetMode="External"/><Relationship Id="rId20" Type="http://schemas.openxmlformats.org/officeDocument/2006/relationships/hyperlink" Target="consultantplus://offline/ref=EDE6B2EA8723876A6BF81303E316E4022ED34E84FAFD430A588D9E5910919192679230F0B817E8161356EB81CABA25D5798CF10337CDn9s4H"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483D4CE7E03A7E49F9D3D98558A45C6C67986AE63B2F32FDEDAAC97B01774FE768C1B61C1DBDK" TargetMode="External"/><Relationship Id="rId24" Type="http://schemas.openxmlformats.org/officeDocument/2006/relationships/hyperlink" Target="consultantplus://offline/ref=7D916F92991C812DA97EE22CB8A0213FF23388C7C9B5AC1D7F6070020FF18257BCEC39C30CDD829B6E3B4C65E4286C793C74F072945AAD21RBREH" TargetMode="External"/><Relationship Id="rId32" Type="http://schemas.openxmlformats.org/officeDocument/2006/relationships/hyperlink" Target="http://www.gks.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DE6B2EA8723876A6BF81303E316E4022EDC4987F1FD430A588D9E5910919192679230F7B912E1491643FAD9C7B332CB7D96ED0135nCsEH" TargetMode="External"/><Relationship Id="rId23" Type="http://schemas.openxmlformats.org/officeDocument/2006/relationships/hyperlink" Target="https://internet.garant.ru/" TargetMode="External"/><Relationship Id="rId28" Type="http://schemas.openxmlformats.org/officeDocument/2006/relationships/image" Target="media/image1.wmf"/><Relationship Id="rId36" Type="http://schemas.openxmlformats.org/officeDocument/2006/relationships/image" Target="media/image8.wmf"/><Relationship Id="rId10" Type="http://schemas.openxmlformats.org/officeDocument/2006/relationships/hyperlink" Target="http://www.edudic.ru/buh/2758/" TargetMode="External"/><Relationship Id="rId19" Type="http://schemas.openxmlformats.org/officeDocument/2006/relationships/hyperlink" Target="consultantplus://offline/ref=EDE6B2EA8723876A6BF81303E316E4022ED34E84FAFD430A588D9E5910919192679230F0B815EE161356EB81CABA25D5798CF10337CDn9s4H"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edudic.ru/buh/5664/" TargetMode="External"/><Relationship Id="rId14" Type="http://schemas.openxmlformats.org/officeDocument/2006/relationships/hyperlink" Target="consultantplus://offline/ref=3836E64EFB6AC622579155AB76F0D1EE49595F9670DCA304B5FF65091F25E07E5E9CDD97A61459EC0A2EC91782F512A58415606B73S1KBL" TargetMode="External"/><Relationship Id="rId22" Type="http://schemas.openxmlformats.org/officeDocument/2006/relationships/hyperlink" Target="consultantplus://offline/ref=EDE6B2EA8723876A6BF81303E316E4022EDC4987F1FD430A588D9E5910919192679230F0BE12EA161356EB81CABA25D5798CF10337CDn9s4H" TargetMode="External"/><Relationship Id="rId27" Type="http://schemas.openxmlformats.org/officeDocument/2006/relationships/hyperlink" Target="consultantplus://offline/ref=7D916F92991C812DA97EE22CB8A0213FF23388C7C9B5AC1D7F6070020FF18257BCEC39C30CDD839B6C3B4C65E4286C793C74F072945AAD21RBREH" TargetMode="External"/><Relationship Id="rId30" Type="http://schemas.openxmlformats.org/officeDocument/2006/relationships/image" Target="media/image3.wmf"/><Relationship Id="rId35" Type="http://schemas.openxmlformats.org/officeDocument/2006/relationships/image" Target="media/image7.wmf"/><Relationship Id="rId8" Type="http://schemas.openxmlformats.org/officeDocument/2006/relationships/hyperlink" Target="http://www.edudic.ru/buh/275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F1D2-9E88-4652-9E53-CE019DBE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28122</Words>
  <Characters>160297</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188043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Тамбов ОРЭС</cp:lastModifiedBy>
  <cp:revision>9</cp:revision>
  <cp:lastPrinted>2023-04-04T12:43:00Z</cp:lastPrinted>
  <dcterms:created xsi:type="dcterms:W3CDTF">2023-02-17T06:42:00Z</dcterms:created>
  <dcterms:modified xsi:type="dcterms:W3CDTF">2023-04-10T06:25:00Z</dcterms:modified>
</cp:coreProperties>
</file>