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04" w:rsidRPr="005F5304" w:rsidRDefault="005F5304" w:rsidP="005F5304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  <w:lang w:eastAsia="ru-RU"/>
        </w:rPr>
      </w:pPr>
      <w:r w:rsidRPr="005F5304">
        <w:rPr>
          <w:rFonts w:asciiTheme="minorHAnsi" w:hAnsiTheme="minorHAnsi" w:cstheme="minorHAnsi"/>
          <w:bCs/>
          <w:color w:val="000000"/>
          <w:sz w:val="20"/>
          <w:szCs w:val="20"/>
          <w:lang w:eastAsia="ru-RU"/>
        </w:rPr>
        <w:t>Приложение №</w:t>
      </w:r>
      <w:r w:rsidR="00D17E73">
        <w:rPr>
          <w:rFonts w:asciiTheme="minorHAnsi" w:hAnsiTheme="minorHAnsi" w:cstheme="minorHAnsi"/>
          <w:bCs/>
          <w:color w:val="000000"/>
          <w:sz w:val="20"/>
          <w:szCs w:val="20"/>
          <w:lang w:eastAsia="ru-RU"/>
        </w:rPr>
        <w:t xml:space="preserve"> 1</w:t>
      </w:r>
      <w:bookmarkStart w:id="0" w:name="_GoBack"/>
      <w:bookmarkEnd w:id="0"/>
      <w:r w:rsidRPr="005F5304">
        <w:rPr>
          <w:rFonts w:asciiTheme="minorHAnsi" w:hAnsiTheme="minorHAnsi" w:cstheme="minorHAnsi"/>
          <w:bCs/>
          <w:color w:val="000000"/>
          <w:sz w:val="20"/>
          <w:szCs w:val="20"/>
          <w:lang w:eastAsia="ru-RU"/>
        </w:rPr>
        <w:t xml:space="preserve"> к Положению о Закупках</w:t>
      </w:r>
    </w:p>
    <w:p w:rsidR="005F5304" w:rsidRDefault="005F5304" w:rsidP="005F5304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</w:pPr>
    </w:p>
    <w:p w:rsidR="005F5304" w:rsidRDefault="005F5304" w:rsidP="005F5304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Перечень товаров, работ, услуг АО «ОР</w:t>
      </w:r>
      <w:r w:rsidR="000E6FC3"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Э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С-</w:t>
      </w:r>
      <w:r w:rsidR="00C31F03"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Тамбов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»,</w:t>
      </w:r>
    </w:p>
    <w:p w:rsidR="005F5304" w:rsidRDefault="005F5304" w:rsidP="005F5304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</w:pPr>
      <w:r w:rsidRPr="005F5304"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 xml:space="preserve">при осуществлении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закупок</w:t>
      </w:r>
      <w:proofErr w:type="gram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 xml:space="preserve"> которых применяются сроки оплаты, отличные от сроков оплаты,</w:t>
      </w:r>
    </w:p>
    <w:p w:rsidR="005F5304" w:rsidRDefault="005F5304" w:rsidP="005F5304">
      <w:pPr>
        <w:jc w:val="center"/>
        <w:rPr>
          <w:rFonts w:ascii="Arial" w:hAnsi="Arial"/>
          <w:b/>
          <w:bCs/>
          <w:szCs w:val="20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>предусмотренных</w:t>
      </w:r>
      <w:proofErr w:type="gram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ru-RU"/>
        </w:rPr>
        <w:t xml:space="preserve"> ч. 5.3. ст. 3 Закона № 223-ФЗ</w:t>
      </w:r>
    </w:p>
    <w:p w:rsidR="005F5304" w:rsidRDefault="005F5304" w:rsidP="006522E8">
      <w:pPr>
        <w:jc w:val="both"/>
        <w:rPr>
          <w:rFonts w:ascii="Arial" w:hAnsi="Arial"/>
          <w:b/>
          <w:bCs/>
          <w:szCs w:val="20"/>
        </w:rPr>
      </w:pPr>
    </w:p>
    <w:p w:rsidR="00C31F03" w:rsidRDefault="00C31F03" w:rsidP="006522E8">
      <w:pPr>
        <w:jc w:val="both"/>
        <w:rPr>
          <w:rFonts w:ascii="Arial" w:hAnsi="Arial"/>
          <w:b/>
          <w:bCs/>
          <w:szCs w:val="20"/>
        </w:rPr>
      </w:pPr>
    </w:p>
    <w:tbl>
      <w:tblPr>
        <w:tblpPr w:leftFromText="180" w:rightFromText="180" w:vertAnchor="text" w:tblpY="1"/>
        <w:tblOverlap w:val="never"/>
        <w:tblW w:w="9316" w:type="dxa"/>
        <w:tblLayout w:type="fixed"/>
        <w:tblLook w:val="00A0" w:firstRow="1" w:lastRow="0" w:firstColumn="1" w:lastColumn="0" w:noHBand="0" w:noVBand="0"/>
      </w:tblPr>
      <w:tblGrid>
        <w:gridCol w:w="500"/>
        <w:gridCol w:w="1480"/>
        <w:gridCol w:w="4819"/>
        <w:gridCol w:w="2517"/>
      </w:tblGrid>
      <w:tr w:rsidR="005F5304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4" w:rsidRPr="00C31F03" w:rsidRDefault="005F5304" w:rsidP="00160D7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31F03">
              <w:rPr>
                <w:rFonts w:ascii="Tahoma" w:hAnsi="Tahoma" w:cs="Tahom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4" w:rsidRPr="00C31F03" w:rsidRDefault="005F5304" w:rsidP="00160D7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31F03">
              <w:rPr>
                <w:rFonts w:ascii="Tahoma" w:hAnsi="Tahoma" w:cs="Tahoma"/>
                <w:sz w:val="20"/>
                <w:szCs w:val="20"/>
                <w:lang w:eastAsia="ru-RU"/>
              </w:rPr>
              <w:t>Код ОКПД</w:t>
            </w:r>
            <w:proofErr w:type="gramStart"/>
            <w:r w:rsidRPr="00C31F03"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04" w:rsidRPr="00C31F03" w:rsidRDefault="00817C7A" w:rsidP="00160D7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31F03">
              <w:rPr>
                <w:rFonts w:ascii="Tahoma" w:hAnsi="Tahoma" w:cs="Tahoma"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304" w:rsidRPr="00C31F03" w:rsidRDefault="005F5304" w:rsidP="00160D79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31F03">
              <w:rPr>
                <w:rFonts w:ascii="Tahoma" w:hAnsi="Tahoma" w:cs="Tahoma"/>
                <w:sz w:val="20"/>
                <w:szCs w:val="20"/>
                <w:lang w:eastAsia="ru-RU"/>
              </w:rPr>
              <w:t>Срок оплаты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334059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334059"/>
                <w:sz w:val="20"/>
                <w:szCs w:val="20"/>
              </w:rPr>
              <w:t>14.12.11.110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Комплекты мужские производственные и профессиональные</w:t>
            </w:r>
          </w:p>
        </w:tc>
        <w:tc>
          <w:tcPr>
            <w:tcW w:w="25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31F03" w:rsidRPr="00C31F03" w:rsidRDefault="00C31F03" w:rsidP="00160D7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C31F03">
              <w:rPr>
                <w:rFonts w:ascii="Tahoma" w:eastAsiaTheme="minorHAnsi" w:hAnsi="Tahoma" w:cs="Tahoma"/>
                <w:sz w:val="20"/>
                <w:szCs w:val="20"/>
              </w:rPr>
              <w:t>В течение 20 рабочих дней</w:t>
            </w:r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 даты приемки</w:t>
            </w:r>
            <w:proofErr w:type="gramEnd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поставленного товара, выполненной работы (ее результатов)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14.12.11.120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Костюмы мужские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14.12.11.130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14.12.21.110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Комплекты женские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14.12.30.110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Пальто, полупальто и плащи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14.12.30.111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Пальто, полупальто и плащи мужские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14.12.30.130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Юбки, халаты, блузки, фартуки, жилеты, платья и сорочки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14.12.30.150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14.12.30.190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Одежда производственная и профессиональная прочая, не включенная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14.13.21.130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Плащи, плащи с капюшонами мужские или для мальчиков из текстильных материалов, </w:t>
            </w:r>
            <w:proofErr w:type="gramStart"/>
            <w:r w:rsidRPr="00C31F03">
              <w:rPr>
                <w:rFonts w:ascii="Tahoma" w:hAnsi="Tahoma" w:cs="Tahoma"/>
                <w:sz w:val="20"/>
                <w:szCs w:val="20"/>
              </w:rPr>
              <w:t>кроме</w:t>
            </w:r>
            <w:proofErr w:type="gramEnd"/>
            <w:r w:rsidRPr="00C31F03">
              <w:rPr>
                <w:rFonts w:ascii="Tahoma" w:hAnsi="Tahoma" w:cs="Tahoma"/>
                <w:sz w:val="20"/>
                <w:szCs w:val="20"/>
              </w:rPr>
              <w:t xml:space="preserve"> трикотажных или вязаных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14.14.12.130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Рубашки ночные, пижамы мужские или для мальчиков трикотажные или вязаные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14.14.22.140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Халаты домашние и купальные мужские или для мальчиков из текстильных материалов, </w:t>
            </w:r>
            <w:proofErr w:type="gramStart"/>
            <w:r w:rsidRPr="00C31F03">
              <w:rPr>
                <w:rFonts w:ascii="Tahoma" w:hAnsi="Tahoma" w:cs="Tahoma"/>
                <w:sz w:val="20"/>
                <w:szCs w:val="20"/>
              </w:rPr>
              <w:t>кроме</w:t>
            </w:r>
            <w:proofErr w:type="gramEnd"/>
            <w:r w:rsidRPr="00C31F03">
              <w:rPr>
                <w:rFonts w:ascii="Tahoma" w:hAnsi="Tahoma" w:cs="Tahoma"/>
                <w:sz w:val="20"/>
                <w:szCs w:val="20"/>
              </w:rPr>
              <w:t xml:space="preserve"> трикотажных или вязаных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14.19.13.000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Перчатки, рукавицы (варежки) и митенки трикотажные или вязаные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14.19.42.142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Шапки швейные мужские или для мальчиков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15.20.11.113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Сапоги резиновые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15.20.11.119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Обувь резиновая прочая, не включенная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15.20.13.190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31F03">
              <w:rPr>
                <w:rFonts w:ascii="Tahoma" w:hAnsi="Tahoma" w:cs="Tahoma"/>
                <w:sz w:val="20"/>
                <w:szCs w:val="20"/>
              </w:rPr>
              <w:t xml:space="preserve">Обувь прочая с верхом из кожи, кроме обуви спортивной, обуви с защитным металлическим 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подноском</w:t>
            </w:r>
            <w:proofErr w:type="spellEnd"/>
            <w:r w:rsidRPr="00C31F03">
              <w:rPr>
                <w:rFonts w:ascii="Tahoma" w:hAnsi="Tahoma" w:cs="Tahoma"/>
                <w:sz w:val="20"/>
                <w:szCs w:val="20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15.20.14.130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Обувь валяная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15.20.32.121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Обувь специальная диэлектрическая из полимерных материалов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15.20.32.122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19.20.21.100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Бензин автомобильный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31F03" w:rsidRPr="00C31F03" w:rsidRDefault="00C31F03" w:rsidP="00160D7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C31F03">
              <w:rPr>
                <w:rFonts w:ascii="Tahoma" w:eastAsiaTheme="minorHAnsi" w:hAnsi="Tahoma" w:cs="Tahoma"/>
                <w:sz w:val="20"/>
                <w:szCs w:val="20"/>
              </w:rPr>
              <w:t>В течение 20 рабочих дней</w:t>
            </w:r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 даты приемки</w:t>
            </w:r>
            <w:proofErr w:type="gramEnd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поставленного товара, выполненной работы (ее результатов)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19.20.21.300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Топливо дизельное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20.20.11.000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Инсектициды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20.41.31.119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Мыло туалетное твердое прочее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20.41.31.190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Мыло прочее, не включенное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20.42.15.131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Кремы жидкие для ухода за кожей лица, питательные и с биологически-активными веществами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20.42.15.141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Кремы для рук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22.19.72.000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Покрытия и коврики напольные из вулканизированной резины, </w:t>
            </w:r>
            <w:proofErr w:type="gramStart"/>
            <w:r w:rsidRPr="00C31F03">
              <w:rPr>
                <w:rFonts w:ascii="Tahoma" w:hAnsi="Tahoma" w:cs="Tahoma"/>
                <w:sz w:val="20"/>
                <w:szCs w:val="20"/>
              </w:rPr>
              <w:t>кроме</w:t>
            </w:r>
            <w:proofErr w:type="gramEnd"/>
            <w:r w:rsidRPr="00C31F03">
              <w:rPr>
                <w:rFonts w:ascii="Tahoma" w:hAnsi="Tahoma" w:cs="Tahoma"/>
                <w:sz w:val="20"/>
                <w:szCs w:val="20"/>
              </w:rPr>
              <w:t xml:space="preserve"> пористой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27.11.43.000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Трансформаторы прочие мощностью более 16 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27.12.31.000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27.12.32.000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28.92.26.110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Экскаваторы самоходные одноковшовые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29.10.21.000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, новые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29.10.22.000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, новые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29.10.23.000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полудизелем</w:t>
            </w:r>
            <w:proofErr w:type="spellEnd"/>
            <w:r w:rsidRPr="00C31F03">
              <w:rPr>
                <w:rFonts w:ascii="Tahoma" w:hAnsi="Tahoma" w:cs="Tahoma"/>
                <w:sz w:val="20"/>
                <w:szCs w:val="20"/>
              </w:rPr>
              <w:t>), новые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29.10.24.190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автотранспортные для перевозки людей прочие, не включенные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29.10.41.110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Автомобили грузовые с дизельным двигателем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29.10.41.122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29.10.42.110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Автомобили грузовые с бензиновым двигателем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29.10.59.310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транспортные, оснащенные кранами-манипуляторами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29.10.59.390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32.50.42.120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Очки защитные</w:t>
            </w: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32.99.11.120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Респираторы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31F03" w:rsidRPr="00C31F03" w:rsidRDefault="00C31F03" w:rsidP="00160D7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C31F03">
              <w:rPr>
                <w:rFonts w:ascii="Tahoma" w:eastAsiaTheme="minorHAnsi" w:hAnsi="Tahoma" w:cs="Tahoma"/>
                <w:sz w:val="20"/>
                <w:szCs w:val="20"/>
              </w:rPr>
              <w:t>В течение 20 рабочих дней</w:t>
            </w:r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 даты приемки</w:t>
            </w:r>
            <w:proofErr w:type="gramEnd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поставленного товара, выполненной работы (ее результатов)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32.99.11.199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Средства индивидуальной защиты прочие, не включенные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33.14.11.000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35.30.11.120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35.30.12.110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приготовлению воды на нужды горячего водоснабжения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36.00.20.110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очистке и подготовке воды для водоснабжения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37.00.11.110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водоотведению сточных вод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38.21.10.000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переработке отходов неопасных для окончательной утилизации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41.10.10.000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Документация проектная для строительства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42.11.20.200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42.11.20.230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ремонту обычных дорог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42.22.22.110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42.22.22.120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строительные по строительству трансформаторных станций и подстанций для распределения электричества в пределах какого-либо района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42.22.22.140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ремонту местных линий электропередачи и связи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43.12.11.160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бурению горизонтальных каналов для прокладки кабелей или дренажных труб</w:t>
            </w: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701F69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F69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701F69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F69">
              <w:rPr>
                <w:rFonts w:ascii="Tahoma" w:hAnsi="Tahoma" w:cs="Tahoma"/>
                <w:color w:val="000000"/>
                <w:sz w:val="20"/>
                <w:szCs w:val="20"/>
              </w:rPr>
              <w:t>43.21.10.120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701F69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701F69">
              <w:rPr>
                <w:rFonts w:ascii="Tahoma" w:hAnsi="Tahoma" w:cs="Tahoma"/>
                <w:sz w:val="20"/>
                <w:szCs w:val="20"/>
              </w:rPr>
              <w:t>Работы электромонтажные, связанные с установкой приборов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160D79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  <w:r w:rsidRPr="00701F69">
              <w:rPr>
                <w:rFonts w:ascii="Tahoma" w:eastAsiaTheme="minorHAnsi" w:hAnsi="Tahoma" w:cs="Tahoma"/>
                <w:sz w:val="20"/>
                <w:szCs w:val="20"/>
              </w:rPr>
              <w:t xml:space="preserve">В течение </w:t>
            </w:r>
            <w:r w:rsidR="00806E14" w:rsidRPr="00701F69">
              <w:rPr>
                <w:rFonts w:ascii="Tahoma" w:eastAsiaTheme="minorHAnsi" w:hAnsi="Tahoma" w:cs="Tahoma"/>
                <w:sz w:val="20"/>
                <w:szCs w:val="20"/>
              </w:rPr>
              <w:t xml:space="preserve">не более </w:t>
            </w:r>
            <w:r w:rsidRPr="00701F69">
              <w:rPr>
                <w:rFonts w:ascii="Tahoma" w:eastAsiaTheme="minorHAnsi" w:hAnsi="Tahoma" w:cs="Tahoma"/>
                <w:sz w:val="20"/>
                <w:szCs w:val="20"/>
              </w:rPr>
              <w:t xml:space="preserve">900 рабочих дней </w:t>
            </w:r>
            <w:proofErr w:type="gramStart"/>
            <w:r w:rsidRPr="00701F69">
              <w:rPr>
                <w:rFonts w:ascii="Tahoma" w:eastAsiaTheme="minorHAnsi" w:hAnsi="Tahoma" w:cs="Tahoma"/>
                <w:sz w:val="20"/>
                <w:szCs w:val="20"/>
              </w:rPr>
              <w:t>с даты приемки</w:t>
            </w:r>
            <w:proofErr w:type="gramEnd"/>
            <w:r w:rsidRPr="00701F69">
              <w:rPr>
                <w:rFonts w:ascii="Tahoma" w:eastAsiaTheme="minorHAnsi" w:hAnsi="Tahoma" w:cs="Tahoma"/>
                <w:sz w:val="20"/>
                <w:szCs w:val="20"/>
              </w:rPr>
              <w:t xml:space="preserve"> выполненной работы (ее результатов)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43.21.10.140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43.32.10.110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43.91.19.110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53.10.12.000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58.29.50.000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61.20.20.000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операторов связи в сфере беспроводных телекоммуникаций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31F03" w:rsidRPr="00C31F03" w:rsidRDefault="00C31F03" w:rsidP="00160D7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0"/>
                <w:szCs w:val="20"/>
              </w:rPr>
            </w:pPr>
            <w:r w:rsidRPr="00C31F03">
              <w:rPr>
                <w:rFonts w:ascii="Tahoma" w:eastAsiaTheme="minorHAnsi" w:hAnsi="Tahoma" w:cs="Tahoma"/>
                <w:sz w:val="20"/>
                <w:szCs w:val="20"/>
              </w:rPr>
              <w:t>В течение 20 рабочих дней</w:t>
            </w:r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с даты приемки</w:t>
            </w:r>
            <w:proofErr w:type="gramEnd"/>
            <w:r w:rsidRPr="00C31F0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поставленного товара, выполненной работы (ее результатов)</w:t>
            </w: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62.02.30.000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технической поддержке информационных технологий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62.09.20.190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64.91.10.190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финансовой аренде (лизингу/</w:t>
            </w:r>
            <w:proofErr w:type="spellStart"/>
            <w:r w:rsidRPr="00C31F03">
              <w:rPr>
                <w:rFonts w:ascii="Tahoma" w:hAnsi="Tahoma" w:cs="Tahoma"/>
                <w:sz w:val="20"/>
                <w:szCs w:val="20"/>
              </w:rPr>
              <w:t>сублизингу</w:t>
            </w:r>
            <w:proofErr w:type="spellEnd"/>
            <w:r w:rsidRPr="00C31F03">
              <w:rPr>
                <w:rFonts w:ascii="Tahoma" w:hAnsi="Tahoma" w:cs="Tahoma"/>
                <w:sz w:val="20"/>
                <w:szCs w:val="20"/>
              </w:rPr>
              <w:t>) в прочих областях, кроме племенных животных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65.12.21.000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71.20.19.130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по оценке условий труда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86.21.10.120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  <w:tc>
          <w:tcPr>
            <w:tcW w:w="25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  <w:tr w:rsidR="00C31F03" w:rsidRPr="00C31F03" w:rsidTr="00160D79">
        <w:trPr>
          <w:trHeight w:val="5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F03">
              <w:rPr>
                <w:rFonts w:ascii="Tahoma" w:hAnsi="Tahoma" w:cs="Tahoma"/>
                <w:color w:val="000000"/>
                <w:sz w:val="20"/>
                <w:szCs w:val="20"/>
              </w:rPr>
              <w:t>93.11.10.000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hAnsi="Tahoma" w:cs="Tahoma"/>
                <w:sz w:val="20"/>
                <w:szCs w:val="20"/>
              </w:rPr>
            </w:pPr>
            <w:r w:rsidRPr="00C31F03">
              <w:rPr>
                <w:rFonts w:ascii="Tahoma" w:hAnsi="Tahoma" w:cs="Tahoma"/>
                <w:sz w:val="20"/>
                <w:szCs w:val="20"/>
              </w:rPr>
              <w:t>Услуги спортивных объектов</w:t>
            </w:r>
          </w:p>
        </w:tc>
        <w:tc>
          <w:tcPr>
            <w:tcW w:w="2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03" w:rsidRPr="00C31F03" w:rsidRDefault="00C31F03" w:rsidP="00160D79">
            <w:pPr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</w:tbl>
    <w:p w:rsidR="00B348D9" w:rsidRDefault="00B348D9" w:rsidP="005F5304">
      <w:pPr>
        <w:jc w:val="both"/>
      </w:pPr>
    </w:p>
    <w:sectPr w:rsidR="00B348D9" w:rsidSect="005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E" w:rsidRDefault="0071027E" w:rsidP="005F5304">
      <w:r>
        <w:separator/>
      </w:r>
    </w:p>
  </w:endnote>
  <w:endnote w:type="continuationSeparator" w:id="0">
    <w:p w:rsidR="0071027E" w:rsidRDefault="0071027E" w:rsidP="005F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E" w:rsidRDefault="0071027E" w:rsidP="005F5304">
      <w:r>
        <w:separator/>
      </w:r>
    </w:p>
  </w:footnote>
  <w:footnote w:type="continuationSeparator" w:id="0">
    <w:p w:rsidR="0071027E" w:rsidRDefault="0071027E" w:rsidP="005F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8"/>
    <w:rsid w:val="000E6FC3"/>
    <w:rsid w:val="00160D79"/>
    <w:rsid w:val="003D5599"/>
    <w:rsid w:val="004B4D93"/>
    <w:rsid w:val="004E70AD"/>
    <w:rsid w:val="005F5304"/>
    <w:rsid w:val="006522E8"/>
    <w:rsid w:val="00701F69"/>
    <w:rsid w:val="0071027E"/>
    <w:rsid w:val="007172C5"/>
    <w:rsid w:val="00806E14"/>
    <w:rsid w:val="00817C7A"/>
    <w:rsid w:val="00857C64"/>
    <w:rsid w:val="008926F5"/>
    <w:rsid w:val="00A92529"/>
    <w:rsid w:val="00B348D9"/>
    <w:rsid w:val="00C31F03"/>
    <w:rsid w:val="00D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2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2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3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3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2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2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3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3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Фастишевская Е.В.</dc:creator>
  <cp:lastModifiedBy>Игнатьева О.В.</cp:lastModifiedBy>
  <cp:revision>4</cp:revision>
  <dcterms:created xsi:type="dcterms:W3CDTF">2024-10-15T07:53:00Z</dcterms:created>
  <dcterms:modified xsi:type="dcterms:W3CDTF">2024-11-25T08:43:00Z</dcterms:modified>
</cp:coreProperties>
</file>